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41.55pt;height:595.65pt">
            <v:imagedata r:id="rId6" o:title="титульная РП_002"/>
          </v:shape>
        </w:pict>
      </w: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6E1AC4" w:rsidRDefault="006E1AC4" w:rsidP="00950875">
      <w:pPr>
        <w:shd w:val="clear" w:color="auto" w:fill="FFFFFF"/>
        <w:spacing w:after="0" w:line="240" w:lineRule="auto"/>
        <w:ind w:left="-851"/>
        <w:jc w:val="center"/>
        <w:rPr>
          <w:rFonts w:ascii="Times New Roman" w:hAnsi="Times New Roman"/>
          <w:b/>
          <w:color w:val="000000"/>
          <w:sz w:val="24"/>
          <w:szCs w:val="24"/>
          <w:lang w:val="en-US"/>
        </w:rPr>
      </w:pPr>
    </w:p>
    <w:p w:rsidR="004355FD" w:rsidRPr="00950875" w:rsidRDefault="004355FD" w:rsidP="00950875">
      <w:pPr>
        <w:shd w:val="clear" w:color="auto" w:fill="FFFFFF"/>
        <w:spacing w:after="0" w:line="240" w:lineRule="auto"/>
        <w:ind w:left="-851"/>
        <w:jc w:val="center"/>
        <w:rPr>
          <w:rFonts w:ascii="Times New Roman" w:hAnsi="Times New Roman"/>
          <w:b/>
          <w:color w:val="000000"/>
          <w:sz w:val="24"/>
          <w:szCs w:val="24"/>
        </w:rPr>
      </w:pPr>
      <w:r w:rsidRPr="00950875">
        <w:rPr>
          <w:rFonts w:ascii="Times New Roman" w:hAnsi="Times New Roman"/>
          <w:b/>
          <w:color w:val="000000"/>
          <w:sz w:val="24"/>
          <w:szCs w:val="24"/>
        </w:rPr>
        <w:t>Пояснительная записка</w:t>
      </w:r>
    </w:p>
    <w:p w:rsidR="004355FD" w:rsidRPr="00950875" w:rsidRDefault="004355FD" w:rsidP="00445E3A">
      <w:pPr>
        <w:shd w:val="clear" w:color="auto" w:fill="FFFFFF"/>
        <w:spacing w:after="0" w:line="240" w:lineRule="auto"/>
        <w:ind w:left="-851" w:firstLine="851"/>
        <w:jc w:val="both"/>
        <w:rPr>
          <w:rFonts w:ascii="Times New Roman" w:hAnsi="Times New Roman"/>
          <w:color w:val="000000"/>
          <w:sz w:val="24"/>
          <w:szCs w:val="24"/>
        </w:rPr>
      </w:pPr>
      <w:r w:rsidRPr="00445E3A">
        <w:rPr>
          <w:rFonts w:ascii="Times New Roman" w:hAnsi="Times New Roman"/>
          <w:color w:val="000000"/>
          <w:sz w:val="24"/>
          <w:szCs w:val="24"/>
        </w:rPr>
        <w:lastRenderedPageBreak/>
        <w:t xml:space="preserve">Рабочая программа линии  УМК «Математика – Сферы» (5-6 классы), авторы:  </w:t>
      </w:r>
      <w:proofErr w:type="spellStart"/>
      <w:r w:rsidRPr="00445E3A">
        <w:rPr>
          <w:rFonts w:ascii="Times New Roman" w:hAnsi="Times New Roman"/>
          <w:color w:val="000000"/>
          <w:sz w:val="24"/>
          <w:szCs w:val="24"/>
        </w:rPr>
        <w:t>Е.А.Бунимович</w:t>
      </w:r>
      <w:proofErr w:type="spellEnd"/>
      <w:r w:rsidRPr="00445E3A">
        <w:rPr>
          <w:rFonts w:ascii="Times New Roman" w:hAnsi="Times New Roman"/>
          <w:color w:val="000000"/>
          <w:sz w:val="24"/>
          <w:szCs w:val="24"/>
        </w:rPr>
        <w:t xml:space="preserve"> и др., М.: Просвещение, 2012, составлена на основе </w:t>
      </w:r>
      <w:r w:rsidR="004A183D">
        <w:rPr>
          <w:rFonts w:ascii="Times New Roman" w:hAnsi="Times New Roman"/>
          <w:color w:val="000000"/>
          <w:sz w:val="24"/>
          <w:szCs w:val="24"/>
        </w:rPr>
        <w:tab/>
      </w:r>
      <w:r w:rsidR="004A183D">
        <w:rPr>
          <w:rFonts w:ascii="Times New Roman" w:hAnsi="Times New Roman"/>
          <w:color w:val="000000"/>
          <w:sz w:val="24"/>
          <w:szCs w:val="24"/>
        </w:rPr>
        <w:tab/>
      </w:r>
      <w:r w:rsidRPr="00445E3A">
        <w:rPr>
          <w:rFonts w:ascii="Times New Roman" w:hAnsi="Times New Roman"/>
          <w:color w:val="000000"/>
          <w:sz w:val="24"/>
          <w:szCs w:val="24"/>
        </w:rPr>
        <w:t xml:space="preserve">Федерального государственного стандарта общего образования, Фундаментального ядра содержания образования, Примерной программы по </w:t>
      </w:r>
      <w:r w:rsidR="004A183D">
        <w:rPr>
          <w:rFonts w:ascii="Times New Roman" w:hAnsi="Times New Roman"/>
          <w:color w:val="000000"/>
          <w:sz w:val="24"/>
          <w:szCs w:val="24"/>
        </w:rPr>
        <w:tab/>
      </w:r>
      <w:r w:rsidR="004A183D">
        <w:rPr>
          <w:rFonts w:ascii="Times New Roman" w:hAnsi="Times New Roman"/>
          <w:color w:val="000000"/>
          <w:sz w:val="24"/>
          <w:szCs w:val="24"/>
        </w:rPr>
        <w:tab/>
      </w:r>
      <w:r w:rsidR="004A183D">
        <w:rPr>
          <w:rFonts w:ascii="Times New Roman" w:hAnsi="Times New Roman"/>
          <w:color w:val="000000"/>
          <w:sz w:val="24"/>
          <w:szCs w:val="24"/>
        </w:rPr>
        <w:tab/>
      </w:r>
      <w:r w:rsidRPr="00445E3A">
        <w:rPr>
          <w:rFonts w:ascii="Times New Roman" w:hAnsi="Times New Roman"/>
          <w:color w:val="000000"/>
          <w:sz w:val="24"/>
          <w:szCs w:val="24"/>
        </w:rPr>
        <w:t>математике.</w:t>
      </w:r>
    </w:p>
    <w:p w:rsidR="004355FD" w:rsidRPr="000A79AB" w:rsidRDefault="004355FD" w:rsidP="00445E3A">
      <w:pPr>
        <w:shd w:val="clear" w:color="auto" w:fill="FFFFFF"/>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Математическое образование является обязательной и неотъемлемой частью общего образования на всех ступенях школы.</w:t>
      </w:r>
    </w:p>
    <w:p w:rsidR="004355FD" w:rsidRPr="000A79AB" w:rsidRDefault="004355FD" w:rsidP="00445E3A">
      <w:pPr>
        <w:shd w:val="clear" w:color="auto" w:fill="FFFFFF"/>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Приоритетными целями обучения математики в 5-6 классах являются:</w:t>
      </w:r>
    </w:p>
    <w:p w:rsidR="004355FD" w:rsidRPr="000A79AB" w:rsidRDefault="004355FD" w:rsidP="00445E3A">
      <w:pPr>
        <w:pStyle w:val="a4"/>
        <w:numPr>
          <w:ilvl w:val="0"/>
          <w:numId w:val="4"/>
        </w:numPr>
        <w:shd w:val="clear" w:color="auto" w:fill="FFFFFF"/>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 xml:space="preserve">продолжение формирования центральных математических понятий (число, величина, геометрическая фигура), обеспечивающих </w:t>
      </w:r>
      <w:r w:rsidR="004A183D">
        <w:rPr>
          <w:rFonts w:ascii="Times New Roman" w:hAnsi="Times New Roman"/>
          <w:sz w:val="24"/>
          <w:szCs w:val="24"/>
        </w:rPr>
        <w:tab/>
      </w:r>
      <w:r w:rsidR="004A183D">
        <w:rPr>
          <w:rFonts w:ascii="Times New Roman" w:hAnsi="Times New Roman"/>
          <w:sz w:val="24"/>
          <w:szCs w:val="24"/>
        </w:rPr>
        <w:tab/>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преемственность и перспективность математического образования школьников;</w:t>
      </w:r>
    </w:p>
    <w:p w:rsidR="004355FD" w:rsidRPr="000A79AB" w:rsidRDefault="004355FD" w:rsidP="00445E3A">
      <w:pPr>
        <w:pStyle w:val="a4"/>
        <w:numPr>
          <w:ilvl w:val="0"/>
          <w:numId w:val="4"/>
        </w:numPr>
        <w:shd w:val="clear" w:color="auto" w:fill="FFFFFF"/>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 xml:space="preserve">подведение учащихся на доступном для них уровне к осознанию взаимосвязи математики и окружающего мира, пониманию математики </w:t>
      </w:r>
      <w:r w:rsidR="004A183D">
        <w:rPr>
          <w:rFonts w:ascii="Times New Roman" w:hAnsi="Times New Roman"/>
          <w:sz w:val="24"/>
          <w:szCs w:val="24"/>
        </w:rPr>
        <w:tab/>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как части общей культуры человечества;</w:t>
      </w:r>
    </w:p>
    <w:p w:rsidR="004355FD" w:rsidRPr="000A79AB" w:rsidRDefault="004355FD" w:rsidP="000A79AB">
      <w:pPr>
        <w:pStyle w:val="a4"/>
        <w:numPr>
          <w:ilvl w:val="0"/>
          <w:numId w:val="4"/>
        </w:numPr>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 xml:space="preserve">развитие интеллектуальных и творческих способностей учащихся, познавательной активности, критичности мышления, интереса к </w:t>
      </w:r>
      <w:r w:rsidR="004A183D">
        <w:rPr>
          <w:rFonts w:ascii="Times New Roman" w:hAnsi="Times New Roman"/>
          <w:sz w:val="24"/>
          <w:szCs w:val="24"/>
        </w:rPr>
        <w:tab/>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изучению математики;</w:t>
      </w:r>
    </w:p>
    <w:p w:rsidR="004355FD" w:rsidRPr="000A79AB" w:rsidRDefault="004355FD" w:rsidP="000A79AB">
      <w:pPr>
        <w:pStyle w:val="a4"/>
        <w:numPr>
          <w:ilvl w:val="0"/>
          <w:numId w:val="4"/>
        </w:numPr>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формирование умения извлекать информацию, новое знание, работать с учебным математическим текстом.</w:t>
      </w:r>
    </w:p>
    <w:p w:rsidR="004355FD" w:rsidRPr="000A79AB" w:rsidRDefault="004355FD" w:rsidP="000A79AB">
      <w:pPr>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 xml:space="preserve"> Изучение математики должно обеспечить:</w:t>
      </w:r>
    </w:p>
    <w:p w:rsidR="004355FD" w:rsidRPr="000A79AB" w:rsidRDefault="004355FD" w:rsidP="000A79AB">
      <w:pPr>
        <w:spacing w:after="0" w:line="240" w:lineRule="auto"/>
        <w:ind w:left="-851"/>
        <w:jc w:val="both"/>
        <w:rPr>
          <w:rFonts w:ascii="Times New Roman" w:hAnsi="Times New Roman"/>
          <w:sz w:val="24"/>
          <w:szCs w:val="24"/>
        </w:rPr>
      </w:pPr>
    </w:p>
    <w:p w:rsidR="004355FD" w:rsidRPr="00445E3A" w:rsidRDefault="004355FD" w:rsidP="004A183D">
      <w:pPr>
        <w:numPr>
          <w:ilvl w:val="0"/>
          <w:numId w:val="38"/>
        </w:numPr>
        <w:spacing w:after="0" w:line="240" w:lineRule="auto"/>
        <w:ind w:left="0" w:hanging="218"/>
        <w:jc w:val="both"/>
        <w:rPr>
          <w:rFonts w:ascii="Times New Roman" w:hAnsi="Times New Roman"/>
          <w:b/>
          <w:sz w:val="24"/>
          <w:szCs w:val="24"/>
        </w:rPr>
      </w:pPr>
      <w:r w:rsidRPr="00445E3A">
        <w:rPr>
          <w:rFonts w:ascii="Times New Roman" w:hAnsi="Times New Roman"/>
          <w:b/>
          <w:i/>
          <w:sz w:val="24"/>
          <w:szCs w:val="24"/>
        </w:rPr>
        <w:t>в направлении личностного развития</w:t>
      </w:r>
      <w:r w:rsidRPr="00445E3A">
        <w:rPr>
          <w:rFonts w:ascii="Times New Roman" w:hAnsi="Times New Roman"/>
          <w:b/>
          <w:sz w:val="24"/>
          <w:szCs w:val="24"/>
        </w:rPr>
        <w:t>:</w:t>
      </w:r>
    </w:p>
    <w:p w:rsidR="004355FD" w:rsidRPr="000A79AB" w:rsidRDefault="004A183D" w:rsidP="004A183D">
      <w:pPr>
        <w:pStyle w:val="a4"/>
        <w:numPr>
          <w:ilvl w:val="0"/>
          <w:numId w:val="1"/>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4355FD" w:rsidRPr="000A79AB">
        <w:rPr>
          <w:rFonts w:ascii="Times New Roman" w:hAnsi="Times New Roman"/>
          <w:sz w:val="24"/>
          <w:szCs w:val="24"/>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4355FD" w:rsidRPr="000A79AB" w:rsidRDefault="004355FD" w:rsidP="004A183D">
      <w:pPr>
        <w:pStyle w:val="a4"/>
        <w:numPr>
          <w:ilvl w:val="0"/>
          <w:numId w:val="1"/>
        </w:numPr>
        <w:spacing w:after="0" w:line="240" w:lineRule="auto"/>
        <w:ind w:left="0" w:firstLine="0"/>
        <w:jc w:val="both"/>
        <w:rPr>
          <w:rFonts w:ascii="Times New Roman" w:hAnsi="Times New Roman"/>
          <w:sz w:val="24"/>
          <w:szCs w:val="24"/>
        </w:rPr>
      </w:pPr>
      <w:r w:rsidRPr="000A79AB">
        <w:rPr>
          <w:rFonts w:ascii="Times New Roman" w:hAnsi="Times New Roman"/>
          <w:sz w:val="24"/>
          <w:szCs w:val="24"/>
        </w:rPr>
        <w:t>развитие логического и критического мышления, культуры речи, способности к умственному эксперименту;</w:t>
      </w:r>
    </w:p>
    <w:p w:rsidR="004355FD" w:rsidRPr="000A79AB" w:rsidRDefault="004355FD" w:rsidP="004A183D">
      <w:pPr>
        <w:pStyle w:val="a4"/>
        <w:numPr>
          <w:ilvl w:val="0"/>
          <w:numId w:val="1"/>
        </w:numPr>
        <w:spacing w:after="0" w:line="240" w:lineRule="auto"/>
        <w:ind w:left="-567" w:firstLine="567"/>
        <w:jc w:val="both"/>
        <w:rPr>
          <w:rFonts w:ascii="Times New Roman" w:hAnsi="Times New Roman"/>
          <w:sz w:val="24"/>
          <w:szCs w:val="24"/>
        </w:rPr>
      </w:pPr>
      <w:r w:rsidRPr="000A79AB">
        <w:rPr>
          <w:rFonts w:ascii="Times New Roman" w:hAnsi="Times New Roman"/>
          <w:sz w:val="24"/>
          <w:szCs w:val="24"/>
        </w:rPr>
        <w:t xml:space="preserve">формирование интеллектуальной честности и объективности, способности к преодолению мыслительных стереотипов, вытекающих из </w:t>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обыденного опыта;</w:t>
      </w:r>
    </w:p>
    <w:p w:rsidR="004355FD" w:rsidRPr="000A79AB" w:rsidRDefault="004355FD" w:rsidP="004A183D">
      <w:pPr>
        <w:pStyle w:val="a4"/>
        <w:numPr>
          <w:ilvl w:val="0"/>
          <w:numId w:val="1"/>
        </w:numPr>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воспитание качеств личности, обеспечивающих социальную мобильность, способность принимать самостоятельные решения;</w:t>
      </w:r>
    </w:p>
    <w:p w:rsidR="004355FD" w:rsidRPr="000A79AB" w:rsidRDefault="004A183D" w:rsidP="004A183D">
      <w:pPr>
        <w:pStyle w:val="a4"/>
        <w:numPr>
          <w:ilvl w:val="0"/>
          <w:numId w:val="1"/>
        </w:num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  </w:t>
      </w:r>
      <w:r w:rsidR="004355FD" w:rsidRPr="000A79AB">
        <w:rPr>
          <w:rFonts w:ascii="Times New Roman" w:hAnsi="Times New Roman"/>
          <w:sz w:val="24"/>
          <w:szCs w:val="24"/>
        </w:rPr>
        <w:t>формирование качеств мышления, необходимых для адаптации в современном информационном обществе;</w:t>
      </w:r>
    </w:p>
    <w:p w:rsidR="004355FD" w:rsidRPr="000A79AB" w:rsidRDefault="004355FD" w:rsidP="004A183D">
      <w:pPr>
        <w:pStyle w:val="a4"/>
        <w:numPr>
          <w:ilvl w:val="0"/>
          <w:numId w:val="1"/>
        </w:numPr>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развитие интереса к математическому творчеству и математических способностей;</w:t>
      </w:r>
    </w:p>
    <w:p w:rsidR="004355FD" w:rsidRPr="000A79AB" w:rsidRDefault="004355FD" w:rsidP="000A79AB">
      <w:pPr>
        <w:spacing w:after="0" w:line="240" w:lineRule="auto"/>
        <w:ind w:left="-851"/>
        <w:jc w:val="both"/>
        <w:rPr>
          <w:rFonts w:ascii="Times New Roman" w:hAnsi="Times New Roman"/>
          <w:sz w:val="24"/>
          <w:szCs w:val="24"/>
        </w:rPr>
      </w:pPr>
    </w:p>
    <w:p w:rsidR="004355FD" w:rsidRPr="00445E3A" w:rsidRDefault="004355FD" w:rsidP="004A183D">
      <w:pPr>
        <w:spacing w:after="0" w:line="240" w:lineRule="auto"/>
        <w:ind w:left="-851" w:firstLine="709"/>
        <w:jc w:val="both"/>
        <w:rPr>
          <w:rFonts w:ascii="Times New Roman" w:hAnsi="Times New Roman"/>
          <w:b/>
          <w:sz w:val="24"/>
          <w:szCs w:val="24"/>
        </w:rPr>
      </w:pPr>
      <w:r w:rsidRPr="00445E3A">
        <w:rPr>
          <w:rFonts w:ascii="Times New Roman" w:hAnsi="Times New Roman"/>
          <w:b/>
          <w:sz w:val="24"/>
          <w:szCs w:val="24"/>
        </w:rPr>
        <w:t xml:space="preserve">2) </w:t>
      </w:r>
      <w:r w:rsidRPr="00445E3A">
        <w:rPr>
          <w:rFonts w:ascii="Times New Roman" w:hAnsi="Times New Roman"/>
          <w:b/>
          <w:i/>
          <w:sz w:val="24"/>
          <w:szCs w:val="24"/>
        </w:rPr>
        <w:t>в метапредметном направлении</w:t>
      </w:r>
      <w:r w:rsidRPr="00445E3A">
        <w:rPr>
          <w:rFonts w:ascii="Times New Roman" w:hAnsi="Times New Roman"/>
          <w:b/>
          <w:sz w:val="24"/>
          <w:szCs w:val="24"/>
        </w:rPr>
        <w:t>:</w:t>
      </w:r>
    </w:p>
    <w:p w:rsidR="004355FD" w:rsidRPr="000A79AB" w:rsidRDefault="004355FD" w:rsidP="004A183D">
      <w:pPr>
        <w:pStyle w:val="a4"/>
        <w:numPr>
          <w:ilvl w:val="0"/>
          <w:numId w:val="2"/>
        </w:numPr>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 xml:space="preserve">развитие представлений о математике как форме описания и методе познания действительности, создание условий для приобретения </w:t>
      </w:r>
      <w:r w:rsidR="004A183D">
        <w:rPr>
          <w:rFonts w:ascii="Times New Roman" w:hAnsi="Times New Roman"/>
          <w:sz w:val="24"/>
          <w:szCs w:val="24"/>
        </w:rPr>
        <w:t xml:space="preserve">      </w:t>
      </w:r>
      <w:r w:rsidR="004A183D">
        <w:rPr>
          <w:rFonts w:ascii="Times New Roman" w:hAnsi="Times New Roman"/>
          <w:sz w:val="24"/>
          <w:szCs w:val="24"/>
        </w:rPr>
        <w:tab/>
        <w:t xml:space="preserve">     </w:t>
      </w:r>
      <w:r w:rsidR="004A183D">
        <w:rPr>
          <w:rFonts w:ascii="Times New Roman" w:hAnsi="Times New Roman"/>
          <w:sz w:val="24"/>
          <w:szCs w:val="24"/>
        </w:rPr>
        <w:tab/>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первоначального опыта математического моделирования;</w:t>
      </w:r>
    </w:p>
    <w:p w:rsidR="004355FD" w:rsidRPr="000A79AB" w:rsidRDefault="004355FD" w:rsidP="004A183D">
      <w:pPr>
        <w:pStyle w:val="a4"/>
        <w:numPr>
          <w:ilvl w:val="0"/>
          <w:numId w:val="2"/>
        </w:numPr>
        <w:spacing w:after="0" w:line="240" w:lineRule="auto"/>
        <w:ind w:left="-851" w:firstLine="851"/>
        <w:jc w:val="both"/>
        <w:rPr>
          <w:rFonts w:ascii="Times New Roman" w:hAnsi="Times New Roman"/>
          <w:sz w:val="24"/>
          <w:szCs w:val="24"/>
        </w:rPr>
      </w:pPr>
      <w:r w:rsidRPr="000A79AB">
        <w:rPr>
          <w:rFonts w:ascii="Times New Roman" w:hAnsi="Times New Roman"/>
          <w:sz w:val="24"/>
          <w:szCs w:val="24"/>
        </w:rPr>
        <w:t xml:space="preserve">формирование общих способов интеллектуальной деятельности, характерных для математики и являющихся основой познавательной </w:t>
      </w:r>
      <w:r w:rsidR="004A183D">
        <w:rPr>
          <w:rFonts w:ascii="Times New Roman" w:hAnsi="Times New Roman"/>
          <w:sz w:val="24"/>
          <w:szCs w:val="24"/>
        </w:rPr>
        <w:tab/>
      </w:r>
      <w:r w:rsidR="004A183D">
        <w:rPr>
          <w:rFonts w:ascii="Times New Roman" w:hAnsi="Times New Roman"/>
          <w:sz w:val="24"/>
          <w:szCs w:val="24"/>
        </w:rPr>
        <w:tab/>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 xml:space="preserve">культуры, </w:t>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значимой для различных сфер человеческой деятельности;</w:t>
      </w:r>
    </w:p>
    <w:p w:rsidR="004355FD" w:rsidRPr="000A79AB" w:rsidRDefault="004355FD" w:rsidP="004A183D">
      <w:pPr>
        <w:pStyle w:val="a4"/>
        <w:numPr>
          <w:ilvl w:val="0"/>
          <w:numId w:val="2"/>
        </w:numPr>
        <w:spacing w:after="0" w:line="240" w:lineRule="auto"/>
        <w:ind w:left="-851" w:firstLine="709"/>
        <w:jc w:val="both"/>
        <w:rPr>
          <w:rFonts w:ascii="Times New Roman" w:hAnsi="Times New Roman"/>
          <w:sz w:val="24"/>
          <w:szCs w:val="24"/>
        </w:rPr>
      </w:pPr>
      <w:r w:rsidRPr="000A79AB">
        <w:rPr>
          <w:rFonts w:ascii="Times New Roman" w:hAnsi="Times New Roman"/>
          <w:sz w:val="24"/>
          <w:szCs w:val="24"/>
        </w:rPr>
        <w:t xml:space="preserve">развитие умений применять изученные понятия, результаты, методы для решения задач практического характера и задач смежных дисциплин с </w:t>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использованием при необходимости справочных материалов, компьютера, пользоваться оценкой и прикидкой при практических расчетах;</w:t>
      </w:r>
    </w:p>
    <w:p w:rsidR="004355FD" w:rsidRDefault="004355FD" w:rsidP="000A79AB">
      <w:pPr>
        <w:spacing w:after="0" w:line="240" w:lineRule="auto"/>
        <w:ind w:left="-851"/>
        <w:jc w:val="both"/>
        <w:rPr>
          <w:rFonts w:ascii="Times New Roman" w:hAnsi="Times New Roman"/>
          <w:sz w:val="24"/>
          <w:szCs w:val="24"/>
        </w:rPr>
      </w:pPr>
    </w:p>
    <w:p w:rsidR="004A183D" w:rsidRDefault="004A183D" w:rsidP="000A79AB">
      <w:pPr>
        <w:spacing w:after="0" w:line="240" w:lineRule="auto"/>
        <w:ind w:left="-851"/>
        <w:jc w:val="both"/>
        <w:rPr>
          <w:rFonts w:ascii="Times New Roman" w:hAnsi="Times New Roman"/>
          <w:sz w:val="24"/>
          <w:szCs w:val="24"/>
        </w:rPr>
      </w:pPr>
    </w:p>
    <w:p w:rsidR="004A183D" w:rsidRPr="000A79AB" w:rsidRDefault="004A183D" w:rsidP="000A79AB">
      <w:pPr>
        <w:spacing w:after="0" w:line="240" w:lineRule="auto"/>
        <w:ind w:left="-851"/>
        <w:jc w:val="both"/>
        <w:rPr>
          <w:rFonts w:ascii="Times New Roman" w:hAnsi="Times New Roman"/>
          <w:sz w:val="24"/>
          <w:szCs w:val="24"/>
        </w:rPr>
      </w:pPr>
    </w:p>
    <w:p w:rsidR="004355FD" w:rsidRPr="00445E3A" w:rsidRDefault="004A183D" w:rsidP="004A183D">
      <w:pPr>
        <w:spacing w:after="0" w:line="240" w:lineRule="auto"/>
        <w:ind w:left="-851" w:firstLine="709"/>
        <w:jc w:val="both"/>
        <w:rPr>
          <w:rFonts w:ascii="Times New Roman" w:hAnsi="Times New Roman"/>
          <w:b/>
          <w:i/>
          <w:sz w:val="24"/>
          <w:szCs w:val="24"/>
        </w:rPr>
      </w:pPr>
      <w:r>
        <w:rPr>
          <w:rFonts w:ascii="Times New Roman" w:hAnsi="Times New Roman"/>
          <w:b/>
          <w:sz w:val="24"/>
          <w:szCs w:val="24"/>
        </w:rPr>
        <w:t xml:space="preserve">      </w:t>
      </w:r>
      <w:r w:rsidR="004355FD" w:rsidRPr="00445E3A">
        <w:rPr>
          <w:rFonts w:ascii="Times New Roman" w:hAnsi="Times New Roman"/>
          <w:b/>
          <w:sz w:val="24"/>
          <w:szCs w:val="24"/>
        </w:rPr>
        <w:t xml:space="preserve">3) </w:t>
      </w:r>
      <w:r w:rsidR="004355FD" w:rsidRPr="00445E3A">
        <w:rPr>
          <w:rFonts w:ascii="Times New Roman" w:hAnsi="Times New Roman"/>
          <w:b/>
          <w:i/>
          <w:sz w:val="24"/>
          <w:szCs w:val="24"/>
        </w:rPr>
        <w:t>в предметном направлении:</w:t>
      </w:r>
    </w:p>
    <w:p w:rsidR="004355FD" w:rsidRPr="000A79AB" w:rsidRDefault="004355FD" w:rsidP="004A183D">
      <w:pPr>
        <w:pStyle w:val="a4"/>
        <w:numPr>
          <w:ilvl w:val="0"/>
          <w:numId w:val="3"/>
        </w:numPr>
        <w:spacing w:after="0" w:line="240" w:lineRule="auto"/>
        <w:ind w:left="-851" w:firstLine="284"/>
        <w:jc w:val="both"/>
        <w:rPr>
          <w:rFonts w:ascii="Times New Roman" w:hAnsi="Times New Roman"/>
          <w:sz w:val="24"/>
          <w:szCs w:val="24"/>
        </w:rPr>
      </w:pPr>
      <w:r w:rsidRPr="000A79AB">
        <w:rPr>
          <w:rFonts w:ascii="Times New Roman" w:hAnsi="Times New Roman"/>
          <w:sz w:val="24"/>
          <w:szCs w:val="24"/>
        </w:rPr>
        <w:lastRenderedPageBreak/>
        <w:t xml:space="preserve">овладение математическими знаниями и умениями, необходимыми для продолжения образования, изучения смежных дисциплин, применения в </w:t>
      </w:r>
      <w:r w:rsidR="004A183D">
        <w:rPr>
          <w:rFonts w:ascii="Times New Roman" w:hAnsi="Times New Roman"/>
          <w:sz w:val="24"/>
          <w:szCs w:val="24"/>
        </w:rPr>
        <w:tab/>
      </w:r>
      <w:r w:rsidR="004A183D">
        <w:rPr>
          <w:rFonts w:ascii="Times New Roman" w:hAnsi="Times New Roman"/>
          <w:sz w:val="24"/>
          <w:szCs w:val="24"/>
        </w:rPr>
        <w:tab/>
      </w:r>
      <w:r w:rsidRPr="000A79AB">
        <w:rPr>
          <w:rFonts w:ascii="Times New Roman" w:hAnsi="Times New Roman"/>
          <w:sz w:val="24"/>
          <w:szCs w:val="24"/>
        </w:rPr>
        <w:t>повседневной жизни;</w:t>
      </w:r>
    </w:p>
    <w:p w:rsidR="004355FD" w:rsidRPr="000A79AB" w:rsidRDefault="004355FD" w:rsidP="004A183D">
      <w:pPr>
        <w:pStyle w:val="a4"/>
        <w:numPr>
          <w:ilvl w:val="0"/>
          <w:numId w:val="3"/>
        </w:num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создание фундамента для математического развития, формирования механизмов мышления, характерных для математической деятельности;</w:t>
      </w:r>
    </w:p>
    <w:p w:rsidR="004355FD" w:rsidRPr="000A79AB" w:rsidRDefault="004355FD" w:rsidP="004A183D">
      <w:pPr>
        <w:pStyle w:val="a4"/>
        <w:numPr>
          <w:ilvl w:val="0"/>
          <w:numId w:val="3"/>
        </w:num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понимание роли информационных процессов в современном мире;</w:t>
      </w:r>
    </w:p>
    <w:p w:rsidR="004355FD" w:rsidRPr="000A79AB" w:rsidRDefault="004355FD" w:rsidP="004A183D">
      <w:pPr>
        <w:pStyle w:val="a4"/>
        <w:numPr>
          <w:ilvl w:val="0"/>
          <w:numId w:val="3"/>
        </w:num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развитие умений работать с учебным математическим текстом, точно и грамотно выражать свои мысли с применением математической терминологии и символики, проводить логические обоснования, доказательства математических утверждений;</w:t>
      </w:r>
    </w:p>
    <w:p w:rsidR="004355FD" w:rsidRPr="000A79AB" w:rsidRDefault="004355FD" w:rsidP="004A183D">
      <w:pPr>
        <w:pStyle w:val="a4"/>
        <w:numPr>
          <w:ilvl w:val="0"/>
          <w:numId w:val="3"/>
        </w:num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формирование систематических знаний о плоских фигурах и их свойствах, представлений о пространственных телах;</w:t>
      </w:r>
    </w:p>
    <w:p w:rsidR="004355FD" w:rsidRPr="000A79AB" w:rsidRDefault="004355FD" w:rsidP="004A183D">
      <w:pPr>
        <w:pStyle w:val="a4"/>
        <w:numPr>
          <w:ilvl w:val="0"/>
          <w:numId w:val="3"/>
        </w:num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формирование представлений о статистических закономерностях в реальном мире, о простейших вероятностных моделях;</w:t>
      </w:r>
    </w:p>
    <w:p w:rsidR="004355FD" w:rsidRPr="000A79AB" w:rsidRDefault="004355FD" w:rsidP="004A183D">
      <w:pPr>
        <w:pStyle w:val="a4"/>
        <w:numPr>
          <w:ilvl w:val="0"/>
          <w:numId w:val="3"/>
        </w:num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развитие умений извлекать информацию, представленную в таблицах, на диаграммах, графиках и анализировать ее.</w:t>
      </w:r>
    </w:p>
    <w:p w:rsidR="00351437" w:rsidRDefault="00351437" w:rsidP="004A183D">
      <w:pPr>
        <w:spacing w:after="0" w:line="240" w:lineRule="auto"/>
        <w:ind w:left="-142" w:hanging="142"/>
        <w:jc w:val="center"/>
        <w:rPr>
          <w:rFonts w:ascii="Times New Roman" w:hAnsi="Times New Roman"/>
          <w:b/>
          <w:sz w:val="24"/>
          <w:szCs w:val="24"/>
        </w:rPr>
      </w:pPr>
    </w:p>
    <w:p w:rsidR="004355FD" w:rsidRPr="000A79AB" w:rsidRDefault="004355FD" w:rsidP="004A183D">
      <w:pPr>
        <w:spacing w:after="0" w:line="240" w:lineRule="auto"/>
        <w:ind w:left="-142" w:hanging="142"/>
        <w:jc w:val="center"/>
        <w:rPr>
          <w:rFonts w:ascii="Times New Roman" w:hAnsi="Times New Roman"/>
          <w:b/>
          <w:sz w:val="24"/>
          <w:szCs w:val="24"/>
        </w:rPr>
      </w:pPr>
      <w:r w:rsidRPr="000A79AB">
        <w:rPr>
          <w:rFonts w:ascii="Times New Roman" w:hAnsi="Times New Roman"/>
          <w:b/>
          <w:sz w:val="24"/>
          <w:szCs w:val="24"/>
        </w:rPr>
        <w:t xml:space="preserve">ОБЩАЯ ХАРАКТЕРИСТИКА КУРСА МАТЕМАТИКИ </w:t>
      </w:r>
    </w:p>
    <w:p w:rsidR="004355FD" w:rsidRPr="000A79AB" w:rsidRDefault="004355FD" w:rsidP="004A183D">
      <w:p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Содержание математического образования в основной школе формируется на основе фундаментального ядра школьного математического образования. В программе оно представлено в виде совокупности содержательных разделов, конкретизирующих соответствующие блоки фундаментального ядра применительно к основной школе. Программа регламентирует объём материала, обязательного для изучения в основной школе, а также даёт его распределением между 5 и 6 классами.</w:t>
      </w:r>
    </w:p>
    <w:p w:rsidR="004355FD" w:rsidRPr="000A79AB" w:rsidRDefault="004355FD" w:rsidP="004A183D">
      <w:p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В данной программе курс 5-6 классов представлен как арифметико-геометрический с включением элементов алгебры. Кроме того, к нему отнесено начало изучения вероятно-статистической линии, а также элементов раздела «Логика и множества», возможность чего предусмотрена Примерной программой по математике для 5-9 классов.</w:t>
      </w:r>
    </w:p>
    <w:p w:rsidR="004355FD" w:rsidRPr="000A79AB" w:rsidRDefault="004355FD" w:rsidP="004A183D">
      <w:p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Содержание раздела «Арифметика» служит базой для дальнейшего изучения математики и смежных предметов, способствует развитию логического мышления учащихся, формированию умения пользоваться алгоритмами, а также приобретению практических навыков, необходимых в повседневной жизни. При изучении арифметики формирование теоретических знаний сочетается с развитием вычислительной культуры, которая актуальна и при наличии вычислительной техники, в частности, с обучением простейшим приёмам прикидки  и оценки результатов вычислений.  Развитие понятия о числе связано с изучением рациональных чисел: натуральных чисел, обыкновенных и десятичных дробей, положительных и отрицательных чисел. Параллельно на доступном для учащихся данного возраста уровне в курсе представлена научная идея – расширение понятия числа.</w:t>
      </w:r>
    </w:p>
    <w:p w:rsidR="004355FD" w:rsidRPr="000A79AB" w:rsidRDefault="004355FD" w:rsidP="004A183D">
      <w:p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В задачи изучения раздела «Геометрия» входит развитие геометрических представлений учащихся, образного мышления, пространственного воображения, изобразительных умений. Этот этап изучения геометрии осуществляется на наглядно-практическом уровне, при этом большая роль отводится опыту, эксперименту. Учащиеся знакомятся с геометрическими фигурами и базовыми конфигурациями, овладевают некоторыми приёмами построения, открывают их свойства, применяют эти свойства при решении задач конструктивного и вычислительного характера.</w:t>
      </w:r>
    </w:p>
    <w:p w:rsidR="004355FD" w:rsidRPr="000A79AB" w:rsidRDefault="004355FD" w:rsidP="004A183D">
      <w:pPr>
        <w:spacing w:after="0" w:line="240" w:lineRule="auto"/>
        <w:ind w:left="-142" w:hanging="142"/>
        <w:jc w:val="both"/>
        <w:rPr>
          <w:rFonts w:ascii="Times New Roman" w:hAnsi="Times New Roman"/>
          <w:sz w:val="24"/>
          <w:szCs w:val="24"/>
        </w:rPr>
      </w:pPr>
      <w:r w:rsidRPr="000A79AB">
        <w:rPr>
          <w:rFonts w:ascii="Times New Roman" w:hAnsi="Times New Roman"/>
          <w:sz w:val="24"/>
          <w:szCs w:val="24"/>
        </w:rPr>
        <w:t>Изучение раздела «Алгебра» в основной школе предполагает, прежде всего, овладение формальным аппарата буквенного исчисления. Этот материал более высокого, нежели арифметика уровня абстракции. Его изучение решает целый ряд задач методологического, мировоззренческого, личностного характера, но и в то же время требует определённого уровня интеллектуального развития. Поэтому в курсе 5-6 классов представлены только начальные, базовые алгебраические понятия, и они играют роль своего рода мостика между арифметикой и алгеброй, назначение которого можно образно описать так: от чисел к буквам.</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 xml:space="preserve">Изучение раздела «Вероятность и статистика» вносит существенный вклад в осознание учащимися прикладного и практического значения математики. В задачи его изучения входит формирование умения воспринимать и критически анализировать информацию, представленную в различных формах, понимать вероятный характер многих реальных зависимостей, оценивать вероятность наступления события. Для курса 5-6 </w:t>
      </w:r>
      <w:r w:rsidRPr="000A79AB">
        <w:rPr>
          <w:rFonts w:ascii="Times New Roman" w:hAnsi="Times New Roman"/>
          <w:sz w:val="24"/>
          <w:szCs w:val="24"/>
        </w:rPr>
        <w:lastRenderedPageBreak/>
        <w:t>классов выделены следующие вопросы: формирование умений работать с информацией, представленной в форме таблиц и диаграмм, первоначальных знаний о приёмах сбора представления информации, первое знакомство с комбинаторикой, решение комбинаторных задач.</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Введение в курс элементарных теоретико-множественных понятий и соответствующей символики способствует обогащению математического языка школьников, формированию умения точно и сжато формулировать математические предложения, помогает обобщению и систематизации знаний.</w:t>
      </w:r>
    </w:p>
    <w:p w:rsidR="004355FD"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В содержание основного общего образования, предусмотренного Примерными программами по математике для 5-9 классов, включён также раздел «Математика в историческом развитии». Его элементы представлены и в содержании курса 5-6 классов. Назначение этого материала состоит в создании гуманитарного, культурно-исторического фона при рассмотрении проблематики основного содержания.</w:t>
      </w:r>
    </w:p>
    <w:p w:rsidR="00351437" w:rsidRDefault="00351437" w:rsidP="004A183D">
      <w:pPr>
        <w:spacing w:after="0"/>
        <w:ind w:firstLine="142"/>
        <w:jc w:val="both"/>
        <w:rPr>
          <w:rFonts w:ascii="Times New Roman" w:hAnsi="Times New Roman"/>
          <w:sz w:val="24"/>
          <w:szCs w:val="24"/>
        </w:rPr>
      </w:pPr>
    </w:p>
    <w:p w:rsidR="005264AD" w:rsidRDefault="005264AD" w:rsidP="004A183D">
      <w:pPr>
        <w:spacing w:after="0"/>
        <w:ind w:firstLine="142"/>
        <w:jc w:val="both"/>
        <w:rPr>
          <w:rFonts w:ascii="Times New Roman" w:hAnsi="Times New Roman"/>
          <w:b/>
          <w:sz w:val="24"/>
          <w:szCs w:val="24"/>
        </w:rPr>
      </w:pPr>
    </w:p>
    <w:p w:rsidR="00D226E6" w:rsidRPr="005264AD" w:rsidRDefault="00D226E6" w:rsidP="004A183D">
      <w:pPr>
        <w:spacing w:after="0"/>
        <w:ind w:firstLine="142"/>
        <w:jc w:val="both"/>
        <w:rPr>
          <w:rFonts w:ascii="Times New Roman" w:hAnsi="Times New Roman"/>
          <w:b/>
          <w:sz w:val="24"/>
          <w:szCs w:val="24"/>
        </w:rPr>
      </w:pPr>
      <w:r w:rsidRPr="005264AD">
        <w:rPr>
          <w:rFonts w:ascii="Times New Roman" w:hAnsi="Times New Roman"/>
          <w:b/>
          <w:sz w:val="24"/>
          <w:szCs w:val="24"/>
        </w:rPr>
        <w:t>Состав учебно-методического комплекта «Сферы» по математике:</w:t>
      </w:r>
    </w:p>
    <w:p w:rsidR="00D226E6" w:rsidRPr="00496677" w:rsidRDefault="00D226E6" w:rsidP="004A183D">
      <w:pPr>
        <w:pStyle w:val="a4"/>
        <w:numPr>
          <w:ilvl w:val="0"/>
          <w:numId w:val="35"/>
        </w:numPr>
        <w:spacing w:after="0"/>
        <w:ind w:left="0" w:firstLine="142"/>
        <w:jc w:val="both"/>
        <w:rPr>
          <w:rFonts w:ascii="Times New Roman" w:hAnsi="Times New Roman"/>
          <w:sz w:val="24"/>
          <w:szCs w:val="24"/>
        </w:rPr>
      </w:pPr>
      <w:r w:rsidRPr="00496677">
        <w:rPr>
          <w:rFonts w:ascii="Times New Roman" w:hAnsi="Times New Roman"/>
          <w:sz w:val="24"/>
          <w:szCs w:val="24"/>
        </w:rPr>
        <w:t xml:space="preserve">Математика. Арифметика. Геометрия. 5 класс: учебник для общеобразовательных учреждений/ </w:t>
      </w:r>
      <w:proofErr w:type="spellStart"/>
      <w:r w:rsidRPr="00496677">
        <w:rPr>
          <w:rFonts w:ascii="Times New Roman" w:hAnsi="Times New Roman"/>
          <w:sz w:val="24"/>
          <w:szCs w:val="24"/>
        </w:rPr>
        <w:t>Е.А.Бунимович</w:t>
      </w:r>
      <w:proofErr w:type="spellEnd"/>
      <w:r w:rsidRPr="00496677">
        <w:rPr>
          <w:rFonts w:ascii="Times New Roman" w:hAnsi="Times New Roman"/>
          <w:sz w:val="24"/>
          <w:szCs w:val="24"/>
        </w:rPr>
        <w:t>, Г.В.Дорофеев, С.Б.Су</w:t>
      </w:r>
      <w:r>
        <w:rPr>
          <w:rFonts w:ascii="Times New Roman" w:hAnsi="Times New Roman"/>
          <w:sz w:val="24"/>
          <w:szCs w:val="24"/>
        </w:rPr>
        <w:t>ворова и др., «Просвещение» 2013</w:t>
      </w:r>
      <w:r w:rsidRPr="00496677">
        <w:rPr>
          <w:rFonts w:ascii="Times New Roman" w:hAnsi="Times New Roman"/>
          <w:sz w:val="24"/>
          <w:szCs w:val="24"/>
        </w:rPr>
        <w:t xml:space="preserve"> г.</w:t>
      </w:r>
    </w:p>
    <w:p w:rsidR="00D226E6" w:rsidRPr="00496677" w:rsidRDefault="00D226E6" w:rsidP="004A183D">
      <w:pPr>
        <w:pStyle w:val="a4"/>
        <w:numPr>
          <w:ilvl w:val="0"/>
          <w:numId w:val="35"/>
        </w:numPr>
        <w:spacing w:after="0"/>
        <w:ind w:left="0" w:firstLine="142"/>
        <w:jc w:val="both"/>
        <w:rPr>
          <w:rFonts w:ascii="Times New Roman" w:hAnsi="Times New Roman"/>
          <w:sz w:val="24"/>
          <w:szCs w:val="24"/>
        </w:rPr>
      </w:pPr>
      <w:r w:rsidRPr="00496677">
        <w:rPr>
          <w:rFonts w:ascii="Times New Roman" w:hAnsi="Times New Roman"/>
          <w:bCs/>
          <w:color w:val="000000"/>
          <w:sz w:val="24"/>
          <w:szCs w:val="24"/>
          <w:shd w:val="clear" w:color="auto" w:fill="FFFFFF"/>
        </w:rPr>
        <w:t xml:space="preserve">Математика: 5 класс. Электронное приложение к учебнику Е. А. </w:t>
      </w:r>
      <w:proofErr w:type="spellStart"/>
      <w:r w:rsidRPr="00496677">
        <w:rPr>
          <w:rFonts w:ascii="Times New Roman" w:hAnsi="Times New Roman"/>
          <w:bCs/>
          <w:color w:val="000000"/>
          <w:sz w:val="24"/>
          <w:szCs w:val="24"/>
          <w:shd w:val="clear" w:color="auto" w:fill="FFFFFF"/>
        </w:rPr>
        <w:t>Бунимовича</w:t>
      </w:r>
      <w:proofErr w:type="spellEnd"/>
      <w:r w:rsidRPr="00496677">
        <w:rPr>
          <w:rFonts w:ascii="Times New Roman" w:hAnsi="Times New Roman"/>
          <w:bCs/>
          <w:color w:val="000000"/>
          <w:sz w:val="24"/>
          <w:szCs w:val="24"/>
          <w:shd w:val="clear" w:color="auto" w:fill="FFFFFF"/>
        </w:rPr>
        <w:t xml:space="preserve"> и др. (</w:t>
      </w:r>
      <w:proofErr w:type="spellStart"/>
      <w:r w:rsidRPr="00496677">
        <w:rPr>
          <w:rFonts w:ascii="Times New Roman" w:hAnsi="Times New Roman"/>
          <w:bCs/>
          <w:color w:val="000000"/>
          <w:sz w:val="24"/>
          <w:szCs w:val="24"/>
          <w:shd w:val="clear" w:color="auto" w:fill="FFFFFF"/>
        </w:rPr>
        <w:t>CDpc</w:t>
      </w:r>
      <w:proofErr w:type="spellEnd"/>
      <w:r w:rsidRPr="00496677">
        <w:rPr>
          <w:rFonts w:ascii="Times New Roman" w:hAnsi="Times New Roman"/>
          <w:bCs/>
          <w:color w:val="000000"/>
          <w:sz w:val="24"/>
          <w:szCs w:val="24"/>
          <w:shd w:val="clear" w:color="auto" w:fill="FFFFFF"/>
        </w:rPr>
        <w:t>)</w:t>
      </w:r>
    </w:p>
    <w:p w:rsidR="00D226E6" w:rsidRPr="00496677" w:rsidRDefault="00D226E6" w:rsidP="004A183D">
      <w:pPr>
        <w:pStyle w:val="a4"/>
        <w:numPr>
          <w:ilvl w:val="0"/>
          <w:numId w:val="35"/>
        </w:numPr>
        <w:spacing w:after="0"/>
        <w:ind w:left="0" w:firstLine="142"/>
        <w:jc w:val="both"/>
        <w:rPr>
          <w:rFonts w:ascii="Times New Roman" w:hAnsi="Times New Roman"/>
          <w:sz w:val="24"/>
          <w:szCs w:val="24"/>
        </w:rPr>
      </w:pPr>
      <w:r w:rsidRPr="00496677">
        <w:rPr>
          <w:rFonts w:ascii="Times New Roman" w:hAnsi="Times New Roman"/>
          <w:sz w:val="24"/>
          <w:szCs w:val="24"/>
        </w:rPr>
        <w:t xml:space="preserve">Математика. Арифметика. Геометрия. Задачник-тренажёр. 5 класс: пособие для учащихся общеобразовательных учреждений/ </w:t>
      </w:r>
      <w:proofErr w:type="spellStart"/>
      <w:r w:rsidRPr="00496677">
        <w:rPr>
          <w:rFonts w:ascii="Times New Roman" w:hAnsi="Times New Roman"/>
          <w:sz w:val="24"/>
          <w:szCs w:val="24"/>
        </w:rPr>
        <w:t>Е.А.Бунимович</w:t>
      </w:r>
      <w:proofErr w:type="spellEnd"/>
      <w:r w:rsidRPr="00496677">
        <w:rPr>
          <w:rFonts w:ascii="Times New Roman" w:hAnsi="Times New Roman"/>
          <w:sz w:val="24"/>
          <w:szCs w:val="24"/>
        </w:rPr>
        <w:t>, Л.В.Кузнецова, С.С.М</w:t>
      </w:r>
      <w:r>
        <w:rPr>
          <w:rFonts w:ascii="Times New Roman" w:hAnsi="Times New Roman"/>
          <w:sz w:val="24"/>
          <w:szCs w:val="24"/>
        </w:rPr>
        <w:t>инаева и др., «Просвещение» 2013</w:t>
      </w:r>
      <w:r w:rsidRPr="00496677">
        <w:rPr>
          <w:rFonts w:ascii="Times New Roman" w:hAnsi="Times New Roman"/>
          <w:sz w:val="24"/>
          <w:szCs w:val="24"/>
        </w:rPr>
        <w:t xml:space="preserve"> г.</w:t>
      </w:r>
    </w:p>
    <w:p w:rsidR="00D226E6" w:rsidRPr="00496677" w:rsidRDefault="00D226E6" w:rsidP="004A183D">
      <w:pPr>
        <w:pStyle w:val="a4"/>
        <w:numPr>
          <w:ilvl w:val="0"/>
          <w:numId w:val="35"/>
        </w:numPr>
        <w:spacing w:after="0"/>
        <w:ind w:left="0" w:firstLine="142"/>
        <w:jc w:val="both"/>
        <w:rPr>
          <w:rFonts w:ascii="Times New Roman" w:hAnsi="Times New Roman"/>
          <w:sz w:val="24"/>
          <w:szCs w:val="24"/>
        </w:rPr>
      </w:pPr>
      <w:r w:rsidRPr="00496677">
        <w:rPr>
          <w:rFonts w:ascii="Times New Roman" w:hAnsi="Times New Roman"/>
          <w:sz w:val="24"/>
          <w:szCs w:val="24"/>
        </w:rPr>
        <w:t xml:space="preserve">Математика. Арифметика. Геометрия. Тетрадь-тренажёр. 5 класс: пособие для учащихся общеобразовательных учреждений/ </w:t>
      </w:r>
      <w:proofErr w:type="spellStart"/>
      <w:r w:rsidRPr="00496677">
        <w:rPr>
          <w:rFonts w:ascii="Times New Roman" w:hAnsi="Times New Roman"/>
          <w:sz w:val="24"/>
          <w:szCs w:val="24"/>
        </w:rPr>
        <w:t>Е.А.Бунимович</w:t>
      </w:r>
      <w:proofErr w:type="spellEnd"/>
      <w:r w:rsidRPr="00496677">
        <w:rPr>
          <w:rFonts w:ascii="Times New Roman" w:hAnsi="Times New Roman"/>
          <w:sz w:val="24"/>
          <w:szCs w:val="24"/>
        </w:rPr>
        <w:t>, Л.В.Кузнецова, С.С.М</w:t>
      </w:r>
      <w:r>
        <w:rPr>
          <w:rFonts w:ascii="Times New Roman" w:hAnsi="Times New Roman"/>
          <w:sz w:val="24"/>
          <w:szCs w:val="24"/>
        </w:rPr>
        <w:t>инаева и др., «Просвещение» 2013</w:t>
      </w:r>
      <w:r w:rsidRPr="00496677">
        <w:rPr>
          <w:rFonts w:ascii="Times New Roman" w:hAnsi="Times New Roman"/>
          <w:sz w:val="24"/>
          <w:szCs w:val="24"/>
        </w:rPr>
        <w:t xml:space="preserve"> г.</w:t>
      </w:r>
    </w:p>
    <w:p w:rsidR="00D226E6" w:rsidRPr="00496677" w:rsidRDefault="00D226E6" w:rsidP="004A183D">
      <w:pPr>
        <w:pStyle w:val="a4"/>
        <w:numPr>
          <w:ilvl w:val="0"/>
          <w:numId w:val="35"/>
        </w:numPr>
        <w:spacing w:after="0"/>
        <w:ind w:left="0" w:firstLine="142"/>
        <w:jc w:val="both"/>
        <w:rPr>
          <w:rFonts w:ascii="Times New Roman" w:hAnsi="Times New Roman"/>
          <w:sz w:val="24"/>
          <w:szCs w:val="24"/>
        </w:rPr>
      </w:pPr>
      <w:r w:rsidRPr="00496677">
        <w:rPr>
          <w:rFonts w:ascii="Times New Roman" w:hAnsi="Times New Roman"/>
          <w:sz w:val="24"/>
          <w:szCs w:val="24"/>
        </w:rPr>
        <w:t xml:space="preserve">Математика. Арифметика. Геометрия. Тетрадь-экзаменатор. 5 класс: пособие для учащихся общеобразовательных учреждений/ </w:t>
      </w:r>
      <w:proofErr w:type="spellStart"/>
      <w:r w:rsidRPr="00496677">
        <w:rPr>
          <w:rFonts w:ascii="Times New Roman" w:hAnsi="Times New Roman"/>
          <w:sz w:val="24"/>
          <w:szCs w:val="24"/>
        </w:rPr>
        <w:t>Е.А.Бунимович</w:t>
      </w:r>
      <w:proofErr w:type="spellEnd"/>
      <w:r w:rsidRPr="00496677">
        <w:rPr>
          <w:rFonts w:ascii="Times New Roman" w:hAnsi="Times New Roman"/>
          <w:sz w:val="24"/>
          <w:szCs w:val="24"/>
        </w:rPr>
        <w:t>, Л.В.Кузнецова, С.С.Минаева и др.</w:t>
      </w:r>
      <w:r>
        <w:rPr>
          <w:rFonts w:ascii="Times New Roman" w:hAnsi="Times New Roman"/>
          <w:sz w:val="24"/>
          <w:szCs w:val="24"/>
        </w:rPr>
        <w:t>, «Просвещение» 2013</w:t>
      </w:r>
      <w:r w:rsidRPr="00496677">
        <w:rPr>
          <w:rFonts w:ascii="Times New Roman" w:hAnsi="Times New Roman"/>
          <w:sz w:val="24"/>
          <w:szCs w:val="24"/>
        </w:rPr>
        <w:t xml:space="preserve"> г.</w:t>
      </w:r>
    </w:p>
    <w:p w:rsidR="00D226E6" w:rsidRPr="00496677" w:rsidRDefault="00D226E6" w:rsidP="004A183D">
      <w:pPr>
        <w:pStyle w:val="a4"/>
        <w:spacing w:after="0"/>
        <w:ind w:left="0" w:firstLine="142"/>
        <w:jc w:val="both"/>
        <w:rPr>
          <w:rFonts w:ascii="Times New Roman" w:hAnsi="Times New Roman"/>
          <w:sz w:val="24"/>
          <w:szCs w:val="24"/>
        </w:rPr>
      </w:pPr>
      <w:r w:rsidRPr="00496677">
        <w:rPr>
          <w:rFonts w:ascii="Times New Roman" w:hAnsi="Times New Roman"/>
          <w:sz w:val="24"/>
          <w:szCs w:val="24"/>
        </w:rPr>
        <w:t xml:space="preserve">Необходимо выделить следующие </w:t>
      </w:r>
      <w:r w:rsidRPr="00496677">
        <w:rPr>
          <w:rFonts w:ascii="Times New Roman" w:hAnsi="Times New Roman"/>
          <w:sz w:val="24"/>
          <w:szCs w:val="24"/>
          <w:u w:val="single"/>
        </w:rPr>
        <w:t>виды уроков:</w:t>
      </w:r>
    </w:p>
    <w:p w:rsidR="00D226E6" w:rsidRPr="00496677" w:rsidRDefault="00D226E6" w:rsidP="004A183D">
      <w:pPr>
        <w:pStyle w:val="a4"/>
        <w:numPr>
          <w:ilvl w:val="0"/>
          <w:numId w:val="36"/>
        </w:numPr>
        <w:spacing w:after="0"/>
        <w:ind w:left="0" w:firstLine="142"/>
        <w:jc w:val="both"/>
        <w:rPr>
          <w:rFonts w:ascii="Times New Roman" w:hAnsi="Times New Roman"/>
          <w:sz w:val="24"/>
          <w:szCs w:val="24"/>
        </w:rPr>
      </w:pPr>
      <w:r w:rsidRPr="00496677">
        <w:rPr>
          <w:rFonts w:ascii="Times New Roman" w:hAnsi="Times New Roman"/>
          <w:bCs/>
          <w:iCs/>
          <w:sz w:val="24"/>
          <w:szCs w:val="24"/>
        </w:rPr>
        <w:t>Урок-лекция.</w:t>
      </w:r>
      <w:r w:rsidRPr="00496677">
        <w:rPr>
          <w:rFonts w:ascii="Times New Roman" w:hAnsi="Times New Roman"/>
          <w:sz w:val="24"/>
          <w:szCs w:val="24"/>
        </w:rPr>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мультимедийные продукты.</w:t>
      </w:r>
    </w:p>
    <w:p w:rsidR="00D226E6" w:rsidRPr="00496677" w:rsidRDefault="00D226E6" w:rsidP="004A183D">
      <w:pPr>
        <w:pStyle w:val="a4"/>
        <w:numPr>
          <w:ilvl w:val="0"/>
          <w:numId w:val="36"/>
        </w:numPr>
        <w:spacing w:after="0"/>
        <w:ind w:left="0" w:firstLine="142"/>
        <w:jc w:val="both"/>
        <w:rPr>
          <w:rFonts w:ascii="Times New Roman" w:hAnsi="Times New Roman"/>
          <w:b/>
          <w:bCs/>
          <w:iCs/>
          <w:sz w:val="24"/>
          <w:szCs w:val="24"/>
        </w:rPr>
      </w:pPr>
      <w:r w:rsidRPr="00496677">
        <w:rPr>
          <w:rFonts w:ascii="Times New Roman" w:hAnsi="Times New Roman"/>
          <w:bCs/>
          <w:iCs/>
          <w:sz w:val="24"/>
          <w:szCs w:val="24"/>
        </w:rPr>
        <w:t>Комбинированный урок</w:t>
      </w:r>
      <w:r w:rsidRPr="00496677">
        <w:rPr>
          <w:rFonts w:ascii="Times New Roman" w:hAnsi="Times New Roman"/>
          <w:sz w:val="24"/>
          <w:szCs w:val="24"/>
        </w:rPr>
        <w:t xml:space="preserve"> предполагает выполнение работ и заданий разного вида.</w:t>
      </w:r>
    </w:p>
    <w:p w:rsidR="00D226E6" w:rsidRPr="00496677" w:rsidRDefault="00D226E6" w:rsidP="004A183D">
      <w:pPr>
        <w:pStyle w:val="a4"/>
        <w:numPr>
          <w:ilvl w:val="0"/>
          <w:numId w:val="36"/>
        </w:numPr>
        <w:spacing w:after="0"/>
        <w:ind w:left="0" w:firstLine="142"/>
        <w:jc w:val="both"/>
        <w:rPr>
          <w:rFonts w:ascii="Times New Roman" w:hAnsi="Times New Roman"/>
          <w:sz w:val="24"/>
          <w:szCs w:val="24"/>
        </w:rPr>
      </w:pPr>
      <w:r w:rsidRPr="00496677">
        <w:rPr>
          <w:rFonts w:ascii="Times New Roman" w:hAnsi="Times New Roman"/>
          <w:bCs/>
          <w:iCs/>
          <w:sz w:val="24"/>
          <w:szCs w:val="24"/>
        </w:rPr>
        <w:t>Урок–игра</w:t>
      </w:r>
      <w:r w:rsidRPr="00496677">
        <w:rPr>
          <w:rFonts w:ascii="Times New Roman" w:hAnsi="Times New Roman"/>
          <w:b/>
          <w:bCs/>
          <w:iCs/>
          <w:sz w:val="24"/>
          <w:szCs w:val="24"/>
        </w:rPr>
        <w:t xml:space="preserve">. </w:t>
      </w:r>
      <w:r w:rsidRPr="00496677">
        <w:rPr>
          <w:rFonts w:ascii="Times New Roman" w:hAnsi="Times New Roman"/>
          <w:bCs/>
          <w:iCs/>
          <w:sz w:val="24"/>
          <w:szCs w:val="24"/>
        </w:rPr>
        <w:t>На основе игровой деятельности учащиеся познают новое, закрепляют изученное, отрабатывают различные учебные навыки.</w:t>
      </w:r>
      <w:r w:rsidRPr="00496677">
        <w:rPr>
          <w:rFonts w:ascii="Times New Roman" w:hAnsi="Times New Roman"/>
          <w:sz w:val="24"/>
          <w:szCs w:val="24"/>
        </w:rPr>
        <w:t xml:space="preserve"> </w:t>
      </w:r>
    </w:p>
    <w:p w:rsidR="00D226E6" w:rsidRPr="00496677" w:rsidRDefault="00D226E6" w:rsidP="004A183D">
      <w:pPr>
        <w:pStyle w:val="a4"/>
        <w:numPr>
          <w:ilvl w:val="0"/>
          <w:numId w:val="36"/>
        </w:numPr>
        <w:spacing w:after="0"/>
        <w:ind w:left="0" w:firstLine="142"/>
        <w:jc w:val="both"/>
        <w:rPr>
          <w:rFonts w:ascii="Times New Roman" w:hAnsi="Times New Roman"/>
          <w:sz w:val="24"/>
          <w:szCs w:val="24"/>
        </w:rPr>
      </w:pPr>
      <w:r w:rsidRPr="00496677">
        <w:rPr>
          <w:rFonts w:ascii="Times New Roman" w:hAnsi="Times New Roman"/>
          <w:bCs/>
          <w:iCs/>
          <w:sz w:val="24"/>
          <w:szCs w:val="24"/>
        </w:rPr>
        <w:t>Урок решения задач</w:t>
      </w:r>
      <w:r w:rsidRPr="00496677">
        <w:rPr>
          <w:rFonts w:ascii="Times New Roman" w:hAnsi="Times New Roman"/>
          <w:iCs/>
          <w:sz w:val="24"/>
          <w:szCs w:val="24"/>
        </w:rPr>
        <w:t>.</w:t>
      </w:r>
      <w:r w:rsidRPr="00496677">
        <w:rPr>
          <w:rFonts w:ascii="Times New Roman" w:hAnsi="Times New Roman"/>
          <w:sz w:val="24"/>
          <w:szCs w:val="24"/>
        </w:rPr>
        <w:t xml:space="preserve"> Вырабатываются у учащихся умения и навыки решения задач на уровне обязательной и возможной подготовке.</w:t>
      </w:r>
    </w:p>
    <w:p w:rsidR="00D226E6" w:rsidRPr="00496677" w:rsidRDefault="00D226E6" w:rsidP="004A183D">
      <w:pPr>
        <w:pStyle w:val="a4"/>
        <w:numPr>
          <w:ilvl w:val="0"/>
          <w:numId w:val="36"/>
        </w:numPr>
        <w:spacing w:after="0"/>
        <w:ind w:left="0" w:firstLine="142"/>
        <w:jc w:val="both"/>
        <w:rPr>
          <w:rFonts w:ascii="Times New Roman" w:hAnsi="Times New Roman"/>
          <w:sz w:val="24"/>
          <w:szCs w:val="24"/>
        </w:rPr>
      </w:pPr>
      <w:r w:rsidRPr="00496677">
        <w:rPr>
          <w:rFonts w:ascii="Times New Roman" w:hAnsi="Times New Roman"/>
          <w:bCs/>
          <w:iCs/>
          <w:sz w:val="24"/>
          <w:szCs w:val="24"/>
        </w:rPr>
        <w:t>Урок-тест</w:t>
      </w:r>
      <w:r w:rsidRPr="00496677">
        <w:rPr>
          <w:rFonts w:ascii="Times New Roman" w:hAnsi="Times New Roman"/>
          <w:b/>
          <w:bCs/>
          <w:iCs/>
          <w:sz w:val="24"/>
          <w:szCs w:val="24"/>
        </w:rPr>
        <w:t>.</w:t>
      </w:r>
      <w:r w:rsidRPr="00496677">
        <w:rPr>
          <w:rFonts w:ascii="Times New Roman" w:hAnsi="Times New Roman"/>
          <w:iCs/>
          <w:sz w:val="24"/>
          <w:szCs w:val="24"/>
        </w:rPr>
        <w:t xml:space="preserve"> </w:t>
      </w:r>
      <w:r w:rsidRPr="00496677">
        <w:rPr>
          <w:rFonts w:ascii="Times New Roman" w:hAnsi="Times New Roman"/>
          <w:sz w:val="24"/>
          <w:szCs w:val="24"/>
        </w:rPr>
        <w:t xml:space="preserve">Тестирование проводится с целью диагностики пробелов знаний, контроля уровня </w:t>
      </w:r>
      <w:proofErr w:type="spellStart"/>
      <w:r w:rsidRPr="00496677">
        <w:rPr>
          <w:rFonts w:ascii="Times New Roman" w:hAnsi="Times New Roman"/>
          <w:sz w:val="24"/>
          <w:szCs w:val="24"/>
        </w:rPr>
        <w:t>обученности</w:t>
      </w:r>
      <w:proofErr w:type="spellEnd"/>
      <w:r w:rsidRPr="00496677">
        <w:rPr>
          <w:rFonts w:ascii="Times New Roman" w:hAnsi="Times New Roman"/>
          <w:sz w:val="24"/>
          <w:szCs w:val="24"/>
        </w:rPr>
        <w:t xml:space="preserve"> учащихся, тренировки технике тестирования. Тесты предлагаются как в печатном так и в компьютерном варианте. Причем в компьютерном варианте всегда с ограничением времени.</w:t>
      </w:r>
    </w:p>
    <w:p w:rsidR="00D226E6" w:rsidRPr="00496677" w:rsidRDefault="00D226E6" w:rsidP="004A183D">
      <w:pPr>
        <w:pStyle w:val="a4"/>
        <w:numPr>
          <w:ilvl w:val="0"/>
          <w:numId w:val="36"/>
        </w:numPr>
        <w:spacing w:after="0"/>
        <w:ind w:left="0" w:firstLine="142"/>
        <w:jc w:val="both"/>
        <w:rPr>
          <w:rFonts w:ascii="Times New Roman" w:hAnsi="Times New Roman"/>
          <w:sz w:val="24"/>
          <w:szCs w:val="24"/>
        </w:rPr>
      </w:pPr>
      <w:r w:rsidRPr="00496677">
        <w:rPr>
          <w:rFonts w:ascii="Times New Roman" w:hAnsi="Times New Roman"/>
          <w:bCs/>
          <w:iCs/>
          <w:sz w:val="24"/>
          <w:szCs w:val="24"/>
        </w:rPr>
        <w:t>Урок-самостоятельная работа</w:t>
      </w:r>
      <w:r w:rsidRPr="00496677">
        <w:rPr>
          <w:rFonts w:ascii="Times New Roman" w:hAnsi="Times New Roman"/>
          <w:bCs/>
          <w:sz w:val="24"/>
          <w:szCs w:val="24"/>
        </w:rPr>
        <w:t>.</w:t>
      </w:r>
      <w:r w:rsidRPr="00496677">
        <w:rPr>
          <w:rFonts w:ascii="Times New Roman" w:hAnsi="Times New Roman"/>
          <w:sz w:val="24"/>
          <w:szCs w:val="24"/>
        </w:rPr>
        <w:t>  Предлагаются разные виды самостоятельных работ.</w:t>
      </w:r>
    </w:p>
    <w:p w:rsidR="00D226E6" w:rsidRPr="00496677" w:rsidRDefault="00D226E6" w:rsidP="004A183D">
      <w:pPr>
        <w:pStyle w:val="a4"/>
        <w:numPr>
          <w:ilvl w:val="0"/>
          <w:numId w:val="36"/>
        </w:numPr>
        <w:spacing w:after="0"/>
        <w:ind w:left="0" w:firstLine="142"/>
        <w:jc w:val="both"/>
        <w:rPr>
          <w:rFonts w:ascii="Times New Roman" w:hAnsi="Times New Roman"/>
          <w:sz w:val="24"/>
          <w:szCs w:val="24"/>
        </w:rPr>
      </w:pPr>
      <w:r w:rsidRPr="00496677">
        <w:rPr>
          <w:rFonts w:ascii="Times New Roman" w:hAnsi="Times New Roman"/>
          <w:bCs/>
          <w:iCs/>
          <w:sz w:val="24"/>
          <w:szCs w:val="24"/>
        </w:rPr>
        <w:t>Урок-контрольная работа</w:t>
      </w:r>
      <w:r w:rsidRPr="00496677">
        <w:rPr>
          <w:rFonts w:ascii="Times New Roman" w:hAnsi="Times New Roman"/>
          <w:sz w:val="24"/>
          <w:szCs w:val="24"/>
        </w:rPr>
        <w:t>. Контроль знаний по пройденной теме</w:t>
      </w:r>
    </w:p>
    <w:p w:rsidR="00D226E6" w:rsidRPr="00496677" w:rsidRDefault="00D226E6" w:rsidP="004A183D">
      <w:pPr>
        <w:spacing w:after="0"/>
        <w:ind w:firstLine="142"/>
        <w:jc w:val="both"/>
        <w:rPr>
          <w:rFonts w:ascii="Times New Roman" w:hAnsi="Times New Roman"/>
          <w:sz w:val="24"/>
          <w:szCs w:val="24"/>
          <w:u w:val="single"/>
        </w:rPr>
      </w:pPr>
      <w:r w:rsidRPr="00496677">
        <w:rPr>
          <w:rFonts w:ascii="Times New Roman" w:hAnsi="Times New Roman"/>
          <w:bCs/>
          <w:sz w:val="24"/>
          <w:szCs w:val="24"/>
          <w:u w:val="single"/>
        </w:rPr>
        <w:t xml:space="preserve">Компьютерное обеспечение </w:t>
      </w:r>
      <w:r w:rsidRPr="00496677">
        <w:rPr>
          <w:rFonts w:ascii="Times New Roman" w:hAnsi="Times New Roman"/>
          <w:bCs/>
          <w:sz w:val="24"/>
          <w:szCs w:val="24"/>
        </w:rPr>
        <w:t>уроков представлено в следующих разделах мультимедийного приложения к учебнику:</w:t>
      </w:r>
    </w:p>
    <w:p w:rsidR="00D226E6" w:rsidRPr="00496677" w:rsidRDefault="00D226E6" w:rsidP="004A183D">
      <w:pPr>
        <w:pStyle w:val="a4"/>
        <w:numPr>
          <w:ilvl w:val="0"/>
          <w:numId w:val="37"/>
        </w:numPr>
        <w:spacing w:after="0"/>
        <w:ind w:left="0" w:firstLine="142"/>
        <w:jc w:val="both"/>
        <w:rPr>
          <w:rFonts w:ascii="Times New Roman" w:hAnsi="Times New Roman"/>
          <w:sz w:val="24"/>
          <w:szCs w:val="24"/>
        </w:rPr>
      </w:pPr>
      <w:r w:rsidRPr="00496677">
        <w:rPr>
          <w:rFonts w:ascii="Times New Roman" w:hAnsi="Times New Roman"/>
          <w:sz w:val="24"/>
          <w:szCs w:val="24"/>
        </w:rPr>
        <w:lastRenderedPageBreak/>
        <w:t>М</w:t>
      </w:r>
      <w:r w:rsidRPr="00496677">
        <w:rPr>
          <w:rFonts w:ascii="Times New Roman" w:hAnsi="Times New Roman"/>
          <w:bCs/>
          <w:iCs/>
          <w:sz w:val="24"/>
          <w:szCs w:val="24"/>
        </w:rPr>
        <w:t>ультимедийные демонстрации (слайды)</w:t>
      </w:r>
      <w:r w:rsidRPr="00496677">
        <w:rPr>
          <w:rFonts w:ascii="Times New Roman" w:hAnsi="Times New Roman"/>
          <w:b/>
          <w:bCs/>
          <w:iCs/>
          <w:sz w:val="24"/>
          <w:szCs w:val="24"/>
        </w:rPr>
        <w:t xml:space="preserve"> </w:t>
      </w:r>
      <w:r w:rsidRPr="00496677">
        <w:rPr>
          <w:rFonts w:ascii="Times New Roman" w:hAnsi="Times New Roman"/>
          <w:bCs/>
          <w:iCs/>
          <w:sz w:val="24"/>
          <w:szCs w:val="24"/>
        </w:rPr>
        <w:t>и</w:t>
      </w:r>
      <w:r w:rsidRPr="00496677">
        <w:rPr>
          <w:rFonts w:ascii="Times New Roman" w:hAnsi="Times New Roman"/>
          <w:sz w:val="24"/>
          <w:szCs w:val="24"/>
        </w:rPr>
        <w:t xml:space="preserve">спользуются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вызывает повышенное внимание и интерес у учащихся.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D226E6" w:rsidRPr="00496677" w:rsidRDefault="00D226E6" w:rsidP="004A183D">
      <w:pPr>
        <w:pStyle w:val="a4"/>
        <w:numPr>
          <w:ilvl w:val="0"/>
          <w:numId w:val="37"/>
        </w:numPr>
        <w:spacing w:after="0"/>
        <w:ind w:left="0" w:firstLine="142"/>
        <w:jc w:val="both"/>
        <w:rPr>
          <w:rFonts w:ascii="Times New Roman" w:hAnsi="Times New Roman"/>
          <w:sz w:val="24"/>
          <w:szCs w:val="24"/>
        </w:rPr>
      </w:pPr>
      <w:r w:rsidRPr="00496677">
        <w:rPr>
          <w:rFonts w:ascii="Times New Roman" w:hAnsi="Times New Roman"/>
          <w:bCs/>
          <w:iCs/>
          <w:sz w:val="24"/>
          <w:szCs w:val="24"/>
        </w:rPr>
        <w:t>Тренажёры</w:t>
      </w:r>
      <w:r w:rsidRPr="00496677">
        <w:rPr>
          <w:rFonts w:ascii="Times New Roman" w:hAnsi="Times New Roman"/>
          <w:sz w:val="24"/>
          <w:szCs w:val="24"/>
        </w:rPr>
        <w:t xml:space="preserve">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D226E6" w:rsidRPr="00496677" w:rsidRDefault="00D226E6" w:rsidP="004A183D">
      <w:pPr>
        <w:pStyle w:val="a4"/>
        <w:numPr>
          <w:ilvl w:val="0"/>
          <w:numId w:val="37"/>
        </w:numPr>
        <w:spacing w:after="0"/>
        <w:ind w:left="0" w:firstLine="142"/>
        <w:jc w:val="both"/>
        <w:rPr>
          <w:rFonts w:ascii="Times New Roman" w:hAnsi="Times New Roman"/>
          <w:sz w:val="24"/>
          <w:szCs w:val="24"/>
        </w:rPr>
      </w:pPr>
      <w:r w:rsidRPr="00496677">
        <w:rPr>
          <w:rFonts w:ascii="Times New Roman" w:hAnsi="Times New Roman"/>
          <w:bCs/>
          <w:iCs/>
          <w:sz w:val="24"/>
          <w:szCs w:val="24"/>
        </w:rPr>
        <w:t>Виртуальные лаборатории</w:t>
      </w:r>
      <w:r w:rsidRPr="00496677">
        <w:rPr>
          <w:rFonts w:ascii="Times New Roman" w:hAnsi="Times New Roman"/>
          <w:b/>
          <w:bCs/>
          <w:iCs/>
          <w:sz w:val="24"/>
          <w:szCs w:val="24"/>
        </w:rPr>
        <w:t xml:space="preserve"> </w:t>
      </w:r>
      <w:r w:rsidRPr="00496677">
        <w:rPr>
          <w:rFonts w:ascii="Times New Roman" w:hAnsi="Times New Roman"/>
          <w:bCs/>
          <w:iCs/>
          <w:sz w:val="24"/>
          <w:szCs w:val="24"/>
        </w:rPr>
        <w:t>позволяют выстроить в электронной составляющей учебника свою систему интерактивных заданий, естественным образом дополняющую систему упражнений из его бумажной части. Их выполнение требует от учащихся использования иного, компьютерного, инструментария, а иногда и принципиально других подходов к решению.</w:t>
      </w:r>
    </w:p>
    <w:p w:rsidR="00D226E6" w:rsidRPr="00496677" w:rsidRDefault="00D226E6" w:rsidP="004A183D">
      <w:pPr>
        <w:pStyle w:val="a4"/>
        <w:spacing w:after="0"/>
        <w:ind w:left="0" w:firstLine="142"/>
        <w:jc w:val="both"/>
        <w:rPr>
          <w:rFonts w:ascii="Times New Roman" w:hAnsi="Times New Roman"/>
          <w:bCs/>
          <w:iCs/>
          <w:sz w:val="24"/>
          <w:szCs w:val="24"/>
        </w:rPr>
      </w:pPr>
    </w:p>
    <w:p w:rsidR="00D226E6" w:rsidRPr="00496677" w:rsidRDefault="00D226E6" w:rsidP="004A183D">
      <w:pPr>
        <w:pStyle w:val="a4"/>
        <w:spacing w:after="0"/>
        <w:ind w:left="0" w:firstLine="142"/>
        <w:jc w:val="both"/>
        <w:rPr>
          <w:rFonts w:ascii="Times New Roman" w:hAnsi="Times New Roman"/>
          <w:sz w:val="24"/>
          <w:szCs w:val="24"/>
        </w:rPr>
      </w:pPr>
      <w:r w:rsidRPr="00496677">
        <w:rPr>
          <w:rFonts w:ascii="Times New Roman" w:hAnsi="Times New Roman"/>
          <w:sz w:val="24"/>
          <w:szCs w:val="24"/>
        </w:rPr>
        <w:t>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AB3B71" w:rsidRPr="000A79AB" w:rsidRDefault="00AB3B71" w:rsidP="004A183D">
      <w:pPr>
        <w:spacing w:after="0" w:line="240" w:lineRule="auto"/>
        <w:ind w:firstLine="142"/>
        <w:jc w:val="both"/>
        <w:rPr>
          <w:rFonts w:ascii="Times New Roman" w:hAnsi="Times New Roman"/>
          <w:sz w:val="24"/>
          <w:szCs w:val="24"/>
        </w:rPr>
      </w:pPr>
    </w:p>
    <w:p w:rsidR="00AB3B71" w:rsidRPr="00496677" w:rsidRDefault="00AB3B71" w:rsidP="004A183D">
      <w:pPr>
        <w:spacing w:after="0"/>
        <w:ind w:firstLine="142"/>
        <w:jc w:val="center"/>
        <w:rPr>
          <w:rFonts w:ascii="Times New Roman" w:hAnsi="Times New Roman"/>
          <w:b/>
          <w:sz w:val="24"/>
          <w:szCs w:val="24"/>
        </w:rPr>
      </w:pPr>
      <w:r w:rsidRPr="00496677">
        <w:rPr>
          <w:rFonts w:ascii="Times New Roman" w:hAnsi="Times New Roman"/>
          <w:b/>
          <w:sz w:val="24"/>
          <w:szCs w:val="24"/>
        </w:rPr>
        <w:t>Место математики в учебном плане основной школы</w:t>
      </w:r>
    </w:p>
    <w:p w:rsidR="00AB3B71" w:rsidRPr="00496677" w:rsidRDefault="00AB3B71" w:rsidP="004A183D">
      <w:pPr>
        <w:spacing w:after="0"/>
        <w:ind w:firstLine="142"/>
        <w:jc w:val="both"/>
        <w:rPr>
          <w:rFonts w:ascii="Times New Roman" w:hAnsi="Times New Roman"/>
          <w:sz w:val="24"/>
          <w:szCs w:val="24"/>
        </w:rPr>
      </w:pPr>
      <w:r w:rsidRPr="00496677">
        <w:rPr>
          <w:rFonts w:ascii="Times New Roman" w:hAnsi="Times New Roman"/>
          <w:sz w:val="24"/>
          <w:szCs w:val="24"/>
        </w:rPr>
        <w:t xml:space="preserve">В соответствии с учебным планом основного общего образования в курсе математики выделяется два этапа – 5 – 6 классы и 7 – 9 классы, у каждого из которых свои самостоятельные функции. В 5 – 6 классах изучается интегрированный предмет «Математика», в 7 – 9 классах – два предмета «Алгебра» и «Геометрия». Курс 5 – 6 классов, с одной стороны, является непосредственным продолжением курса математики начальной школы, систематизирует, обобщает и развивает полученные там знания, с другой стороны, позволяет учащимся адаптироваться к новому уровню изучения предмета, создает необходимую основу, на которой будут базироваться систематические курсы 7 – 9 классов. </w:t>
      </w:r>
    </w:p>
    <w:p w:rsidR="00AB3B71" w:rsidRPr="00496677" w:rsidRDefault="00AB3B71" w:rsidP="004A183D">
      <w:pPr>
        <w:spacing w:after="0"/>
        <w:ind w:firstLine="142"/>
        <w:jc w:val="both"/>
        <w:rPr>
          <w:rFonts w:ascii="Times New Roman" w:hAnsi="Times New Roman"/>
          <w:sz w:val="24"/>
          <w:szCs w:val="24"/>
        </w:rPr>
      </w:pPr>
      <w:r w:rsidRPr="00496677">
        <w:rPr>
          <w:rFonts w:ascii="Times New Roman" w:hAnsi="Times New Roman"/>
          <w:sz w:val="24"/>
          <w:szCs w:val="24"/>
        </w:rPr>
        <w:t>На изучение математики в основной школе отводится 5 часов в неделю в течении всех лет обучения. Таким образом, на интегрированный курс «Математика» в 5 – 6 классах всего отводится 340 уроков.</w:t>
      </w:r>
      <w:r w:rsidR="00445E3A">
        <w:rPr>
          <w:rFonts w:ascii="Times New Roman" w:hAnsi="Times New Roman"/>
          <w:sz w:val="24"/>
          <w:szCs w:val="24"/>
        </w:rPr>
        <w:t xml:space="preserve"> В 5 классе 170 часов.</w:t>
      </w:r>
    </w:p>
    <w:p w:rsidR="00950875" w:rsidRDefault="00950875" w:rsidP="004A183D">
      <w:pPr>
        <w:spacing w:after="0" w:line="240" w:lineRule="auto"/>
        <w:ind w:firstLine="142"/>
        <w:rPr>
          <w:rFonts w:ascii="Times New Roman" w:hAnsi="Times New Roman"/>
          <w:b/>
          <w:sz w:val="24"/>
          <w:szCs w:val="24"/>
        </w:rPr>
      </w:pPr>
    </w:p>
    <w:p w:rsidR="00950875" w:rsidRDefault="00950875" w:rsidP="004A183D">
      <w:pPr>
        <w:spacing w:after="0" w:line="240" w:lineRule="auto"/>
        <w:ind w:firstLine="142"/>
        <w:jc w:val="center"/>
        <w:rPr>
          <w:rFonts w:ascii="Times New Roman" w:hAnsi="Times New Roman"/>
          <w:b/>
          <w:sz w:val="24"/>
          <w:szCs w:val="24"/>
        </w:rPr>
      </w:pPr>
    </w:p>
    <w:p w:rsidR="004355FD" w:rsidRPr="000A79AB" w:rsidRDefault="004355FD" w:rsidP="004A183D">
      <w:pPr>
        <w:spacing w:after="0" w:line="240" w:lineRule="auto"/>
        <w:ind w:firstLine="142"/>
        <w:jc w:val="center"/>
        <w:rPr>
          <w:rFonts w:ascii="Times New Roman" w:hAnsi="Times New Roman"/>
          <w:b/>
          <w:sz w:val="24"/>
          <w:szCs w:val="24"/>
        </w:rPr>
      </w:pPr>
      <w:r w:rsidRPr="000A79AB">
        <w:rPr>
          <w:rFonts w:ascii="Times New Roman" w:hAnsi="Times New Roman"/>
          <w:b/>
          <w:sz w:val="24"/>
          <w:szCs w:val="24"/>
        </w:rPr>
        <w:t xml:space="preserve">Результаты освоения курса математики </w:t>
      </w:r>
    </w:p>
    <w:p w:rsidR="004355FD" w:rsidRPr="000A79AB" w:rsidRDefault="004355FD" w:rsidP="004A183D">
      <w:pPr>
        <w:spacing w:after="0" w:line="240" w:lineRule="auto"/>
        <w:ind w:firstLine="142"/>
        <w:jc w:val="center"/>
        <w:rPr>
          <w:rFonts w:ascii="Times New Roman" w:hAnsi="Times New Roman"/>
          <w:b/>
          <w:sz w:val="24"/>
          <w:szCs w:val="24"/>
        </w:rPr>
      </w:pPr>
      <w:r w:rsidRPr="000A79AB">
        <w:rPr>
          <w:rFonts w:ascii="Times New Roman" w:hAnsi="Times New Roman"/>
          <w:b/>
          <w:sz w:val="24"/>
          <w:szCs w:val="24"/>
        </w:rPr>
        <w:t>Личностные:</w:t>
      </w:r>
    </w:p>
    <w:p w:rsidR="004355FD" w:rsidRPr="000A79AB" w:rsidRDefault="004355FD" w:rsidP="004A183D">
      <w:pPr>
        <w:pStyle w:val="a4"/>
        <w:numPr>
          <w:ilvl w:val="0"/>
          <w:numId w:val="6"/>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знакомство с фактами, иллюстрирующими важные этапы развития математики (изобретение десятичной нумерации, обыкновенных дробей, десятичных дробей; происхождение геометрии их практических потребностей людей);</w:t>
      </w:r>
    </w:p>
    <w:p w:rsidR="004355FD" w:rsidRPr="000A79AB" w:rsidRDefault="004355FD" w:rsidP="004A183D">
      <w:pPr>
        <w:pStyle w:val="a4"/>
        <w:numPr>
          <w:ilvl w:val="0"/>
          <w:numId w:val="6"/>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способность к эмоциональному восприятию математических объектов, рассуждений, решение задач, рассматриваемых проблем;</w:t>
      </w:r>
    </w:p>
    <w:p w:rsidR="004355FD" w:rsidRPr="000A79AB" w:rsidRDefault="004355FD" w:rsidP="004A183D">
      <w:pPr>
        <w:pStyle w:val="a4"/>
        <w:numPr>
          <w:ilvl w:val="0"/>
          <w:numId w:val="6"/>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 xml:space="preserve"> умение строить речевые конструкции (устные и письменные) с использованием изученной терминологии и символики, понимать смысл поставленной задачи, осуществлять перевод с естественного языка на математический и наоборот;</w:t>
      </w:r>
    </w:p>
    <w:p w:rsidR="00ED2C08" w:rsidRDefault="00ED2C08" w:rsidP="004A183D">
      <w:pPr>
        <w:tabs>
          <w:tab w:val="left" w:pos="142"/>
        </w:tabs>
        <w:spacing w:after="0" w:line="240" w:lineRule="auto"/>
        <w:ind w:firstLine="142"/>
        <w:jc w:val="center"/>
        <w:rPr>
          <w:rFonts w:ascii="Times New Roman" w:hAnsi="Times New Roman"/>
          <w:b/>
          <w:sz w:val="24"/>
          <w:szCs w:val="24"/>
        </w:rPr>
      </w:pPr>
    </w:p>
    <w:p w:rsidR="00ED2C08" w:rsidRDefault="00ED2C08" w:rsidP="004A183D">
      <w:pPr>
        <w:tabs>
          <w:tab w:val="left" w:pos="142"/>
        </w:tabs>
        <w:spacing w:after="0" w:line="240" w:lineRule="auto"/>
        <w:ind w:firstLine="142"/>
        <w:jc w:val="center"/>
        <w:rPr>
          <w:rFonts w:ascii="Times New Roman" w:hAnsi="Times New Roman"/>
          <w:b/>
          <w:sz w:val="24"/>
          <w:szCs w:val="24"/>
        </w:rPr>
      </w:pPr>
    </w:p>
    <w:p w:rsidR="004355FD" w:rsidRPr="000A79AB" w:rsidRDefault="004355FD" w:rsidP="004A183D">
      <w:pPr>
        <w:tabs>
          <w:tab w:val="left" w:pos="142"/>
        </w:tabs>
        <w:spacing w:after="0" w:line="240" w:lineRule="auto"/>
        <w:ind w:firstLine="142"/>
        <w:jc w:val="center"/>
        <w:rPr>
          <w:rFonts w:ascii="Times New Roman" w:hAnsi="Times New Roman"/>
          <w:sz w:val="24"/>
          <w:szCs w:val="24"/>
        </w:rPr>
      </w:pPr>
      <w:proofErr w:type="spellStart"/>
      <w:r w:rsidRPr="000A79AB">
        <w:rPr>
          <w:rFonts w:ascii="Times New Roman" w:hAnsi="Times New Roman"/>
          <w:b/>
          <w:sz w:val="24"/>
          <w:szCs w:val="24"/>
        </w:rPr>
        <w:lastRenderedPageBreak/>
        <w:t>Метапредметные</w:t>
      </w:r>
      <w:proofErr w:type="spellEnd"/>
      <w:r w:rsidRPr="000A79AB">
        <w:rPr>
          <w:rFonts w:ascii="Times New Roman" w:hAnsi="Times New Roman"/>
          <w:b/>
          <w:sz w:val="24"/>
          <w:szCs w:val="24"/>
        </w:rPr>
        <w:t>:</w:t>
      </w:r>
    </w:p>
    <w:p w:rsidR="004355FD" w:rsidRPr="000A79AB" w:rsidRDefault="004355FD" w:rsidP="004A183D">
      <w:pPr>
        <w:pStyle w:val="a4"/>
        <w:numPr>
          <w:ilvl w:val="0"/>
          <w:numId w:val="7"/>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4355FD" w:rsidRPr="000A79AB" w:rsidRDefault="004355FD" w:rsidP="004A183D">
      <w:pPr>
        <w:pStyle w:val="a4"/>
        <w:numPr>
          <w:ilvl w:val="0"/>
          <w:numId w:val="7"/>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умение работать с учебным математическим текстом (выделять смысловые фрагменты, находить ответы на поставленные вопросы и пр.);</w:t>
      </w:r>
    </w:p>
    <w:p w:rsidR="004355FD" w:rsidRPr="000A79AB" w:rsidRDefault="004355FD" w:rsidP="004A183D">
      <w:pPr>
        <w:pStyle w:val="a4"/>
        <w:numPr>
          <w:ilvl w:val="0"/>
          <w:numId w:val="7"/>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опровергать с помощью контрпримеров неверные утверждения;  иллюстрировать примерами изученные понятия и факты;</w:t>
      </w:r>
    </w:p>
    <w:p w:rsidR="004355FD" w:rsidRPr="000A79AB" w:rsidRDefault="004355FD" w:rsidP="004A183D">
      <w:pPr>
        <w:pStyle w:val="a4"/>
        <w:numPr>
          <w:ilvl w:val="0"/>
          <w:numId w:val="7"/>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умение действовать в соответствии с предложенным алгоритмом, составлять несложные алгоритмы вычислений и построений;</w:t>
      </w:r>
    </w:p>
    <w:p w:rsidR="004355FD" w:rsidRPr="000A79AB" w:rsidRDefault="004355FD" w:rsidP="004A183D">
      <w:pPr>
        <w:pStyle w:val="a4"/>
        <w:numPr>
          <w:ilvl w:val="0"/>
          <w:numId w:val="7"/>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применение приёмов самоконтроля при решении учебных задач;</w:t>
      </w:r>
    </w:p>
    <w:p w:rsidR="004355FD" w:rsidRPr="000A79AB" w:rsidRDefault="004355FD" w:rsidP="004A183D">
      <w:pPr>
        <w:pStyle w:val="a4"/>
        <w:numPr>
          <w:ilvl w:val="0"/>
          <w:numId w:val="7"/>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умение видеть математическую задачу в несложных практических ситуациях;</w:t>
      </w:r>
    </w:p>
    <w:p w:rsidR="004355FD" w:rsidRPr="000A79AB" w:rsidRDefault="004355FD" w:rsidP="004A183D">
      <w:pPr>
        <w:tabs>
          <w:tab w:val="left" w:pos="142"/>
        </w:tabs>
        <w:spacing w:after="0" w:line="240" w:lineRule="auto"/>
        <w:ind w:firstLine="142"/>
        <w:jc w:val="center"/>
        <w:rPr>
          <w:rFonts w:ascii="Times New Roman" w:hAnsi="Times New Roman"/>
          <w:b/>
          <w:sz w:val="24"/>
          <w:szCs w:val="24"/>
        </w:rPr>
      </w:pPr>
      <w:r w:rsidRPr="000A79AB">
        <w:rPr>
          <w:rFonts w:ascii="Times New Roman" w:hAnsi="Times New Roman"/>
          <w:b/>
          <w:sz w:val="24"/>
          <w:szCs w:val="24"/>
        </w:rPr>
        <w:t>Предметные:</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владение базовым понятийным аппаратом по основным разделам содержания;</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владение навыками вычислений с натуральными числами, обыкновенными и десятичными дробями, положительными и отрицательными числами;</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 xml:space="preserve">умение решать текстовые задачи арифметическим способом, используя различные способы рассуждения; </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усвоение на наглядном уровне знаний о свойствах плоских и пространственных фигур; приобретение навыков их изображения; умение использовать геометрический язык для описания предметов окружающего мира;</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приобретение опыта измерения длин отрезков, величин углов, вычисления площадей и объёмов; понимание идеи измерения длин, площадей, объёмов;</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знакомство с идеями равенства фигур, симметрии; умение распознавать и изображать равные и симметричные фигуры;</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умение проводить несложные практические расчёты (вычисления с процентами, выполнение измерений, использование прикидки и оценки);</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использование букв для записи общих утверждений, формул, выражений, уравнений; умение оперировать понятием «буквенное выражение», осуществлять элементарную деятельность, связанную с понятием «уравнение»;</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знакомство с координатами на прямой и на плоскости, построение точек и фигур на координатной плоскости;</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понимание и использование информации, представленной в форме таблицы, столбчатой или круговой диаграммы;</w:t>
      </w:r>
    </w:p>
    <w:p w:rsidR="004355FD" w:rsidRPr="000A79AB" w:rsidRDefault="004355FD" w:rsidP="004A183D">
      <w:pPr>
        <w:pStyle w:val="a4"/>
        <w:numPr>
          <w:ilvl w:val="0"/>
          <w:numId w:val="8"/>
        </w:numPr>
        <w:tabs>
          <w:tab w:val="left" w:pos="142"/>
        </w:tabs>
        <w:spacing w:after="0" w:line="240" w:lineRule="auto"/>
        <w:ind w:left="0" w:firstLine="142"/>
        <w:jc w:val="both"/>
        <w:rPr>
          <w:rFonts w:ascii="Times New Roman" w:hAnsi="Times New Roman"/>
          <w:sz w:val="24"/>
          <w:szCs w:val="24"/>
        </w:rPr>
      </w:pPr>
      <w:r w:rsidRPr="000A79AB">
        <w:rPr>
          <w:rFonts w:ascii="Times New Roman" w:hAnsi="Times New Roman"/>
          <w:sz w:val="24"/>
          <w:szCs w:val="24"/>
        </w:rPr>
        <w:t>умение решать простейшие комбинаторные задачи перебором возможных вариантов.</w:t>
      </w:r>
    </w:p>
    <w:p w:rsidR="00950875" w:rsidRDefault="00950875" w:rsidP="004A183D">
      <w:pPr>
        <w:pStyle w:val="a4"/>
        <w:tabs>
          <w:tab w:val="left" w:pos="993"/>
        </w:tabs>
        <w:spacing w:after="0" w:line="240" w:lineRule="auto"/>
        <w:ind w:left="0" w:firstLine="142"/>
        <w:jc w:val="both"/>
        <w:rPr>
          <w:rFonts w:ascii="Times New Roman" w:hAnsi="Times New Roman"/>
          <w:b/>
          <w:sz w:val="24"/>
          <w:szCs w:val="24"/>
        </w:rPr>
      </w:pPr>
    </w:p>
    <w:p w:rsidR="00950875" w:rsidRPr="000A79AB" w:rsidRDefault="00950875" w:rsidP="004A183D">
      <w:pPr>
        <w:pStyle w:val="a4"/>
        <w:tabs>
          <w:tab w:val="left" w:pos="993"/>
        </w:tabs>
        <w:spacing w:after="0" w:line="240" w:lineRule="auto"/>
        <w:ind w:left="0" w:firstLine="142"/>
        <w:jc w:val="both"/>
        <w:rPr>
          <w:rFonts w:ascii="Times New Roman" w:hAnsi="Times New Roman"/>
          <w:b/>
          <w:sz w:val="24"/>
          <w:szCs w:val="24"/>
        </w:rPr>
      </w:pPr>
    </w:p>
    <w:p w:rsidR="004355FD" w:rsidRPr="000A79AB" w:rsidRDefault="004355FD" w:rsidP="004A183D">
      <w:pPr>
        <w:spacing w:after="0" w:line="240" w:lineRule="auto"/>
        <w:ind w:firstLine="142"/>
        <w:jc w:val="center"/>
        <w:rPr>
          <w:rFonts w:ascii="Times New Roman" w:hAnsi="Times New Roman"/>
          <w:b/>
          <w:caps/>
          <w:sz w:val="24"/>
          <w:szCs w:val="24"/>
        </w:rPr>
      </w:pPr>
      <w:r w:rsidRPr="000A79AB">
        <w:rPr>
          <w:rFonts w:ascii="Times New Roman" w:hAnsi="Times New Roman"/>
          <w:b/>
          <w:caps/>
          <w:sz w:val="24"/>
          <w:szCs w:val="24"/>
        </w:rPr>
        <w:t xml:space="preserve">Содержание курса математики </w:t>
      </w:r>
      <w:r w:rsidR="005264AD">
        <w:rPr>
          <w:rFonts w:ascii="Times New Roman" w:hAnsi="Times New Roman"/>
          <w:b/>
          <w:caps/>
          <w:sz w:val="24"/>
          <w:szCs w:val="24"/>
        </w:rPr>
        <w:t>5 класс</w:t>
      </w:r>
    </w:p>
    <w:p w:rsidR="004355FD" w:rsidRPr="000A79AB" w:rsidRDefault="004355FD" w:rsidP="004A183D">
      <w:pPr>
        <w:spacing w:after="0" w:line="240" w:lineRule="auto"/>
        <w:ind w:firstLine="142"/>
        <w:jc w:val="center"/>
        <w:rPr>
          <w:rFonts w:ascii="Times New Roman" w:hAnsi="Times New Roman"/>
          <w:b/>
          <w:sz w:val="24"/>
          <w:szCs w:val="24"/>
        </w:rPr>
      </w:pPr>
      <w:r w:rsidRPr="000A79AB">
        <w:rPr>
          <w:rFonts w:ascii="Times New Roman" w:hAnsi="Times New Roman"/>
          <w:b/>
          <w:sz w:val="24"/>
          <w:szCs w:val="24"/>
        </w:rPr>
        <w:t>Натуральные числа (54 ч)</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 xml:space="preserve">Натуральный ряд. Десятичная система счисления. Арифметические действия с натуральными числами. Свойства арифметических действий. </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Степень с натуральным показателем.</w:t>
      </w:r>
    </w:p>
    <w:p w:rsidR="004355FD" w:rsidRPr="000A79AB" w:rsidRDefault="004355FD" w:rsidP="004A183D">
      <w:pPr>
        <w:spacing w:after="0" w:line="240" w:lineRule="auto"/>
        <w:ind w:firstLine="142"/>
        <w:jc w:val="both"/>
        <w:rPr>
          <w:rFonts w:ascii="Times New Roman" w:hAnsi="Times New Roman"/>
          <w:b/>
          <w:sz w:val="24"/>
          <w:szCs w:val="24"/>
        </w:rPr>
      </w:pPr>
      <w:r w:rsidRPr="000A79AB">
        <w:rPr>
          <w:rFonts w:ascii="Times New Roman" w:hAnsi="Times New Roman"/>
          <w:sz w:val="24"/>
          <w:szCs w:val="24"/>
        </w:rPr>
        <w:t>Делители и кратные. Свойства и признаки делимости. Простые и составные числа. Разложение натурального числа на простые множители. Деление с остатком. Числовые выражения, значение числового выражения. Порядок действий в числовом выражении, использование скобок. Решение текстовых задач арифметическим способом.</w:t>
      </w:r>
    </w:p>
    <w:p w:rsidR="00ED2C08" w:rsidRDefault="00ED2C08" w:rsidP="004A183D">
      <w:pPr>
        <w:spacing w:after="0" w:line="240" w:lineRule="auto"/>
        <w:ind w:firstLine="142"/>
        <w:jc w:val="center"/>
        <w:rPr>
          <w:rFonts w:ascii="Times New Roman" w:hAnsi="Times New Roman"/>
          <w:b/>
          <w:sz w:val="24"/>
          <w:szCs w:val="24"/>
        </w:rPr>
      </w:pPr>
    </w:p>
    <w:p w:rsidR="00ED2C08" w:rsidRDefault="00ED2C08" w:rsidP="004A183D">
      <w:pPr>
        <w:spacing w:after="0" w:line="240" w:lineRule="auto"/>
        <w:ind w:firstLine="142"/>
        <w:jc w:val="center"/>
        <w:rPr>
          <w:rFonts w:ascii="Times New Roman" w:hAnsi="Times New Roman"/>
          <w:b/>
          <w:sz w:val="24"/>
          <w:szCs w:val="24"/>
        </w:rPr>
      </w:pPr>
    </w:p>
    <w:p w:rsidR="004355FD" w:rsidRPr="000A79AB" w:rsidRDefault="004355FD" w:rsidP="004A183D">
      <w:pPr>
        <w:spacing w:after="0" w:line="240" w:lineRule="auto"/>
        <w:ind w:firstLine="142"/>
        <w:jc w:val="center"/>
        <w:rPr>
          <w:rFonts w:ascii="Times New Roman" w:hAnsi="Times New Roman"/>
          <w:b/>
          <w:sz w:val="24"/>
          <w:szCs w:val="24"/>
        </w:rPr>
      </w:pPr>
      <w:r w:rsidRPr="000A79AB">
        <w:rPr>
          <w:rFonts w:ascii="Times New Roman" w:hAnsi="Times New Roman"/>
          <w:b/>
          <w:sz w:val="24"/>
          <w:szCs w:val="24"/>
        </w:rPr>
        <w:lastRenderedPageBreak/>
        <w:t>Дроби (54 ч)</w:t>
      </w:r>
    </w:p>
    <w:p w:rsidR="004355FD" w:rsidRPr="000A79AB" w:rsidRDefault="004355FD" w:rsidP="004A183D">
      <w:pPr>
        <w:tabs>
          <w:tab w:val="left" w:pos="709"/>
        </w:tabs>
        <w:spacing w:after="0" w:line="240" w:lineRule="auto"/>
        <w:ind w:firstLine="142"/>
        <w:jc w:val="both"/>
        <w:rPr>
          <w:rFonts w:ascii="Times New Roman" w:hAnsi="Times New Roman"/>
          <w:sz w:val="24"/>
          <w:szCs w:val="24"/>
        </w:rPr>
      </w:pPr>
      <w:r w:rsidRPr="000A79AB">
        <w:rPr>
          <w:rFonts w:ascii="Times New Roman" w:hAnsi="Times New Roman"/>
          <w:sz w:val="24"/>
          <w:szCs w:val="24"/>
        </w:rPr>
        <w:t>Обыкновенная дробь.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 Решение текстовых задач арифметическим способом.</w:t>
      </w:r>
    </w:p>
    <w:p w:rsidR="004355FD" w:rsidRPr="000A79AB" w:rsidRDefault="004355FD" w:rsidP="004A183D">
      <w:pPr>
        <w:spacing w:after="0" w:line="240" w:lineRule="auto"/>
        <w:ind w:firstLine="142"/>
        <w:jc w:val="center"/>
        <w:rPr>
          <w:rFonts w:ascii="Times New Roman" w:hAnsi="Times New Roman"/>
          <w:sz w:val="24"/>
          <w:szCs w:val="24"/>
        </w:rPr>
      </w:pPr>
      <w:r w:rsidRPr="000A79AB">
        <w:rPr>
          <w:rFonts w:ascii="Times New Roman" w:hAnsi="Times New Roman"/>
          <w:b/>
          <w:sz w:val="24"/>
          <w:szCs w:val="24"/>
        </w:rPr>
        <w:t>Измерения, приближения, оценки (8ч)</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Единицы измерения длины, площади, объема, массы, времени, скорости. Приближенное значение величины. Округление натуральных чисел.</w:t>
      </w:r>
    </w:p>
    <w:p w:rsidR="004355FD" w:rsidRPr="000A79AB" w:rsidRDefault="004355FD" w:rsidP="004A183D">
      <w:pPr>
        <w:spacing w:after="0" w:line="240" w:lineRule="auto"/>
        <w:ind w:firstLine="142"/>
        <w:jc w:val="center"/>
        <w:rPr>
          <w:rFonts w:ascii="Times New Roman" w:hAnsi="Times New Roman"/>
          <w:b/>
          <w:sz w:val="24"/>
          <w:szCs w:val="24"/>
        </w:rPr>
      </w:pPr>
      <w:r w:rsidRPr="000A79AB">
        <w:rPr>
          <w:rFonts w:ascii="Times New Roman" w:hAnsi="Times New Roman"/>
          <w:b/>
          <w:sz w:val="24"/>
          <w:szCs w:val="24"/>
        </w:rPr>
        <w:t>Описательн</w:t>
      </w:r>
      <w:r w:rsidR="005264AD">
        <w:rPr>
          <w:rFonts w:ascii="Times New Roman" w:hAnsi="Times New Roman"/>
          <w:b/>
          <w:sz w:val="24"/>
          <w:szCs w:val="24"/>
        </w:rPr>
        <w:t>ая статистика. Комбинаторика (12</w:t>
      </w:r>
      <w:r w:rsidRPr="000A79AB">
        <w:rPr>
          <w:rFonts w:ascii="Times New Roman" w:hAnsi="Times New Roman"/>
          <w:b/>
          <w:sz w:val="24"/>
          <w:szCs w:val="24"/>
        </w:rPr>
        <w:t xml:space="preserve"> ч)</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Представление данных в виде таблиц, диаграмм.</w:t>
      </w:r>
    </w:p>
    <w:p w:rsidR="004355FD" w:rsidRPr="000A79AB" w:rsidRDefault="004355FD" w:rsidP="004A183D">
      <w:pPr>
        <w:spacing w:after="0" w:line="240" w:lineRule="auto"/>
        <w:ind w:firstLine="142"/>
        <w:jc w:val="both"/>
        <w:rPr>
          <w:rFonts w:ascii="Times New Roman" w:hAnsi="Times New Roman"/>
          <w:b/>
          <w:sz w:val="24"/>
          <w:szCs w:val="24"/>
        </w:rPr>
      </w:pPr>
      <w:r w:rsidRPr="000A79AB">
        <w:rPr>
          <w:rFonts w:ascii="Times New Roman" w:hAnsi="Times New Roman"/>
          <w:sz w:val="24"/>
          <w:szCs w:val="24"/>
        </w:rPr>
        <w:t>Решение комбинаторных задач перебором вариантов.</w:t>
      </w:r>
    </w:p>
    <w:p w:rsidR="004355FD" w:rsidRPr="000A79AB" w:rsidRDefault="005264AD" w:rsidP="004A183D">
      <w:pPr>
        <w:spacing w:after="0" w:line="240" w:lineRule="auto"/>
        <w:ind w:firstLine="142"/>
        <w:jc w:val="center"/>
        <w:rPr>
          <w:rFonts w:ascii="Times New Roman" w:hAnsi="Times New Roman"/>
          <w:b/>
          <w:sz w:val="24"/>
          <w:szCs w:val="24"/>
        </w:rPr>
      </w:pPr>
      <w:r>
        <w:rPr>
          <w:rFonts w:ascii="Times New Roman" w:hAnsi="Times New Roman"/>
          <w:b/>
          <w:sz w:val="24"/>
          <w:szCs w:val="24"/>
        </w:rPr>
        <w:t>Наглядная геометрия (33</w:t>
      </w:r>
      <w:r w:rsidR="004355FD" w:rsidRPr="000A79AB">
        <w:rPr>
          <w:rFonts w:ascii="Times New Roman" w:hAnsi="Times New Roman"/>
          <w:b/>
          <w:sz w:val="24"/>
          <w:szCs w:val="24"/>
        </w:rPr>
        <w:t xml:space="preserve"> ч)</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 xml:space="preserve">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виды треугольников. </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 xml:space="preserve">Длина отрезка, ломаной. Периметр многоугольника. Единицы измерения длины. Измерение длины отрезка, построение отрезка заданной длины. </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Виды углов. Градусная мера угла. Измерение и построение углов с помощью транспортира. Биссектриса угла.</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Понятие площади фигуры, единицы измерения площади. Площадь прямоугольника, квадрата.</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многоугольники. Примеры разверток многогранников, цилиндра и конуса.</w:t>
      </w:r>
    </w:p>
    <w:p w:rsidR="004355FD" w:rsidRPr="000A79AB" w:rsidRDefault="004355FD" w:rsidP="004A183D">
      <w:pPr>
        <w:spacing w:after="0" w:line="240" w:lineRule="auto"/>
        <w:ind w:firstLine="142"/>
        <w:jc w:val="both"/>
        <w:rPr>
          <w:rFonts w:ascii="Times New Roman" w:hAnsi="Times New Roman"/>
          <w:sz w:val="24"/>
          <w:szCs w:val="24"/>
        </w:rPr>
      </w:pPr>
      <w:r w:rsidRPr="000A79AB">
        <w:rPr>
          <w:rFonts w:ascii="Times New Roman" w:hAnsi="Times New Roman"/>
          <w:sz w:val="24"/>
          <w:szCs w:val="24"/>
        </w:rPr>
        <w:t xml:space="preserve">Понятие объема; единицы объема. Объем прямоугольного параллелепипеда, куба. </w:t>
      </w:r>
    </w:p>
    <w:p w:rsidR="004355FD" w:rsidRPr="000A79AB" w:rsidRDefault="004355FD" w:rsidP="004A183D">
      <w:pPr>
        <w:spacing w:after="0" w:line="240" w:lineRule="auto"/>
        <w:ind w:firstLine="142"/>
        <w:jc w:val="both"/>
        <w:rPr>
          <w:rFonts w:ascii="Times New Roman" w:hAnsi="Times New Roman"/>
          <w:sz w:val="24"/>
          <w:szCs w:val="24"/>
        </w:rPr>
      </w:pPr>
    </w:p>
    <w:p w:rsidR="004355FD" w:rsidRPr="000A79AB" w:rsidRDefault="004355FD" w:rsidP="004A183D">
      <w:pPr>
        <w:spacing w:after="0" w:line="240" w:lineRule="auto"/>
        <w:ind w:firstLine="142"/>
        <w:jc w:val="center"/>
        <w:rPr>
          <w:rFonts w:ascii="Times New Roman" w:hAnsi="Times New Roman"/>
          <w:b/>
          <w:sz w:val="24"/>
          <w:szCs w:val="24"/>
        </w:rPr>
      </w:pPr>
      <w:r w:rsidRPr="000A79AB">
        <w:rPr>
          <w:rFonts w:ascii="Times New Roman" w:hAnsi="Times New Roman"/>
          <w:b/>
          <w:sz w:val="24"/>
          <w:szCs w:val="24"/>
        </w:rPr>
        <w:t>Повторение</w:t>
      </w:r>
    </w:p>
    <w:p w:rsidR="004355FD" w:rsidRPr="000A79AB" w:rsidRDefault="00514AD2" w:rsidP="004A183D">
      <w:pPr>
        <w:spacing w:after="0" w:line="240" w:lineRule="auto"/>
        <w:ind w:firstLine="142"/>
        <w:jc w:val="center"/>
        <w:rPr>
          <w:rFonts w:ascii="Times New Roman" w:hAnsi="Times New Roman"/>
          <w:sz w:val="24"/>
          <w:szCs w:val="24"/>
        </w:rPr>
      </w:pPr>
      <w:r>
        <w:rPr>
          <w:rFonts w:ascii="Times New Roman" w:hAnsi="Times New Roman"/>
          <w:sz w:val="24"/>
          <w:szCs w:val="24"/>
        </w:rPr>
        <w:t>5 класс 9</w:t>
      </w:r>
      <w:r w:rsidR="004355FD" w:rsidRPr="000A79AB">
        <w:rPr>
          <w:rFonts w:ascii="Times New Roman" w:hAnsi="Times New Roman"/>
          <w:sz w:val="24"/>
          <w:szCs w:val="24"/>
        </w:rPr>
        <w:t xml:space="preserve"> ч</w:t>
      </w:r>
    </w:p>
    <w:p w:rsidR="004355FD" w:rsidRPr="000A79AB" w:rsidRDefault="004355FD" w:rsidP="004A183D">
      <w:pPr>
        <w:spacing w:after="0" w:line="240" w:lineRule="auto"/>
        <w:ind w:firstLine="142"/>
        <w:rPr>
          <w:sz w:val="24"/>
          <w:szCs w:val="24"/>
        </w:rPr>
      </w:pPr>
    </w:p>
    <w:p w:rsidR="004355FD" w:rsidRPr="000A79AB" w:rsidRDefault="004355FD" w:rsidP="004A183D">
      <w:pPr>
        <w:spacing w:after="0" w:line="240" w:lineRule="auto"/>
        <w:ind w:firstLine="142"/>
        <w:rPr>
          <w:sz w:val="24"/>
          <w:szCs w:val="24"/>
        </w:rPr>
      </w:pPr>
    </w:p>
    <w:p w:rsidR="004355FD" w:rsidRDefault="004355FD" w:rsidP="004355FD">
      <w:pPr>
        <w:ind w:left="-851"/>
        <w:jc w:val="center"/>
        <w:rPr>
          <w:rFonts w:ascii="Times New Roman" w:hAnsi="Times New Roman"/>
          <w:b/>
          <w:caps/>
          <w:sz w:val="28"/>
          <w:szCs w:val="28"/>
        </w:rPr>
        <w:sectPr w:rsidR="004355FD" w:rsidSect="00010D77">
          <w:pgSz w:w="16838" w:h="11906" w:orient="landscape"/>
          <w:pgMar w:top="709" w:right="567" w:bottom="851" w:left="1134" w:header="708" w:footer="708" w:gutter="0"/>
          <w:cols w:space="708"/>
          <w:docGrid w:linePitch="360"/>
        </w:sectPr>
      </w:pPr>
    </w:p>
    <w:p w:rsidR="00950875" w:rsidRDefault="00950875" w:rsidP="000A79AB">
      <w:pPr>
        <w:spacing w:after="0" w:line="240" w:lineRule="auto"/>
        <w:jc w:val="center"/>
        <w:rPr>
          <w:rFonts w:ascii="Times New Roman" w:hAnsi="Times New Roman"/>
          <w:sz w:val="24"/>
          <w:szCs w:val="24"/>
        </w:rPr>
      </w:pPr>
    </w:p>
    <w:p w:rsidR="004355FD" w:rsidRDefault="004355FD" w:rsidP="000A79AB">
      <w:pPr>
        <w:spacing w:after="0" w:line="240" w:lineRule="auto"/>
      </w:pPr>
    </w:p>
    <w:p w:rsidR="009200B3" w:rsidRDefault="009200B3" w:rsidP="000A79AB">
      <w:pPr>
        <w:spacing w:after="0" w:line="240" w:lineRule="auto"/>
      </w:pPr>
    </w:p>
    <w:p w:rsidR="009200B3" w:rsidRPr="00E802AB" w:rsidRDefault="009200B3" w:rsidP="009200B3">
      <w:pPr>
        <w:shd w:val="clear" w:color="auto" w:fill="FFFFFF"/>
        <w:adjustRightInd w:val="0"/>
        <w:ind w:firstLine="284"/>
        <w:jc w:val="center"/>
        <w:rPr>
          <w:rFonts w:ascii="Times New Roman" w:hAnsi="Times New Roman"/>
          <w:b/>
          <w:bCs/>
          <w:color w:val="000000"/>
          <w:sz w:val="24"/>
          <w:szCs w:val="24"/>
        </w:rPr>
      </w:pPr>
      <w:r w:rsidRPr="00E802AB">
        <w:rPr>
          <w:rFonts w:ascii="Times New Roman" w:hAnsi="Times New Roman"/>
          <w:b/>
          <w:bCs/>
          <w:color w:val="000000"/>
          <w:sz w:val="24"/>
          <w:szCs w:val="24"/>
        </w:rPr>
        <w:t>УЧЕБНО-ТЕМАТИЧЕСКОЕ ПЛАНИРОВАНИЕ</w:t>
      </w:r>
      <w:r w:rsidR="00351437">
        <w:rPr>
          <w:rFonts w:ascii="Times New Roman" w:hAnsi="Times New Roman"/>
          <w:b/>
          <w:bCs/>
          <w:color w:val="000000"/>
          <w:sz w:val="24"/>
          <w:szCs w:val="24"/>
        </w:rPr>
        <w:t xml:space="preserve"> 5 класс</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3827"/>
        <w:gridCol w:w="8930"/>
        <w:gridCol w:w="1134"/>
      </w:tblGrid>
      <w:tr w:rsidR="009200B3" w:rsidRPr="00E802AB" w:rsidTr="009200B3">
        <w:tc>
          <w:tcPr>
            <w:tcW w:w="1101" w:type="dxa"/>
          </w:tcPr>
          <w:p w:rsidR="009200B3" w:rsidRPr="009200B3" w:rsidRDefault="009200B3" w:rsidP="009200B3">
            <w:pPr>
              <w:jc w:val="center"/>
              <w:rPr>
                <w:rFonts w:ascii="Times New Roman" w:hAnsi="Times New Roman"/>
                <w:b/>
                <w:bCs/>
                <w:iCs/>
                <w:color w:val="000000"/>
                <w:sz w:val="24"/>
                <w:szCs w:val="24"/>
              </w:rPr>
            </w:pPr>
            <w:r w:rsidRPr="009200B3">
              <w:rPr>
                <w:rFonts w:ascii="Times New Roman" w:hAnsi="Times New Roman"/>
                <w:b/>
                <w:bCs/>
                <w:iCs/>
                <w:color w:val="000000"/>
                <w:sz w:val="24"/>
                <w:szCs w:val="24"/>
              </w:rPr>
              <w:t>№</w:t>
            </w:r>
          </w:p>
          <w:p w:rsidR="009200B3" w:rsidRPr="009200B3" w:rsidRDefault="009200B3" w:rsidP="009200B3">
            <w:pPr>
              <w:jc w:val="center"/>
              <w:rPr>
                <w:rFonts w:ascii="Times New Roman" w:hAnsi="Times New Roman"/>
                <w:sz w:val="24"/>
                <w:szCs w:val="24"/>
              </w:rPr>
            </w:pPr>
            <w:r w:rsidRPr="009200B3">
              <w:rPr>
                <w:rFonts w:ascii="Times New Roman" w:hAnsi="Times New Roman"/>
                <w:b/>
                <w:bCs/>
                <w:iCs/>
                <w:color w:val="000000"/>
                <w:sz w:val="24"/>
                <w:szCs w:val="24"/>
              </w:rPr>
              <w:t>п/п</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b/>
                <w:bCs/>
                <w:iCs/>
                <w:color w:val="000000"/>
                <w:sz w:val="24"/>
                <w:szCs w:val="24"/>
              </w:rPr>
              <w:t>Наименование разделов и тем</w:t>
            </w:r>
          </w:p>
        </w:tc>
        <w:tc>
          <w:tcPr>
            <w:tcW w:w="8930" w:type="dxa"/>
          </w:tcPr>
          <w:p w:rsidR="009200B3" w:rsidRPr="009200B3" w:rsidRDefault="009200B3" w:rsidP="009200B3">
            <w:pPr>
              <w:jc w:val="center"/>
              <w:rPr>
                <w:rFonts w:ascii="Times New Roman" w:hAnsi="Times New Roman"/>
                <w:b/>
                <w:bCs/>
                <w:iCs/>
                <w:color w:val="000000"/>
                <w:sz w:val="24"/>
                <w:szCs w:val="24"/>
              </w:rPr>
            </w:pPr>
            <w:r w:rsidRPr="009200B3">
              <w:rPr>
                <w:rFonts w:ascii="Times New Roman" w:hAnsi="Times New Roman"/>
                <w:b/>
                <w:bCs/>
                <w:iCs/>
                <w:color w:val="000000"/>
                <w:sz w:val="24"/>
                <w:szCs w:val="24"/>
              </w:rPr>
              <w:t>Характеристика основных видов деятельности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b/>
                <w:bCs/>
                <w:iCs/>
                <w:color w:val="000000"/>
                <w:sz w:val="24"/>
                <w:szCs w:val="24"/>
              </w:rPr>
              <w:t>Всего ча</w:t>
            </w:r>
            <w:r w:rsidRPr="009200B3">
              <w:rPr>
                <w:rFonts w:ascii="Times New Roman" w:hAnsi="Times New Roman"/>
                <w:b/>
                <w:bCs/>
                <w:iCs/>
                <w:color w:val="000000"/>
                <w:sz w:val="24"/>
                <w:szCs w:val="24"/>
              </w:rPr>
              <w:softHyphen/>
              <w:t>сов</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1</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 xml:space="preserve">Линии </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9</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Разнообразный мир линий</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Распознавать на предметах, изображениях, в окружающем мире различные линии, плоские и пространственные. Распознавать на чертежах и рисунках замкнутые и незамкнутые линии, самопересекающиеся и без самопересечений. </w:t>
            </w:r>
          </w:p>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Описывать и характеризовать линии. Изображать различные линии. Конструировать алгоритм построения линии, изображенной на клетчатой бумаге, строить по алгоритму</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Прямая. Части прямой. Ломаная</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Распознавать на чертежах, рисунках, и моделях прямую, части прямой, ломаную. Приводить примеры аналогов частей прямой в окружающем мире, моделировать прямую, ломаную.</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Длина линий</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Измерять длины отрезков с помощью линейки. Сравнивать длины отрезков с помощью циркуля, на глаз, выполнив измерения. Строить отрезки заданной длины с помощью линейки. Узнавать зависимости между единицами метрической системы мер, выражать одни единицы измерения длин через другие. Находить ошибки при переходе от одних единиц измерения длин к другим. Находить длину ломаной кривой линии.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Окружность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Распознавать на чертежах, рисунках, моделях окружность и круг. Приводить примеры окружности и круга в окружающем мире. Изображать окружность заданного радиуса с помощью циркуля.</w:t>
            </w:r>
          </w:p>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 Конструировать алгоритм воспроизведения рисунков из окружностей, строить по алгоритму, осуществлять самоконтроль, проверяя соответствие полученного </w:t>
            </w:r>
            <w:r w:rsidRPr="009200B3">
              <w:rPr>
                <w:rFonts w:ascii="Times New Roman" w:hAnsi="Times New Roman"/>
                <w:sz w:val="24"/>
                <w:szCs w:val="24"/>
              </w:rPr>
              <w:lastRenderedPageBreak/>
              <w:t>изображения заданному рисунку. Изображать окружности по</w:t>
            </w:r>
          </w:p>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описанию. Использовать терминологию, связанную с окружностью. Узнавать свойства окружности.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5</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Описывать и характеризовать линии. Выдвигать гипотезы и свойствах линий и обосновывать их. Изображать различные линии, в том числе прямые и окружности. Конструировать алгоритм построения линии, изображенной на клетчатой бумаге, строить по алгоритму, осуществлять самоконтроль, проверяя соответствие полученного изображения заданному рисунку. Находить длины отрезков, ломаных.</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1</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2</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Натуральные числа</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6</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Как записывают и читают числа</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Читать и записывать большие натуральные числа. Использовать для записи больших чисел сокращения: тыс., млн., млрд. представлять числа в виде суммы разрядных слагаемых.Переходить от одних единиц измерения величин к другим. Находить ошибки при переходе от одних единиц измерения к другим. Читать и записывать числа в непозиционной системе счисления (клинопись, римская нумерация).</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7</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Натуральный  ряд</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Описывать свойства натурального ряда. Сравнивать и упорядочивать натуральные числа, величины (длину, массу, время), выраженные в разных единицах измерения. Чертить координатную прямую, изображать числа точками на координатной прямой, находить координату отмеченной точки. Исследовать числовые закономерности.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8</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Округление натуральных чисел</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Устанавливать на основе данной информации, содержащей число с нулями на конце, какое значение оно выражает: точное или приближенное. Округлять натуральные числа по смыслу. Применять правило округления натуральных чисел. Участвовать в обсуждении возможных ошибок в ходе и результате выполнения заданий на округление чисел.</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9</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Комбинаторные задачи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Решать комбинаторные задачи с помощью перебора всех возможных вариантов (комбинаций чисел, слов, предметов и др.). Моделировать ход решения с помощью </w:t>
            </w:r>
            <w:r w:rsidRPr="009200B3">
              <w:rPr>
                <w:rFonts w:ascii="Times New Roman" w:hAnsi="Times New Roman"/>
                <w:sz w:val="24"/>
                <w:szCs w:val="24"/>
              </w:rPr>
              <w:lastRenderedPageBreak/>
              <w:t>рисунка, с помощью дерева возможных вариантов.</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10</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Использовать позиционный характер записи чисел в десятичной системе в ходе решения задач. Читать и записывать натуральные числа, сравнивать и упорядочивать числа. Изображать числа точками на координатной прямой. Округлять натуральные числа. Решать комбинаторные задачи с помощью перебора всех возможных вариантов.</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3</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Действия с натуральными числами</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21</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11</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Сложение и вычитание</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Называть компоненты действий сложения и вычитания. Записывать с помощью букв свойства нуля при сложении и вычитании. Выполнять сложение и вычитание натуральных чисел. Применять взаимосвязь сложения и вычитания для нахождения неизвестных компонентов этих действий, для самопроверки при выполнении вычислений. Находить ошибки и объяснять их. Использовать приемы прикидки и оценки суммы нескольких слагаемых, в том числе в практических ситуациях.</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12</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Умножение и деление</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Называть компоненты действий умножения и деления. Записывать с помощью букв свойства нуля и единицы при умножении и делении. Выполнять умножение и деление натуральных чисел. Применять взаимосвязь умножения и деления для нахождения неизвестных компонентов этих действий, для самопроверки при выполнении вычислений. Использовать приемы прикидки и оценки произведения нескольких множителей, применять приемы самоконтроля при выполнении вычислений. Находить ошибки и объяснять их.</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4</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13</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Порядок действий в вычислениях</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Вычислять значения числовых выражений, содержащих действия разных ступеней, со скобками и без скобок. Оперировать математическими символами, действуя в соответствии с правилами записи математических выражений. Решать текстовые задачи арифметическим способом, используя различные зависимости между величинами (скорость, время, расстояние; работа, производительность, время и т.п.): анализировать и осмысливать текст задачи; осуществлять самоконтроль, проверяя ответ на соответствие условию.</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4</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14</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Степень числа</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Оперировать символической записью степени числа, заменяя произведение степенью и степень произведением. Вычислять значения степеней, значения числовых выражений, содержащих квадраты и кубы натуральных чисел. Применять приемы прикидки и оценки квадратов и кубов натуральных чисел, осуществлять самоконтроль при выполнении вычислений. Анализировать на основе числовых экспериментов закономерности в последовательностях цифр, которыми оканчиваются степени небольших чисел.</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15</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Задачи на движение</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Решать текстовые задачи арифметическим способом, используя зависимость между скоростью, временем, расстоянием: анализировать и осмысливать текст задачи; моделировать условие с помощью схем и рисунков; </w:t>
            </w:r>
            <w:r w:rsidR="005264AD" w:rsidRPr="009200B3">
              <w:rPr>
                <w:rFonts w:ascii="Times New Roman" w:hAnsi="Times New Roman"/>
                <w:sz w:val="24"/>
                <w:szCs w:val="24"/>
              </w:rPr>
              <w:t>переформулировать</w:t>
            </w:r>
            <w:r w:rsidRPr="009200B3">
              <w:rPr>
                <w:rFonts w:ascii="Times New Roman" w:hAnsi="Times New Roman"/>
                <w:sz w:val="24"/>
                <w:szCs w:val="24"/>
              </w:rPr>
              <w:t xml:space="preserve"> условие;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4</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16</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Вычислять значение числовых выражений. Называть компоненты арифметических действий, находить неизвестные компоненты действий. Записывать в буквенной форме свойства нуля и единицы при сложении и вычитании, умножении и делении. Называть основание и показатель степени, находить квадраты и кубы чисел, вычислять значения выражений, содержащих степени. Исследовать закономерности, связанные с определением последней цифры степени, применять полученные закономерности в ходе решения задач.</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4</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Использование свойств действий при вычислениях</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10</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17</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Свойства сложения и умножения</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Записывать с помощью букв переместительное и сочетательное свойства сложения и умножения. Формулировать правила преобразования числовых выражений на основе свойств сложения и умножения. Использовать свойства действий для группировки слагаемых в сумме и множителей в произведении, комментировать свои действия. Анализировать и рассуждать в ходе исследования числовых закономерностей.</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18</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Умножение и деление</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Обсуждать возможность вычисления площади прямоугольника, составленного из двух прямоугольников, разными способами. Записывать распределительное </w:t>
            </w:r>
            <w:r w:rsidRPr="009200B3">
              <w:rPr>
                <w:rFonts w:ascii="Times New Roman" w:hAnsi="Times New Roman"/>
                <w:sz w:val="24"/>
                <w:szCs w:val="24"/>
              </w:rPr>
              <w:lastRenderedPageBreak/>
              <w:t>свойство умножения относительно сложения с помощью букв. Формулировать и применять правило вынесения общего множителя за скобки и выполнять обратное преобразование. Участвовать в обсуждении возможных ошибок в цепочке преобразования числового выражения.</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19</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Решение задач</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Анализировать и осмысливать текст задачи, </w:t>
            </w:r>
            <w:r w:rsidR="005264AD" w:rsidRPr="009200B3">
              <w:rPr>
                <w:rFonts w:ascii="Times New Roman" w:hAnsi="Times New Roman"/>
                <w:sz w:val="24"/>
                <w:szCs w:val="24"/>
              </w:rPr>
              <w:t>переформулировать</w:t>
            </w:r>
            <w:r w:rsidRPr="009200B3">
              <w:rPr>
                <w:rFonts w:ascii="Times New Roman" w:hAnsi="Times New Roman"/>
                <w:sz w:val="24"/>
                <w:szCs w:val="24"/>
              </w:rPr>
              <w:t xml:space="preserve"> условие, извлекать необходимую информацию. Моделировать условие задачи, используя реальные предметы и рисунки. Решать задачи на части и на уравнивание по предложенному плану. Планировать ход решения задачи арифметическим способом. Оценивать полученный ответ, осуществлять самоконтроль, проверяя ответ на соответствие условию. Применять новые способы рассуждения к решению задач, отражающих жизненные ситуации.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20</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Группировать слагаемые в сумме и множители в произведении. Раскрывать скобки в произведении и выносить в сумме общий множитель за скобки. Применять разнообразные приемы рационализации вычислений, записывая соответствующую цепочку равенств. Решать задачи на части, на уравнивание.</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5</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 xml:space="preserve">Углы и многоугольники </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9</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21</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Как обозначают и сравнивают углы</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Распознавать на чертежах, рисунках и моделях углы. Распознавать прямой, развернутый, острый, тупой угол. Изображать углы от руки и с использованием чертежных инструментов на нелинованной и клетчатой бумаге, моделировать из бумаги и других материалов. Распознавать, моделировать биссектрису угла.</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22</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Измерение углов</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Распознавать на чертежах, рисунках, и моделях прямые, острые, тупые и развернутые углы. Измерять с помощью транспортира и сравнивать величины углов. Строить углы заданной величины с помощью транспортира. Решать задачи на нахождение градусной меры углов.</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23</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Многоугольники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Распознавать многоугольники на чертежах, рисунках, находить их аналоги в окружающем мире. Моделировать многоугольники, используя бумагу, проволоку и др., изображать на нелинованной и клетчатой бумаге. Измерять длины сторон и величин углов многоугольников. Проводить диагонали многоугольников. </w:t>
            </w:r>
            <w:r w:rsidRPr="009200B3">
              <w:rPr>
                <w:rFonts w:ascii="Times New Roman" w:hAnsi="Times New Roman"/>
                <w:sz w:val="24"/>
                <w:szCs w:val="24"/>
              </w:rPr>
              <w:lastRenderedPageBreak/>
              <w:t>Использовать терминологию, связанную с многоугольниками. Конструировать алгоритм воспроизведения рисунков, построенных из  многоугольников, строить по алгоритму, осуществлять самоконтроль, проверяя соответствие полученного изображения заданному рисунку. Вычислять периметры многоугольников.</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24</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Моделировать многоугольники, используя бумагу, проволоку и др., изображать на нелинованной и клетчатой бумаге. Распознавать прямые, острые, тупые углы многоугольников. Измерять длины сторон и величины углов многоугольников. Разбивать многоугольник и составлять многоугольник из заданных многоугольников. Определять число диагоналей многоугольника. Использовать терминологию, связанную с многоугольниками. Конструировать алгоритм воспроизведения рисунков, построенных из многоугольников, строить по алгоритму, осуществлять самоконтроль, проверяя соответствие полученного изображения заданному рисунку. Выдвигать гипотезы о свойствах многоугольников и обосновывать их. Вычислять периметры многоугольников.</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25</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 xml:space="preserve">Делимость чисел </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15</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26</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Делители и кратные</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Формулировать определения понятий «делитель» и «кратное» числа, употреблять их в речи. Находить наибольший общий делитель и наименьшее общее кратное двух чисел, использовать соответствующие обозначения. Решать текстовые задачи, связанные с делимостью чисел.</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27</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Простые и составные числа</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Формулировать определения простого и составного числа, приводить примеры простых и составных чисел. Выполнять разложения числа на простые множители. Использовать  математическую терминологию в рассуждениях для объяснения, верно или неверно утверждение. Находить простые числа, воспользовавшись «решетом Эратосфена» по предложенному в учебнике плану. Выяснять является ли число составным. Использовать таблицу простых чисел. Проводить несложные исследования, опираясь на числовые эксперименты (в том числе с помощью компьютера).</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28</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Делимость суммы и произведения</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Формулировать свойства делимости суммы и произведения, доказывать утверждения, обращаясь к соответствующим формулировкам. Конструировать </w:t>
            </w:r>
            <w:r w:rsidRPr="009200B3">
              <w:rPr>
                <w:rFonts w:ascii="Times New Roman" w:hAnsi="Times New Roman"/>
                <w:sz w:val="24"/>
                <w:szCs w:val="24"/>
              </w:rPr>
              <w:lastRenderedPageBreak/>
              <w:t>математические утверждения с помощью связки «если..., то…». Использовать термин «</w:t>
            </w:r>
            <w:proofErr w:type="spellStart"/>
            <w:r w:rsidRPr="009200B3">
              <w:rPr>
                <w:rFonts w:ascii="Times New Roman" w:hAnsi="Times New Roman"/>
                <w:sz w:val="24"/>
                <w:szCs w:val="24"/>
              </w:rPr>
              <w:t>контрпример</w:t>
            </w:r>
            <w:proofErr w:type="spellEnd"/>
            <w:r w:rsidRPr="009200B3">
              <w:rPr>
                <w:rFonts w:ascii="Times New Roman" w:hAnsi="Times New Roman"/>
                <w:sz w:val="24"/>
                <w:szCs w:val="24"/>
              </w:rPr>
              <w:t xml:space="preserve">», опровергать утверждение общего характера с помощью </w:t>
            </w:r>
            <w:proofErr w:type="spellStart"/>
            <w:r w:rsidRPr="009200B3">
              <w:rPr>
                <w:rFonts w:ascii="Times New Roman" w:hAnsi="Times New Roman"/>
                <w:sz w:val="24"/>
                <w:szCs w:val="24"/>
              </w:rPr>
              <w:t>контрпримера</w:t>
            </w:r>
            <w:proofErr w:type="spellEnd"/>
            <w:r w:rsidRPr="009200B3">
              <w:rPr>
                <w:rFonts w:ascii="Times New Roman" w:hAnsi="Times New Roman"/>
                <w:sz w:val="24"/>
                <w:szCs w:val="24"/>
              </w:rPr>
              <w:t>.</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29</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Признаки делимости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Формулировать признаки делимости на 2, на 5, на 10, на 3, на 9. Приводить примеры чисел, делящихся и не делящихся на какое-либо из указанных чисел, давать развернутые пояснения. Конструировать математические утверждения с помощью связки «если…, то…», объединять два утверждения в одно, используя словосочетание «в том и только том случае». Применять признаки делимости. Использовать признаки делимости в рассуждениях. Объяснять. Верно или неверно утверждение.</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30</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Деление с остатком</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Выполнять деление с остатком при решении текстовых задач и интерпретировать ответ в соответствии с поставленным вопросом. Классифицировать натуральные числа (четные и нечетные, по остаткам от деления на 3, на 5 и т.п.).</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31</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Применять понятия, связанные с делимостью натуральных чисел. Использовать свойства и признаки делимости. Оказывать и опровергать с помощью </w:t>
            </w:r>
            <w:proofErr w:type="spellStart"/>
            <w:r w:rsidRPr="009200B3">
              <w:rPr>
                <w:rFonts w:ascii="Times New Roman" w:hAnsi="Times New Roman"/>
                <w:sz w:val="24"/>
                <w:szCs w:val="24"/>
              </w:rPr>
              <w:t>контрпримеров</w:t>
            </w:r>
            <w:proofErr w:type="spellEnd"/>
            <w:r w:rsidRPr="009200B3">
              <w:rPr>
                <w:rFonts w:ascii="Times New Roman" w:hAnsi="Times New Roman"/>
                <w:sz w:val="24"/>
                <w:szCs w:val="24"/>
              </w:rPr>
              <w:t xml:space="preserve"> утверждения о делимости чисел. Решать задачи на деление с остатком.</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6</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 xml:space="preserve">Треугольники и четырехугольники </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10</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32</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Треугольники и их виды</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Распознавать треугольники на чертежах и рисунках, приводить примеры аналогов этих фигур в окружающем мире. Изображать треугольники от руки и с использованием чертежных инструментов, на нелинованной и клетчатой бумаге; моделировать, используя бумагу, проволоку и др. исследовать свойства треугольников путем эксперимента, наблюдения, измерения, моделирования, в том числе, с использованием компьютерных программ. Измерять длины сторон, величины углов треугольников. Классифицировать треугольники по углам, по сторонам. Распознавать равнобедренные и равносторонние треугольники. Использовать терминологию, связанную с треугольниками. Выдвигать гипотезы о свойствах равнобедренных, равносторонних треугольников, обосновывать их. </w:t>
            </w:r>
            <w:r w:rsidRPr="009200B3">
              <w:rPr>
                <w:rFonts w:ascii="Times New Roman" w:hAnsi="Times New Roman"/>
                <w:sz w:val="24"/>
                <w:szCs w:val="24"/>
              </w:rPr>
              <w:lastRenderedPageBreak/>
              <w:t xml:space="preserve">Объяснять на примерах, опровергать с помощью </w:t>
            </w:r>
            <w:proofErr w:type="spellStart"/>
            <w:r w:rsidRPr="009200B3">
              <w:rPr>
                <w:rFonts w:ascii="Times New Roman" w:hAnsi="Times New Roman"/>
                <w:sz w:val="24"/>
                <w:szCs w:val="24"/>
              </w:rPr>
              <w:t>контрпримеров</w:t>
            </w:r>
            <w:proofErr w:type="spellEnd"/>
            <w:r w:rsidRPr="009200B3">
              <w:rPr>
                <w:rFonts w:ascii="Times New Roman" w:hAnsi="Times New Roman"/>
                <w:sz w:val="24"/>
                <w:szCs w:val="24"/>
              </w:rPr>
              <w:t xml:space="preserve"> утверждения о свойствах треугольников. Находить периметр треугольников, в том числе, выполняя необходимые измерения. Конструировать орнаменты и паркеты, изображая их от руки, с помощью инструментов, а также используя компьютерные программы.</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33</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Прямоугольники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Распознавать прямоугольники на чертежах и рисунках, приводить примеры аналогов прямоугольников в окружающем мире. Формулировать определения прямоугольника, квадрата. Изображать прямоугольники от руки на нелинованной и клетчатой бумаге, строить, используя чертежные инструменты, по заданным длинам сторон; моделировать, используя бумагу, проволоку и др. находить периметр прямоугольников, в том числе, выполняя необходимые измерения. Исследовать свойства прямоугольников путем эксперимента, наблюдения, измерения, моделирования, в том числе с использованием компьютерных программ. Сравнивать свойства квадрата и прямоугольника, обосновывать их. Объяснять на примерах, опровергать с помощью </w:t>
            </w:r>
            <w:proofErr w:type="spellStart"/>
            <w:r w:rsidRPr="009200B3">
              <w:rPr>
                <w:rFonts w:ascii="Times New Roman" w:hAnsi="Times New Roman"/>
                <w:sz w:val="24"/>
                <w:szCs w:val="24"/>
              </w:rPr>
              <w:t>контрпримеров</w:t>
            </w:r>
            <w:proofErr w:type="spellEnd"/>
            <w:r w:rsidRPr="009200B3">
              <w:rPr>
                <w:rFonts w:ascii="Times New Roman" w:hAnsi="Times New Roman"/>
                <w:sz w:val="24"/>
                <w:szCs w:val="24"/>
              </w:rPr>
              <w:t xml:space="preserve"> утверждения о свойствах прямоугольников.</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34</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Равенство фигур</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Распознавать равные фигуры, проверять равенство фигур наложением. Изображать равные фигуры. Разбивать фигуры на равные части, складывать фигуры из равных частей. Обосновывать, объяснять на примерах, опровергать с помощью </w:t>
            </w:r>
            <w:proofErr w:type="spellStart"/>
            <w:r w:rsidRPr="009200B3">
              <w:rPr>
                <w:rFonts w:ascii="Times New Roman" w:hAnsi="Times New Roman"/>
                <w:sz w:val="24"/>
                <w:szCs w:val="24"/>
              </w:rPr>
              <w:t>контрпримеров</w:t>
            </w:r>
            <w:proofErr w:type="spellEnd"/>
            <w:r w:rsidRPr="009200B3">
              <w:rPr>
                <w:rFonts w:ascii="Times New Roman" w:hAnsi="Times New Roman"/>
                <w:sz w:val="24"/>
                <w:szCs w:val="24"/>
              </w:rPr>
              <w:t xml:space="preserve"> утверждения о равенстве фигур. Формулировать признаки равенства отрезков, углов, прямоугольников, окружностей. Конструировать орнаменты и паркеты, изображая их от руки, с помощью чертежных инструментов, а также используя компьютерные программы. </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35</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Площадь прямоугольника</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Вычислять площади квадратов, прямоугольников по соответствующим правилам и формулам. Моделировать фигуры заданной площади, фигуры, равные по площади. Моделировать единицы измерения площади. Выражать одни единицы измерения площади через другие. Выбирать единицы измерения площади в зависимости от ситуации. Выполнять практико-ориентированные задания на нахождение площадей. Вычислять площади фигур, составленных из прямоугольников. Находить приближенное значение площади фигур, разбивая их на единичные квадраты. Сравнивать фигуры по площади и периметру. Решать задачи на нахождение </w:t>
            </w:r>
            <w:r w:rsidRPr="009200B3">
              <w:rPr>
                <w:rFonts w:ascii="Times New Roman" w:hAnsi="Times New Roman"/>
                <w:sz w:val="24"/>
                <w:szCs w:val="24"/>
              </w:rPr>
              <w:lastRenderedPageBreak/>
              <w:t>периметров и площадей квадратов и прямоугольников. Выделять в условии задачи данные, необходимые для ее решения, строить логическую цепочку рассуждений, сопоставлять полученный результат с условием задачи.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36</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Распознавать треугольники, прямоугольники на чертежах и рисунках, определять вид треугольников. Изображать треугольники, прямоугольники с помощью чертежных инструментов и от руки. Находить периметр треугольников, прямоугольников. Вычислять площади квадратов и прямоугольников. Решать задачи на нахождение периметров и площадей квадратов и прямоугольников. Исследовать свойства треугольников, прямоугольников путем эксперимента, наблюдения, измерения, моделирования, в том числе, с использованием компьютерных программ. Формулировать утверждения о свойствах треугольников, прямоугольников, равных фигур. Обосновывать, объяснять на примерах, опровергать с помощью </w:t>
            </w:r>
            <w:proofErr w:type="spellStart"/>
            <w:r w:rsidRPr="009200B3">
              <w:rPr>
                <w:rFonts w:ascii="Times New Roman" w:hAnsi="Times New Roman"/>
                <w:sz w:val="24"/>
                <w:szCs w:val="24"/>
              </w:rPr>
              <w:t>контрпримеров</w:t>
            </w:r>
            <w:proofErr w:type="spellEnd"/>
            <w:r w:rsidRPr="009200B3">
              <w:rPr>
                <w:rFonts w:ascii="Times New Roman" w:hAnsi="Times New Roman"/>
                <w:sz w:val="24"/>
                <w:szCs w:val="24"/>
              </w:rPr>
              <w:t xml:space="preserve"> утверждения о свойствах треугольников, прямоугольников, равных фигур. Конструировать алгоритм воспроизведения рисунков, построенных из треугольников, прямоугольников, строить по алгоритму, осуществлять самоконтроль, проверяя соответствие полученного изображения заданному рисунку. Конструировать орнаменты и паркеты, в том числе, с использованием компьютерных программ.</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7</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 xml:space="preserve">Дроби </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19</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37</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Доли и дроби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Моделировать в графической, предметной форме доли и дроби (в том числе  с помощью компьютера). Оперировать математическими символами: записывать доли, читать дроби. Называть числитель и знаменатель обыкновенной дроби, объяснять их содержательный смысл. Отмечать дроби точками координатной прямой, находить координаты точек, отмеченных на координатной прямой. Решать текстовые задачи с опорой на смысл понятия дроби.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6</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38</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Основное свойство дроби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Формулировать основное свойство дроби и записывать его с помощью букв. Моделировать в графической форме и с помощью координатной прямой отношение равенства дробей. Применять основное свойство дроби к преобразованию дробей. Находить ошибки при сокращении дробей или приведении их к новому </w:t>
            </w:r>
            <w:r w:rsidRPr="009200B3">
              <w:rPr>
                <w:rFonts w:ascii="Times New Roman" w:hAnsi="Times New Roman"/>
                <w:sz w:val="24"/>
                <w:szCs w:val="24"/>
              </w:rPr>
              <w:lastRenderedPageBreak/>
              <w:t>знаменателю и объяснить их. Анализировать числовые последовательности, членами которых являются дроби, находить правила их конструирования.</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5</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39</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Сравнение дробей</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Моделировать с помощью координатной прямой отношения «больше» и «меньше» для обыкновенных дробей. Сравнивать дроби с равными знаменателями. Применять различные приемы сравнения дробей с разными знаменателями, выбирая наиболее подходящий прием в зависимости от конкретной ситуации. Находить способы решения задач, связанных с упорядочиванием и сравнением дробей.</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4</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40</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Натуральные числа и дроби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Моделировать в графической и предметной форме существование частного для любых двух натуральных чисел. Оперировать символьными формами: записывать результат деления натуральных чисел в виде дроби, представлять натуральные числа обыкновенными дробями. Решать текстовые задачи, связанные с делением натуральных чисел, в том числе, задачи из реальной практики.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41</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Моделировать в графической и предметной форме понятия и свойства. Связанные с понятием обыкновенной дроби (в том числе с помощью компьютера). Записывать и читать обыкновенные дроби. Соотносить дроби и точки на координатной прямой. Преобразовывать дроби, сравнивать и упорядочивать их. Проводить несложные исследования, связанные со свойствами дробных чисел, опираясь на числовые эксперименты.</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8</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 xml:space="preserve">Действия с дробями </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35</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42</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Сложение и вычитание дробей</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Моделировать сложение и вычитание дробей с помощью реальных объектов, рисунков, схем. Формулировать и записывать с помощью букв правила сложения и вычитания дробей с одинаковыми знаменателями. Выполнять сложение и вычитание дробей с одинаковыми и с разными знаменателями используя навыки преобразования дробей; дополнять дробь до 1. Применять свойства сложения для рационализации вычислений. Решать текстовые задачи, содержащие дробные данные.</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6</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43</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Сложение и вычитание </w:t>
            </w:r>
            <w:r w:rsidRPr="009200B3">
              <w:rPr>
                <w:rFonts w:ascii="Times New Roman" w:hAnsi="Times New Roman"/>
                <w:sz w:val="24"/>
                <w:szCs w:val="24"/>
              </w:rPr>
              <w:lastRenderedPageBreak/>
              <w:t>смешанных чисел</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 xml:space="preserve">Объяснять прием выделения целой части из неправильной дроби, представления смешанной дроби в виде неправильной и выполнять соответствующие записи. </w:t>
            </w:r>
            <w:r w:rsidRPr="009200B3">
              <w:rPr>
                <w:rFonts w:ascii="Times New Roman" w:hAnsi="Times New Roman"/>
                <w:sz w:val="24"/>
                <w:szCs w:val="24"/>
              </w:rPr>
              <w:lastRenderedPageBreak/>
              <w:t>Выполнять сложение и вычитание смешанных дробей. Комментировать ход вычисления. Использовать приемы проверки результата вычисления. Исследовать числовые закономерности.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6</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44</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Умножение дробей</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Формулировать и записывать с помощью букв правило умножения дробей. Выполнять умножение дробей, умножение дроби на натуральное число и на смешанную дробь. Вычислять значения числовых выражений, содержащих дроби; применять свойства умножения для рационализации вычислений. Проводить несложные исследования, связанные со свойствами дробных чисел, опираясь на числовые эксперименты (в том числе с помощью компьютера). Решать текстовые задачи, содержащие дробные данные.</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5</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45</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Деление дробей</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Формулировать и записывать с помощью букв свойство взаимно обратных дробей, правило деления дробей. Выполнять деление дробей, деление дроби на натуральное число и наоборот, деление дроби на смешанную дробь и наоборот. Использовать приемы проверки результата вычисления. Выполнять разные действия с дробями при вычислении значения выражения, содержащего несколько действий. Решать текстовые задачи, содержащие дробные данные, интерпретировать ответ задачи в соответствии с поставленным вопросом.</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6</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46</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Нахождение части целого и целого по его части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Моделировать условие текстовой задачи с помощью рисунка; строить логическую цепочку рассуждений. Устанавливать соответствие между математическим выражением и его текстовым описанием. Решать задачи на нахождение части целого и целого по его части, опираясь на смысл понятий дроби, либо используя общий прием (умножение или деление на соответствующую дробь).</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5</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47</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Задачи на совместную работу</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Решать задачи на совместную работу. Использовать прием решения задач на совместную работу для решения задач на движение.</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4</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48</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Вычислить значение числовых выражений , содержащих дроби. Применять свойства арифметических действий для рационализации вычислений. Решать текстовые задачи, содержащие дробные данные. Использовать приемы решения задач на нахождение части целого и целого по его части.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Глава 9</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 xml:space="preserve">Многогранники </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11</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49</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Геометрические тела и их изображение</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Распознавать на чертежах, рисунках, в окружающем мире многогранники. Читать проекционные изображения пространственных тел: распознавать видимые и невидимые ребра,</w:t>
            </w:r>
            <w:r w:rsidRPr="009200B3">
              <w:rPr>
                <w:rFonts w:ascii="Times New Roman" w:hAnsi="Times New Roman"/>
                <w:sz w:val="24"/>
                <w:szCs w:val="24"/>
              </w:rPr>
              <w:br/>
              <w:t xml:space="preserve"> грани, вершины. Копировать многогранники, изображенные на клетчатой бумаге, осуществлять самоконтроль, проверяя соответствие полученного изображения заданному. Моделировать многогранники, используя бумагу, пластилин, проволоку и др. исследовать свойства многогранников, используя эксперимент, наблюдение, измерение, моделирование. Описывать их свойства, используя соответствующую терминологию. Сравнивать многогранники по числу и взаимному расположению граней, ребер, вершин.</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50</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Параллелепипед и пирамида</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Распознавать на чертежах, рисунках, в окружающем мире параллелепипед и пирамиду. Называть пирамиды. Копировать параллелепипеды и пирамиды, изображенные на клетчатой бумаге, осуществлять самоконтроль, проверяя соответствие полученного изображения заданному. Моделировать, используя бумагу, пластилин, проволоку и др. определять взаимное расположение граней, ребер, вершин параллелепипеда. Исследовать свойства параллелепипеда и пирамиды, используя эксперимент, наблюдение, измерение, моделирование. Описывать их свойства, используя соответствующую терминологию. Формулировать утверждения о свойствах параллелепипеда, пирамиды, опровергать утверждения с помощью </w:t>
            </w:r>
            <w:proofErr w:type="spellStart"/>
            <w:r w:rsidRPr="009200B3">
              <w:rPr>
                <w:rFonts w:ascii="Times New Roman" w:hAnsi="Times New Roman"/>
                <w:sz w:val="24"/>
                <w:szCs w:val="24"/>
              </w:rPr>
              <w:t>контрпримеров</w:t>
            </w:r>
            <w:proofErr w:type="spellEnd"/>
            <w:r w:rsidRPr="009200B3">
              <w:rPr>
                <w:rFonts w:ascii="Times New Roman" w:hAnsi="Times New Roman"/>
                <w:sz w:val="24"/>
                <w:szCs w:val="24"/>
              </w:rPr>
              <w:t>.</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51</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Объем параллелепипеда</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Моделировать параллелепипеды из единичных кубов, подсчитывать число кубов. Вычислять объемы параллелепипедов, кубов по соответствующим правилам и формулам. Моделировать единицы измерения объема. Выражать одни единицы измерения объема через другие. Выполнять практико-ориентированные задания на нахождение объемов объектов, имеющих форму параллелепипеда. Решать задачи на нахождение объемов параллелепипедов. Вычислять объемы многогранников, составленных из параллелепипедов.</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52</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Развертки</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 xml:space="preserve">Распознавать развертки куба, параллелепипеда, пирамиды. Изображать развертки </w:t>
            </w:r>
            <w:r w:rsidRPr="009200B3">
              <w:rPr>
                <w:rFonts w:ascii="Times New Roman" w:hAnsi="Times New Roman"/>
                <w:sz w:val="24"/>
                <w:szCs w:val="24"/>
              </w:rPr>
              <w:lastRenderedPageBreak/>
              <w:t>куба на клетчатой бумаге. Моделировать параллелепипед, пирамиду из разверток. Исследовать развертки куба, особенности расположения отдельных ее частей, используя эксперимент, наблюдение, измерение, моделирование. Использовать компьютерное моделирование и эксперимент для изучения свойств разверток. Описывать их свойства.</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lastRenderedPageBreak/>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53</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Распознавать на чертежах, рисунках, в окружающем мире многогранники. Выделять видимые и невидимые грани, ребра. Изображать на клетчатой бумаге, моделировать, используя бумагу, пластилин, проволоку и др. Характеризовать взаимное расположение и число элементов многогранников по их изображению. Исследовать многогранники, используя эксперимент, наблюдение, измерение, моделирование. Использовать компьютерное моделирование и эксперимент для изучения свойств пространственных тел. Описывать их свойства. Вычислять объемы параллелепипедов, используя единицы измерения объема. Решать задачи на нахождение объемов параллелепипедов.</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Глава 10</w:t>
            </w: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Таблицы и диаграммы</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9</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54</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Чтение и составление таблиц</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Знакомиться с различными видами таблиц. Анализировать готовые таблицы; сравнивать между собой представленные в таблицах данные из реальной практики. Заполнять простые таблицы, следуя инструкции.</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3</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55</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Диаграммы</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Знакомиться с такими видами диаграмм, как столбчатые и круговые диаграммы. Анализировать готовые диаграммы; сравнивать между собой представленные на диаграммах данные, характеризующие некоторое реальное явление или процесс. Строить в несложных случаях простые столбчатые диаграммы, следуя образцу.</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56</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Опрос общественного мнения</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Знакомиться с примерами опроса общественного мнения и простейшими способами представления данных. Проводить несложные исследования общественного мнения, связанные с жизнью школы, внешкольными занятиями и увлечениями одноклассников: формулировать вопросы, выполнять сбор информации, представлять ее в виде таблицы и столбчатой диаграммы.</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lastRenderedPageBreak/>
              <w:t>57</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Обобщение и систематизация знаний.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Анализировать данные опросов общественного мнения, представленные в таблицах и на диаграммах, строить столбчатые диаграммы.</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2</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58</w:t>
            </w:r>
          </w:p>
        </w:tc>
        <w:tc>
          <w:tcPr>
            <w:tcW w:w="3827"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Повторение и итоговый контроль</w:t>
            </w:r>
          </w:p>
        </w:tc>
        <w:tc>
          <w:tcPr>
            <w:tcW w:w="8930"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Сравнивать и упорядочивать натуральные числа, обыкновенные дроби. Округлять натуральные числа. Вычислять значения числовых выражений, содержащих натуральные числа и дроби, находить квадрат и куб числа. Применять разнообразные приемы рационализации вычислений. Решать задачи, связанные с делимостью чисел. Решать тестовые задачи арифметическим способом на разнообразные зависимости между величинами. Использовать приемы решения задач на нахождение части целого, целого по его части. Выражать одни единицы измерения через другие. Изображать с использованием чертежных инструментов на нелинованной и клетчатой бумаге отрезки, ломаные, углы, окружности, многоугольники (в том числе, треугольники и прямоугольники), многогранники (в  том числе, параллелепипед и пирамиду). Описывать фигуры и их свойства, применять свойства при решении задач. Читать проекционные чертежи многогранников. Измерять и сравнивать длины отрезков, величины углов. Находить периметры многоугольников, площади прямоугольников, объемы параллелепипедов. Выражать одни единицы измерения длин, площадей, объемов через другие.</w:t>
            </w:r>
          </w:p>
        </w:tc>
        <w:tc>
          <w:tcPr>
            <w:tcW w:w="1134" w:type="dxa"/>
          </w:tcPr>
          <w:p w:rsidR="009200B3" w:rsidRPr="009200B3" w:rsidRDefault="009200B3" w:rsidP="009200B3">
            <w:pPr>
              <w:jc w:val="center"/>
              <w:rPr>
                <w:rFonts w:ascii="Times New Roman" w:hAnsi="Times New Roman"/>
                <w:sz w:val="24"/>
                <w:szCs w:val="24"/>
              </w:rPr>
            </w:pPr>
            <w:r w:rsidRPr="009200B3">
              <w:rPr>
                <w:rFonts w:ascii="Times New Roman" w:hAnsi="Times New Roman"/>
                <w:sz w:val="24"/>
                <w:szCs w:val="24"/>
              </w:rPr>
              <w:t>9</w:t>
            </w:r>
          </w:p>
        </w:tc>
      </w:tr>
      <w:tr w:rsidR="009200B3" w:rsidRPr="00E802AB" w:rsidTr="009200B3">
        <w:tc>
          <w:tcPr>
            <w:tcW w:w="1101" w:type="dxa"/>
          </w:tcPr>
          <w:p w:rsidR="009200B3" w:rsidRPr="009200B3" w:rsidRDefault="009200B3" w:rsidP="009200B3">
            <w:pPr>
              <w:jc w:val="center"/>
              <w:rPr>
                <w:rFonts w:ascii="Times New Roman" w:hAnsi="Times New Roman"/>
                <w:b/>
                <w:sz w:val="24"/>
                <w:szCs w:val="24"/>
              </w:rPr>
            </w:pPr>
          </w:p>
        </w:tc>
        <w:tc>
          <w:tcPr>
            <w:tcW w:w="3827"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Итого за 5 класс:</w:t>
            </w:r>
          </w:p>
        </w:tc>
        <w:tc>
          <w:tcPr>
            <w:tcW w:w="8930" w:type="dxa"/>
          </w:tcPr>
          <w:p w:rsidR="009200B3" w:rsidRPr="009200B3" w:rsidRDefault="009200B3" w:rsidP="009200B3">
            <w:pPr>
              <w:jc w:val="center"/>
              <w:rPr>
                <w:rFonts w:ascii="Times New Roman" w:hAnsi="Times New Roman"/>
                <w:b/>
                <w:sz w:val="24"/>
                <w:szCs w:val="24"/>
              </w:rPr>
            </w:pPr>
          </w:p>
        </w:tc>
        <w:tc>
          <w:tcPr>
            <w:tcW w:w="1134" w:type="dxa"/>
          </w:tcPr>
          <w:p w:rsidR="009200B3" w:rsidRPr="009200B3" w:rsidRDefault="009200B3" w:rsidP="009200B3">
            <w:pPr>
              <w:jc w:val="center"/>
              <w:rPr>
                <w:rFonts w:ascii="Times New Roman" w:hAnsi="Times New Roman"/>
                <w:b/>
                <w:sz w:val="24"/>
                <w:szCs w:val="24"/>
              </w:rPr>
            </w:pPr>
            <w:r w:rsidRPr="009200B3">
              <w:rPr>
                <w:rFonts w:ascii="Times New Roman" w:hAnsi="Times New Roman"/>
                <w:b/>
                <w:sz w:val="24"/>
                <w:szCs w:val="24"/>
              </w:rPr>
              <w:t>170</w:t>
            </w:r>
          </w:p>
        </w:tc>
      </w:tr>
    </w:tbl>
    <w:p w:rsidR="00B047C9" w:rsidRDefault="00B047C9" w:rsidP="000A79AB">
      <w:pPr>
        <w:spacing w:after="0" w:line="240" w:lineRule="auto"/>
      </w:pPr>
    </w:p>
    <w:p w:rsidR="007D466C" w:rsidRDefault="007D466C" w:rsidP="007D466C">
      <w:pPr>
        <w:spacing w:after="0" w:line="240" w:lineRule="auto"/>
        <w:jc w:val="center"/>
        <w:rPr>
          <w:b/>
        </w:rPr>
      </w:pPr>
    </w:p>
    <w:p w:rsidR="007D466C" w:rsidRDefault="007D466C" w:rsidP="007D466C">
      <w:pPr>
        <w:spacing w:after="0" w:line="240" w:lineRule="auto"/>
        <w:jc w:val="center"/>
        <w:rPr>
          <w:b/>
        </w:rPr>
      </w:pPr>
    </w:p>
    <w:p w:rsidR="00514AD2" w:rsidRPr="000A79AB" w:rsidRDefault="00514AD2" w:rsidP="00514AD2">
      <w:pPr>
        <w:spacing w:after="0" w:line="240" w:lineRule="auto"/>
        <w:ind w:left="-851"/>
        <w:jc w:val="center"/>
        <w:rPr>
          <w:rFonts w:ascii="Times New Roman" w:hAnsi="Times New Roman"/>
          <w:sz w:val="24"/>
          <w:szCs w:val="24"/>
        </w:rPr>
      </w:pPr>
      <w:r w:rsidRPr="000A79AB">
        <w:rPr>
          <w:rFonts w:ascii="Times New Roman" w:hAnsi="Times New Roman"/>
          <w:b/>
          <w:sz w:val="24"/>
          <w:szCs w:val="24"/>
        </w:rPr>
        <w:t>Планируемые результаты освоения учебного курса</w:t>
      </w: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В результате изучения темы  «Линии»  обучающиеся</w:t>
      </w:r>
    </w:p>
    <w:p w:rsidR="00514AD2" w:rsidRPr="000A79AB" w:rsidRDefault="006963E0" w:rsidP="00514AD2">
      <w:pPr>
        <w:spacing w:after="0" w:line="240" w:lineRule="auto"/>
        <w:ind w:left="-851"/>
        <w:jc w:val="both"/>
        <w:rPr>
          <w:rFonts w:ascii="Times New Roman" w:hAnsi="Times New Roman"/>
          <w:b/>
          <w:i/>
          <w:sz w:val="24"/>
          <w:szCs w:val="24"/>
        </w:rPr>
      </w:pPr>
      <w:r>
        <w:rPr>
          <w:rFonts w:ascii="Times New Roman" w:hAnsi="Times New Roman"/>
          <w:i/>
          <w:sz w:val="24"/>
          <w:szCs w:val="24"/>
          <w:u w:val="single"/>
          <w:lang w:val="en-US"/>
        </w:rPr>
        <w:t xml:space="preserve"> </w:t>
      </w:r>
      <w:r>
        <w:rPr>
          <w:rFonts w:ascii="Times New Roman" w:hAnsi="Times New Roman"/>
          <w:i/>
          <w:sz w:val="24"/>
          <w:szCs w:val="24"/>
          <w:lang w:val="en-US"/>
        </w:rPr>
        <w:t xml:space="preserve">                </w:t>
      </w:r>
      <w:r w:rsidR="00514AD2" w:rsidRPr="000A79AB">
        <w:rPr>
          <w:rFonts w:ascii="Times New Roman" w:hAnsi="Times New Roman"/>
          <w:i/>
          <w:sz w:val="24"/>
          <w:szCs w:val="24"/>
          <w:u w:val="single"/>
        </w:rPr>
        <w:t>должны  уметь:</w:t>
      </w:r>
    </w:p>
    <w:p w:rsidR="00514AD2" w:rsidRPr="000A79AB" w:rsidRDefault="00514AD2" w:rsidP="00514AD2">
      <w:pPr>
        <w:pStyle w:val="a4"/>
        <w:numPr>
          <w:ilvl w:val="0"/>
          <w:numId w:val="9"/>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Различать виды линий;</w:t>
      </w:r>
    </w:p>
    <w:p w:rsidR="00514AD2" w:rsidRPr="000A79AB" w:rsidRDefault="00514AD2" w:rsidP="00514AD2">
      <w:pPr>
        <w:pStyle w:val="a4"/>
        <w:numPr>
          <w:ilvl w:val="0"/>
          <w:numId w:val="9"/>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Проводить и обозначать прямую, луч, отрезок, ломаную;</w:t>
      </w:r>
    </w:p>
    <w:p w:rsidR="00514AD2" w:rsidRPr="000A79AB" w:rsidRDefault="00514AD2" w:rsidP="00514AD2">
      <w:pPr>
        <w:pStyle w:val="a4"/>
        <w:numPr>
          <w:ilvl w:val="0"/>
          <w:numId w:val="9"/>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Строить отрезок заданной длины и находить длину отрезка;</w:t>
      </w:r>
    </w:p>
    <w:p w:rsidR="00514AD2" w:rsidRPr="000A79AB" w:rsidRDefault="00514AD2" w:rsidP="00514AD2">
      <w:pPr>
        <w:pStyle w:val="a4"/>
        <w:numPr>
          <w:ilvl w:val="0"/>
          <w:numId w:val="9"/>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Распознавать окружность; проводить окружность заданного радиуса;</w:t>
      </w:r>
    </w:p>
    <w:p w:rsidR="00514AD2" w:rsidRPr="000A79AB" w:rsidRDefault="00514AD2" w:rsidP="00514AD2">
      <w:p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Переходить от одних единиц измерения длины к другим единицам, выбирать подходящие единицы измерения в зависимости от контекста задачи.</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1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lastRenderedPageBreak/>
        <w:t xml:space="preserve">Приобрести  опыт выполнения проектных работ по темам: «Старинные меры длины», «Инструменты для измерения длин», «Окружности в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народном прикладном искусстве».</w:t>
      </w:r>
    </w:p>
    <w:p w:rsidR="00514AD2" w:rsidRPr="000A79AB" w:rsidRDefault="00514AD2"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В результате изучения темы «Натуральные числа» обучающиеся</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rPr>
        <w:t xml:space="preserve"> </w:t>
      </w:r>
      <w:r w:rsidRPr="000A79AB">
        <w:rPr>
          <w:rFonts w:ascii="Times New Roman" w:hAnsi="Times New Roman"/>
          <w:i/>
          <w:sz w:val="24"/>
          <w:szCs w:val="24"/>
          <w:u w:val="single"/>
        </w:rPr>
        <w:t>должны уметь:</w:t>
      </w:r>
    </w:p>
    <w:p w:rsidR="00514AD2" w:rsidRPr="000A79AB" w:rsidRDefault="00514AD2" w:rsidP="00514AD2">
      <w:pPr>
        <w:pStyle w:val="a4"/>
        <w:numPr>
          <w:ilvl w:val="0"/>
          <w:numId w:val="1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Понимать особенности десятичной системы счисления; знать названия разрядов и классов (в том числе «миллион»и «миллиард»);</w:t>
      </w:r>
    </w:p>
    <w:p w:rsidR="00514AD2" w:rsidRPr="000A79AB" w:rsidRDefault="00514AD2" w:rsidP="00514AD2">
      <w:pPr>
        <w:pStyle w:val="a4"/>
        <w:numPr>
          <w:ilvl w:val="0"/>
          <w:numId w:val="1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Читать и записывать натуральные числа ,используя также и сокращённые обозначения (тыс., </w:t>
      </w:r>
      <w:proofErr w:type="spellStart"/>
      <w:r w:rsidRPr="000A79AB">
        <w:rPr>
          <w:rFonts w:ascii="Times New Roman" w:hAnsi="Times New Roman"/>
          <w:sz w:val="24"/>
          <w:szCs w:val="24"/>
        </w:rPr>
        <w:t>млн</w:t>
      </w:r>
      <w:proofErr w:type="spellEnd"/>
      <w:r w:rsidRPr="000A79AB">
        <w:rPr>
          <w:rFonts w:ascii="Times New Roman" w:hAnsi="Times New Roman"/>
          <w:sz w:val="24"/>
          <w:szCs w:val="24"/>
        </w:rPr>
        <w:t xml:space="preserve">, </w:t>
      </w:r>
      <w:proofErr w:type="spellStart"/>
      <w:r w:rsidRPr="000A79AB">
        <w:rPr>
          <w:rFonts w:ascii="Times New Roman" w:hAnsi="Times New Roman"/>
          <w:sz w:val="24"/>
          <w:szCs w:val="24"/>
        </w:rPr>
        <w:t>млрд</w:t>
      </w:r>
      <w:proofErr w:type="spellEnd"/>
      <w:r w:rsidRPr="000A79AB">
        <w:rPr>
          <w:rFonts w:ascii="Times New Roman" w:hAnsi="Times New Roman"/>
          <w:sz w:val="24"/>
          <w:szCs w:val="24"/>
        </w:rPr>
        <w:t xml:space="preserve">); уметь представлять натуральное число в </w:t>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виде суммы разрядных слагаемых;</w:t>
      </w:r>
    </w:p>
    <w:p w:rsidR="00514AD2" w:rsidRPr="000A79AB" w:rsidRDefault="00514AD2" w:rsidP="00514AD2">
      <w:pPr>
        <w:pStyle w:val="a4"/>
        <w:numPr>
          <w:ilvl w:val="0"/>
          <w:numId w:val="1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Приобрести опыт чтения чисел, записанных римскими цифрами, используя в качестве справочного материала таблицу значений таких цифр, как </w:t>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lang w:val="en-US"/>
        </w:rPr>
        <w:t>L</w:t>
      </w:r>
      <w:r w:rsidRPr="000A79AB">
        <w:rPr>
          <w:rFonts w:ascii="Times New Roman" w:hAnsi="Times New Roman"/>
          <w:sz w:val="24"/>
          <w:szCs w:val="24"/>
        </w:rPr>
        <w:t>,</w:t>
      </w:r>
      <w:r w:rsidRPr="000A79AB">
        <w:rPr>
          <w:rFonts w:ascii="Times New Roman" w:hAnsi="Times New Roman"/>
          <w:sz w:val="24"/>
          <w:szCs w:val="24"/>
          <w:lang w:val="en-US"/>
        </w:rPr>
        <w:t>C</w:t>
      </w:r>
      <w:r w:rsidRPr="000A79AB">
        <w:rPr>
          <w:rFonts w:ascii="Times New Roman" w:hAnsi="Times New Roman"/>
          <w:sz w:val="24"/>
          <w:szCs w:val="24"/>
        </w:rPr>
        <w:t>,</w:t>
      </w:r>
      <w:r w:rsidRPr="000A79AB">
        <w:rPr>
          <w:rFonts w:ascii="Times New Roman" w:hAnsi="Times New Roman"/>
          <w:sz w:val="24"/>
          <w:szCs w:val="24"/>
          <w:lang w:val="en-US"/>
        </w:rPr>
        <w:t>D</w:t>
      </w:r>
      <w:r w:rsidRPr="000A79AB">
        <w:rPr>
          <w:rFonts w:ascii="Times New Roman" w:hAnsi="Times New Roman"/>
          <w:sz w:val="24"/>
          <w:szCs w:val="24"/>
        </w:rPr>
        <w:t>,</w:t>
      </w:r>
      <w:r w:rsidRPr="000A79AB">
        <w:rPr>
          <w:rFonts w:ascii="Times New Roman" w:hAnsi="Times New Roman"/>
          <w:sz w:val="24"/>
          <w:szCs w:val="24"/>
          <w:lang w:val="en-US"/>
        </w:rPr>
        <w:t>M</w:t>
      </w:r>
      <w:r w:rsidRPr="000A79AB">
        <w:rPr>
          <w:rFonts w:ascii="Times New Roman" w:hAnsi="Times New Roman"/>
          <w:sz w:val="24"/>
          <w:szCs w:val="24"/>
        </w:rPr>
        <w:t>; читать и записывать римскими цифрами числа в простейших, наиболее употребительных случаях (например IV,XII,XIX);</w:t>
      </w:r>
    </w:p>
    <w:p w:rsidR="00514AD2" w:rsidRPr="000A79AB" w:rsidRDefault="00514AD2" w:rsidP="00514AD2">
      <w:pPr>
        <w:pStyle w:val="a4"/>
        <w:numPr>
          <w:ilvl w:val="0"/>
          <w:numId w:val="1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Сравнивать  и упорядочивать натуральные числа, используя для записи результата знаки </w:t>
      </w:r>
      <w:r w:rsidRPr="000A79AB">
        <w:rPr>
          <w:rFonts w:ascii="Times New Roman" w:hAnsi="Times New Roman"/>
          <w:sz w:val="24"/>
          <w:szCs w:val="24"/>
        </w:rPr>
        <w:fldChar w:fldCharType="begin"/>
      </w:r>
      <w:r w:rsidRPr="000A79AB">
        <w:rPr>
          <w:rFonts w:ascii="Times New Roman" w:hAnsi="Times New Roman"/>
          <w:sz w:val="24"/>
          <w:szCs w:val="24"/>
        </w:rPr>
        <w:instrText xml:space="preserve"> QUOTE </w:instrText>
      </w:r>
      <w:r w:rsidRPr="000A79AB">
        <w:rPr>
          <w:position w:val="-11"/>
          <w:sz w:val="24"/>
          <w:szCs w:val="24"/>
        </w:rPr>
        <w:pict>
          <v:shape id="_x0000_i1025" type="#_x0000_t75" style="width:10.3pt;height:18.7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355FD&quot;/&gt;&lt;wsp:rsid wsp:val=&quot;00000251&quot;/&gt;&lt;wsp:rsid wsp:val=&quot;0000080B&quot;/&gt;&lt;wsp:rsid wsp:val=&quot;00001480&quot;/&gt;&lt;wsp:rsid wsp:val=&quot;00001599&quot;/&gt;&lt;wsp:rsid wsp:val=&quot;00001839&quot;/&gt;&lt;wsp:rsid wsp:val=&quot;00001AA7&quot;/&gt;&lt;wsp:rsid wsp:val=&quot;00002093&quot;/&gt;&lt;wsp:rsid wsp:val=&quot;000020C2&quot;/&gt;&lt;wsp:rsid wsp:val=&quot;00002491&quot;/&gt;&lt;wsp:rsid wsp:val=&quot;0000260C&quot;/&gt;&lt;wsp:rsid wsp:val=&quot;00002E6A&quot;/&gt;&lt;wsp:rsid wsp:val=&quot;000039BE&quot;/&gt;&lt;wsp:rsid wsp:val=&quot;000044F7&quot;/&gt;&lt;wsp:rsid wsp:val=&quot;0000458A&quot;/&gt;&lt;wsp:rsid wsp:val=&quot;00006135&quot;/&gt;&lt;wsp:rsid wsp:val=&quot;0000614A&quot;/&gt;&lt;wsp:rsid wsp:val=&quot;000061BC&quot;/&gt;&lt;wsp:rsid wsp:val=&quot;00006320&quot;/&gt;&lt;wsp:rsid wsp:val=&quot;000064EF&quot;/&gt;&lt;wsp:rsid wsp:val=&quot;00006DDB&quot;/&gt;&lt;wsp:rsid wsp:val=&quot;00006EAD&quot;/&gt;&lt;wsp:rsid wsp:val=&quot;000106A4&quot;/&gt;&lt;wsp:rsid wsp:val=&quot;000107AA&quot;/&gt;&lt;wsp:rsid wsp:val=&quot;000109DB&quot;/&gt;&lt;wsp:rsid wsp:val=&quot;00010D84&quot;/&gt;&lt;wsp:rsid wsp:val=&quot;00010DFE&quot;/&gt;&lt;wsp:rsid wsp:val=&quot;00011135&quot;/&gt;&lt;wsp:rsid wsp:val=&quot;00011724&quot;/&gt;&lt;wsp:rsid wsp:val=&quot;000118FA&quot;/&gt;&lt;wsp:rsid wsp:val=&quot;00012BA3&quot;/&gt;&lt;wsp:rsid wsp:val=&quot;00012E62&quot;/&gt;&lt;wsp:rsid wsp:val=&quot;00012EEC&quot;/&gt;&lt;wsp:rsid wsp:val=&quot;00013659&quot;/&gt;&lt;wsp:rsid wsp:val=&quot;00013660&quot;/&gt;&lt;wsp:rsid wsp:val=&quot;000146C7&quot;/&gt;&lt;wsp:rsid wsp:val=&quot;00014845&quot;/&gt;&lt;wsp:rsid wsp:val=&quot;00014AA0&quot;/&gt;&lt;wsp:rsid wsp:val=&quot;00014C82&quot;/&gt;&lt;wsp:rsid wsp:val=&quot;0001577C&quot;/&gt;&lt;wsp:rsid wsp:val=&quot;000163A0&quot;/&gt;&lt;wsp:rsid wsp:val=&quot;0001672F&quot;/&gt;&lt;wsp:rsid wsp:val=&quot;00016DDA&quot;/&gt;&lt;wsp:rsid wsp:val=&quot;00016EF9&quot;/&gt;&lt;wsp:rsid wsp:val=&quot;00016F32&quot;/&gt;&lt;wsp:rsid wsp:val=&quot;00017399&quot;/&gt;&lt;wsp:rsid wsp:val=&quot;00017870&quot;/&gt;&lt;wsp:rsid wsp:val=&quot;00017A10&quot;/&gt;&lt;wsp:rsid wsp:val=&quot;00017B0E&quot;/&gt;&lt;wsp:rsid wsp:val=&quot;00017C2D&quot;/&gt;&lt;wsp:rsid wsp:val=&quot;00017D1E&quot;/&gt;&lt;wsp:rsid wsp:val=&quot;00020086&quot;/&gt;&lt;wsp:rsid wsp:val=&quot;00020333&quot;/&gt;&lt;wsp:rsid wsp:val=&quot;00020378&quot;/&gt;&lt;wsp:rsid wsp:val=&quot;00020493&quot;/&gt;&lt;wsp:rsid wsp:val=&quot;00020BB6&quot;/&gt;&lt;wsp:rsid wsp:val=&quot;00020D31&quot;/&gt;&lt;wsp:rsid wsp:val=&quot;00021041&quot;/&gt;&lt;wsp:rsid wsp:val=&quot;000214C5&quot;/&gt;&lt;wsp:rsid wsp:val=&quot;0002190F&quot;/&gt;&lt;wsp:rsid wsp:val=&quot;00021B3E&quot;/&gt;&lt;wsp:rsid wsp:val=&quot;00021BF0&quot;/&gt;&lt;wsp:rsid wsp:val=&quot;00021CF8&quot;/&gt;&lt;wsp:rsid wsp:val=&quot;000222A8&quot;/&gt;&lt;wsp:rsid wsp:val=&quot;00022309&quot;/&gt;&lt;wsp:rsid wsp:val=&quot;00022744&quot;/&gt;&lt;wsp:rsid wsp:val=&quot;00022850&quot;/&gt;&lt;wsp:rsid wsp:val=&quot;00022B3A&quot;/&gt;&lt;wsp:rsid wsp:val=&quot;00022B8C&quot;/&gt;&lt;wsp:rsid wsp:val=&quot;00022EC7&quot;/&gt;&lt;wsp:rsid wsp:val=&quot;000232DF&quot;/&gt;&lt;wsp:rsid wsp:val=&quot;00023CB8&quot;/&gt;&lt;wsp:rsid wsp:val=&quot;00023D5F&quot;/&gt;&lt;wsp:rsid wsp:val=&quot;00023D8C&quot;/&gt;&lt;wsp:rsid wsp:val=&quot;0002465D&quot;/&gt;&lt;wsp:rsid wsp:val=&quot;00024AB1&quot;/&gt;&lt;wsp:rsid wsp:val=&quot;00025032&quot;/&gt;&lt;wsp:rsid wsp:val=&quot;00025634&quot;/&gt;&lt;wsp:rsid wsp:val=&quot;000258C7&quot;/&gt;&lt;wsp:rsid wsp:val=&quot;00025DFB&quot;/&gt;&lt;wsp:rsid wsp:val=&quot;000269F4&quot;/&gt;&lt;wsp:rsid wsp:val=&quot;00026D6F&quot;/&gt;&lt;wsp:rsid wsp:val=&quot;00026EFB&quot;/&gt;&lt;wsp:rsid wsp:val=&quot;0002751E&quot;/&gt;&lt;wsp:rsid wsp:val=&quot;00027D15&quot;/&gt;&lt;wsp:rsid wsp:val=&quot;00027DB3&quot;/&gt;&lt;wsp:rsid wsp:val=&quot;00030122&quot;/&gt;&lt;wsp:rsid wsp:val=&quot;00030567&quot;/&gt;&lt;wsp:rsid wsp:val=&quot;000310A6&quot;/&gt;&lt;wsp:rsid wsp:val=&quot;0003167C&quot;/&gt;&lt;wsp:rsid wsp:val=&quot;00032635&quot;/&gt;&lt;wsp:rsid wsp:val=&quot;0003279D&quot;/&gt;&lt;wsp:rsid wsp:val=&quot;00032951&quot;/&gt;&lt;wsp:rsid wsp:val=&quot;000329A7&quot;/&gt;&lt;wsp:rsid wsp:val=&quot;0003300B&quot;/&gt;&lt;wsp:rsid wsp:val=&quot;00033EDF&quot;/&gt;&lt;wsp:rsid wsp:val=&quot;000340AC&quot;/&gt;&lt;wsp:rsid wsp:val=&quot;000341AA&quot;/&gt;&lt;wsp:rsid wsp:val=&quot;00034A93&quot;/&gt;&lt;wsp:rsid wsp:val=&quot;00034CCF&quot;/&gt;&lt;wsp:rsid wsp:val=&quot;000351A5&quot;/&gt;&lt;wsp:rsid wsp:val=&quot;00035751&quot;/&gt;&lt;wsp:rsid wsp:val=&quot;00035973&quot;/&gt;&lt;wsp:rsid wsp:val=&quot;00036F99&quot;/&gt;&lt;wsp:rsid wsp:val=&quot;0003718C&quot;/&gt;&lt;wsp:rsid wsp:val=&quot;000371E1&quot;/&gt;&lt;wsp:rsid wsp:val=&quot;00037685&quot;/&gt;&lt;wsp:rsid wsp:val=&quot;00037C36&quot;/&gt;&lt;wsp:rsid wsp:val=&quot;00037D15&quot;/&gt;&lt;wsp:rsid wsp:val=&quot;00040901&quot;/&gt;&lt;wsp:rsid wsp:val=&quot;00042097&quot;/&gt;&lt;wsp:rsid wsp:val=&quot;000421B2&quot;/&gt;&lt;wsp:rsid wsp:val=&quot;000421EA&quot;/&gt;&lt;wsp:rsid wsp:val=&quot;0004259C&quot;/&gt;&lt;wsp:rsid wsp:val=&quot;00042707&quot;/&gt;&lt;wsp:rsid wsp:val=&quot;00042C17&quot;/&gt;&lt;wsp:rsid wsp:val=&quot;00042F40&quot;/&gt;&lt;wsp:rsid wsp:val=&quot;00043C2F&quot;/&gt;&lt;wsp:rsid wsp:val=&quot;00043FA7&quot;/&gt;&lt;wsp:rsid wsp:val=&quot;000446FC&quot;/&gt;&lt;wsp:rsid wsp:val=&quot;00044ECC&quot;/&gt;&lt;wsp:rsid wsp:val=&quot;0004515A&quot;/&gt;&lt;wsp:rsid wsp:val=&quot;00045C0A&quot;/&gt;&lt;wsp:rsid wsp:val=&quot;00046230&quot;/&gt;&lt;wsp:rsid wsp:val=&quot;000474E8&quot;/&gt;&lt;wsp:rsid wsp:val=&quot;00047B78&quot;/&gt;&lt;wsp:rsid wsp:val=&quot;00047C9D&quot;/&gt;&lt;wsp:rsid wsp:val=&quot;00047D38&quot;/&gt;&lt;wsp:rsid wsp:val=&quot;000505DE&quot;/&gt;&lt;wsp:rsid wsp:val=&quot;00050B62&quot;/&gt;&lt;wsp:rsid wsp:val=&quot;00050F57&quot;/&gt;&lt;wsp:rsid wsp:val=&quot;0005163A&quot;/&gt;&lt;wsp:rsid wsp:val=&quot;00051BEC&quot;/&gt;&lt;wsp:rsid wsp:val=&quot;0005248F&quot;/&gt;&lt;wsp:rsid wsp:val=&quot;00052C44&quot;/&gt;&lt;wsp:rsid wsp:val=&quot;00052E75&quot;/&gt;&lt;wsp:rsid wsp:val=&quot;000531EC&quot;/&gt;&lt;wsp:rsid wsp:val=&quot;00054156&quot;/&gt;&lt;wsp:rsid wsp:val=&quot;0005416A&quot;/&gt;&lt;wsp:rsid wsp:val=&quot;00054665&quot;/&gt;&lt;wsp:rsid wsp:val=&quot;00055519&quot;/&gt;&lt;wsp:rsid wsp:val=&quot;00055716&quot;/&gt;&lt;wsp:rsid wsp:val=&quot;00056500&quot;/&gt;&lt;wsp:rsid wsp:val=&quot;00056566&quot;/&gt;&lt;wsp:rsid wsp:val=&quot;000566E0&quot;/&gt;&lt;wsp:rsid wsp:val=&quot;000566FB&quot;/&gt;&lt;wsp:rsid wsp:val=&quot;00056B3A&quot;/&gt;&lt;wsp:rsid wsp:val=&quot;00057770&quot;/&gt;&lt;wsp:rsid wsp:val=&quot;00057821&quot;/&gt;&lt;wsp:rsid wsp:val=&quot;00057AC0&quot;/&gt;&lt;wsp:rsid wsp:val=&quot;00057B77&quot;/&gt;&lt;wsp:rsid wsp:val=&quot;000601AB&quot;/&gt;&lt;wsp:rsid wsp:val=&quot;000608A5&quot;/&gt;&lt;wsp:rsid wsp:val=&quot;00060A5D&quot;/&gt;&lt;wsp:rsid wsp:val=&quot;00061377&quot;/&gt;&lt;wsp:rsid wsp:val=&quot;00061A43&quot;/&gt;&lt;wsp:rsid wsp:val=&quot;00061F79&quot;/&gt;&lt;wsp:rsid wsp:val=&quot;000621FA&quot;/&gt;&lt;wsp:rsid wsp:val=&quot;00062287&quot;/&gt;&lt;wsp:rsid wsp:val=&quot;000622E1&quot;/&gt;&lt;wsp:rsid wsp:val=&quot;00062A0D&quot;/&gt;&lt;wsp:rsid wsp:val=&quot;00062DE7&quot;/&gt;&lt;wsp:rsid wsp:val=&quot;00062E37&quot;/&gt;&lt;wsp:rsid wsp:val=&quot;00062F90&quot;/&gt;&lt;wsp:rsid wsp:val=&quot;000631B9&quot;/&gt;&lt;wsp:rsid wsp:val=&quot;000634B9&quot;/&gt;&lt;wsp:rsid wsp:val=&quot;00063E1F&quot;/&gt;&lt;wsp:rsid wsp:val=&quot;00064375&quot;/&gt;&lt;wsp:rsid wsp:val=&quot;000646F4&quot;/&gt;&lt;wsp:rsid wsp:val=&quot;000647D9&quot;/&gt;&lt;wsp:rsid wsp:val=&quot;00064EEC&quot;/&gt;&lt;wsp:rsid wsp:val=&quot;00064F4B&quot;/&gt;&lt;wsp:rsid wsp:val=&quot;000656C8&quot;/&gt;&lt;wsp:rsid wsp:val=&quot;00065B79&quot;/&gt;&lt;wsp:rsid wsp:val=&quot;00065BBF&quot;/&gt;&lt;wsp:rsid wsp:val=&quot;00066D4D&quot;/&gt;&lt;wsp:rsid wsp:val=&quot;0006798D&quot;/&gt;&lt;wsp:rsid wsp:val=&quot;00070A53&quot;/&gt;&lt;wsp:rsid wsp:val=&quot;00071050&quot;/&gt;&lt;wsp:rsid wsp:val=&quot;0007163D&quot;/&gt;&lt;wsp:rsid wsp:val=&quot;000717FE&quot;/&gt;&lt;wsp:rsid wsp:val=&quot;0007209A&quot;/&gt;&lt;wsp:rsid wsp:val=&quot;000720F1&quot;/&gt;&lt;wsp:rsid wsp:val=&quot;000725F2&quot;/&gt;&lt;wsp:rsid wsp:val=&quot;0007288E&quot;/&gt;&lt;wsp:rsid wsp:val=&quot;00072A0D&quot;/&gt;&lt;wsp:rsid wsp:val=&quot;00072C5B&quot;/&gt;&lt;wsp:rsid wsp:val=&quot;00072D55&quot;/&gt;&lt;wsp:rsid wsp:val=&quot;000730BA&quot;/&gt;&lt;wsp:rsid wsp:val=&quot;00073399&quot;/&gt;&lt;wsp:rsid wsp:val=&quot;00073A6E&quot;/&gt;&lt;wsp:rsid wsp:val=&quot;00073FCE&quot;/&gt;&lt;wsp:rsid wsp:val=&quot;0007418C&quot;/&gt;&lt;wsp:rsid wsp:val=&quot;0007480D&quot;/&gt;&lt;wsp:rsid wsp:val=&quot;000752B0&quot;/&gt;&lt;wsp:rsid wsp:val=&quot;0007594C&quot;/&gt;&lt;wsp:rsid wsp:val=&quot;00075C17&quot;/&gt;&lt;wsp:rsid wsp:val=&quot;0007614F&quot;/&gt;&lt;wsp:rsid wsp:val=&quot;000764B8&quot;/&gt;&lt;wsp:rsid wsp:val=&quot;0007667A&quot;/&gt;&lt;wsp:rsid wsp:val=&quot;000767C5&quot;/&gt;&lt;wsp:rsid wsp:val=&quot;000772F4&quot;/&gt;&lt;wsp:rsid wsp:val=&quot;000778B5&quot;/&gt;&lt;wsp:rsid wsp:val=&quot;00080441&quot;/&gt;&lt;wsp:rsid wsp:val=&quot;0008073F&quot;/&gt;&lt;wsp:rsid wsp:val=&quot;00080A4B&quot;/&gt;&lt;wsp:rsid wsp:val=&quot;00080CF3&quot;/&gt;&lt;wsp:rsid wsp:val=&quot;00081238&quot;/&gt;&lt;wsp:rsid wsp:val=&quot;00081755&quot;/&gt;&lt;wsp:rsid wsp:val=&quot;0008248B&quot;/&gt;&lt;wsp:rsid wsp:val=&quot;00082920&quot;/&gt;&lt;wsp:rsid wsp:val=&quot;00082AA2&quot;/&gt;&lt;wsp:rsid wsp:val=&quot;0008338F&quot;/&gt;&lt;wsp:rsid wsp:val=&quot;00083741&quot;/&gt;&lt;wsp:rsid wsp:val=&quot;00084218&quot;/&gt;&lt;wsp:rsid wsp:val=&quot;00084E41&quot;/&gt;&lt;wsp:rsid wsp:val=&quot;00084F30&quot;/&gt;&lt;wsp:rsid wsp:val=&quot;0008525A&quot;/&gt;&lt;wsp:rsid wsp:val=&quot;00085765&quot;/&gt;&lt;wsp:rsid wsp:val=&quot;00085C3D&quot;/&gt;&lt;wsp:rsid wsp:val=&quot;00085D42&quot;/&gt;&lt;wsp:rsid wsp:val=&quot;00085E0C&quot;/&gt;&lt;wsp:rsid wsp:val=&quot;000863C4&quot;/&gt;&lt;wsp:rsid wsp:val=&quot;00086C37&quot;/&gt;&lt;wsp:rsid wsp:val=&quot;00090803&quot;/&gt;&lt;wsp:rsid wsp:val=&quot;00090B73&quot;/&gt;&lt;wsp:rsid wsp:val=&quot;00090F54&quot;/&gt;&lt;wsp:rsid wsp:val=&quot;00091291&quot;/&gt;&lt;wsp:rsid wsp:val=&quot;00091362&quot;/&gt;&lt;wsp:rsid wsp:val=&quot;00092324&quot;/&gt;&lt;wsp:rsid wsp:val=&quot;00092608&quot;/&gt;&lt;wsp:rsid wsp:val=&quot;00092EF5&quot;/&gt;&lt;wsp:rsid wsp:val=&quot;00093080&quot;/&gt;&lt;wsp:rsid wsp:val=&quot;000931D9&quot;/&gt;&lt;wsp:rsid wsp:val=&quot;00093660&quot;/&gt;&lt;wsp:rsid wsp:val=&quot;000937CF&quot;/&gt;&lt;wsp:rsid wsp:val=&quot;000938BE&quot;/&gt;&lt;wsp:rsid wsp:val=&quot;000939FD&quot;/&gt;&lt;wsp:rsid wsp:val=&quot;000940AB&quot;/&gt;&lt;wsp:rsid wsp:val=&quot;000943A1&quot;/&gt;&lt;wsp:rsid wsp:val=&quot;00094998&quot;/&gt;&lt;wsp:rsid wsp:val=&quot;00094A99&quot;/&gt;&lt;wsp:rsid wsp:val=&quot;00094B0B&quot;/&gt;&lt;wsp:rsid wsp:val=&quot;00096413&quot;/&gt;&lt;wsp:rsid wsp:val=&quot;00096E1D&quot;/&gt;&lt;wsp:rsid wsp:val=&quot;00096FB5&quot;/&gt;&lt;wsp:rsid wsp:val=&quot;0009706E&quot;/&gt;&lt;wsp:rsid wsp:val=&quot;00097268&quot;/&gt;&lt;wsp:rsid wsp:val=&quot;0009741E&quot;/&gt;&lt;wsp:rsid wsp:val=&quot;000976EC&quot;/&gt;&lt;wsp:rsid wsp:val=&quot;00097DC5&quot;/&gt;&lt;wsp:rsid wsp:val=&quot;000A05F8&quot;/&gt;&lt;wsp:rsid wsp:val=&quot;000A07D2&quot;/&gt;&lt;wsp:rsid wsp:val=&quot;000A0EAE&quot;/&gt;&lt;wsp:rsid wsp:val=&quot;000A1C28&quot;/&gt;&lt;wsp:rsid wsp:val=&quot;000A2E15&quot;/&gt;&lt;wsp:rsid wsp:val=&quot;000A2E20&quot;/&gt;&lt;wsp:rsid wsp:val=&quot;000A3858&quot;/&gt;&lt;wsp:rsid wsp:val=&quot;000A3AD0&quot;/&gt;&lt;wsp:rsid wsp:val=&quot;000A3D65&quot;/&gt;&lt;wsp:rsid wsp:val=&quot;000A4E00&quot;/&gt;&lt;wsp:rsid wsp:val=&quot;000A52B0&quot;/&gt;&lt;wsp:rsid wsp:val=&quot;000A61EB&quot;/&gt;&lt;wsp:rsid wsp:val=&quot;000A62C0&quot;/&gt;&lt;wsp:rsid wsp:val=&quot;000A6570&quot;/&gt;&lt;wsp:rsid wsp:val=&quot;000A66E8&quot;/&gt;&lt;wsp:rsid wsp:val=&quot;000A6D8F&quot;/&gt;&lt;wsp:rsid wsp:val=&quot;000A760F&quot;/&gt;&lt;wsp:rsid wsp:val=&quot;000A7BBE&quot;/&gt;&lt;wsp:rsid wsp:val=&quot;000B0037&quot;/&gt;&lt;wsp:rsid wsp:val=&quot;000B064B&quot;/&gt;&lt;wsp:rsid wsp:val=&quot;000B06A4&quot;/&gt;&lt;wsp:rsid wsp:val=&quot;000B0C69&quot;/&gt;&lt;wsp:rsid wsp:val=&quot;000B1A3E&quot;/&gt;&lt;wsp:rsid wsp:val=&quot;000B1E7E&quot;/&gt;&lt;wsp:rsid wsp:val=&quot;000B27A7&quot;/&gt;&lt;wsp:rsid wsp:val=&quot;000B286A&quot;/&gt;&lt;wsp:rsid wsp:val=&quot;000B293C&quot;/&gt;&lt;wsp:rsid wsp:val=&quot;000B2FB8&quot;/&gt;&lt;wsp:rsid wsp:val=&quot;000B42E6&quot;/&gt;&lt;wsp:rsid wsp:val=&quot;000B49C8&quot;/&gt;&lt;wsp:rsid wsp:val=&quot;000B4D7C&quot;/&gt;&lt;wsp:rsid wsp:val=&quot;000B517B&quot;/&gt;&lt;wsp:rsid wsp:val=&quot;000B5286&quot;/&gt;&lt;wsp:rsid wsp:val=&quot;000B5D6E&quot;/&gt;&lt;wsp:rsid wsp:val=&quot;000B5D93&quot;/&gt;&lt;wsp:rsid wsp:val=&quot;000B64E5&quot;/&gt;&lt;wsp:rsid wsp:val=&quot;000B6988&quot;/&gt;&lt;wsp:rsid wsp:val=&quot;000B7644&quot;/&gt;&lt;wsp:rsid wsp:val=&quot;000B7B0C&quot;/&gt;&lt;wsp:rsid wsp:val=&quot;000C001B&quot;/&gt;&lt;wsp:rsid wsp:val=&quot;000C0BF6&quot;/&gt;&lt;wsp:rsid wsp:val=&quot;000C1B8E&quot;/&gt;&lt;wsp:rsid wsp:val=&quot;000C1CA2&quot;/&gt;&lt;wsp:rsid wsp:val=&quot;000C1E75&quot;/&gt;&lt;wsp:rsid wsp:val=&quot;000C2170&quot;/&gt;&lt;wsp:rsid wsp:val=&quot;000C23AA&quot;/&gt;&lt;wsp:rsid wsp:val=&quot;000C2A32&quot;/&gt;&lt;wsp:rsid wsp:val=&quot;000C2B28&quot;/&gt;&lt;wsp:rsid wsp:val=&quot;000C32A4&quot;/&gt;&lt;wsp:rsid wsp:val=&quot;000C39D5&quot;/&gt;&lt;wsp:rsid wsp:val=&quot;000C3BC3&quot;/&gt;&lt;wsp:rsid wsp:val=&quot;000C3CF5&quot;/&gt;&lt;wsp:rsid wsp:val=&quot;000C3FA7&quot;/&gt;&lt;wsp:rsid wsp:val=&quot;000C409D&quot;/&gt;&lt;wsp:rsid wsp:val=&quot;000C450D&quot;/&gt;&lt;wsp:rsid wsp:val=&quot;000C48CF&quot;/&gt;&lt;wsp:rsid wsp:val=&quot;000C5035&quot;/&gt;&lt;wsp:rsid wsp:val=&quot;000C579B&quot;/&gt;&lt;wsp:rsid wsp:val=&quot;000C58F3&quot;/&gt;&lt;wsp:rsid wsp:val=&quot;000C5C2C&quot;/&gt;&lt;wsp:rsid wsp:val=&quot;000D082C&quot;/&gt;&lt;wsp:rsid wsp:val=&quot;000D1865&quot;/&gt;&lt;wsp:rsid wsp:val=&quot;000D1DF6&quot;/&gt;&lt;wsp:rsid wsp:val=&quot;000D224D&quot;/&gt;&lt;wsp:rsid wsp:val=&quot;000D2560&quot;/&gt;&lt;wsp:rsid wsp:val=&quot;000D48D8&quot;/&gt;&lt;wsp:rsid wsp:val=&quot;000D5619&quot;/&gt;&lt;wsp:rsid wsp:val=&quot;000D5B73&quot;/&gt;&lt;wsp:rsid wsp:val=&quot;000D69FF&quot;/&gt;&lt;wsp:rsid wsp:val=&quot;000D6C54&quot;/&gt;&lt;wsp:rsid wsp:val=&quot;000D6E7E&quot;/&gt;&lt;wsp:rsid wsp:val=&quot;000D7401&quot;/&gt;&lt;wsp:rsid wsp:val=&quot;000D7404&quot;/&gt;&lt;wsp:rsid wsp:val=&quot;000D7532&quot;/&gt;&lt;wsp:rsid wsp:val=&quot;000D7D86&quot;/&gt;&lt;wsp:rsid wsp:val=&quot;000E110F&quot;/&gt;&lt;wsp:rsid wsp:val=&quot;000E16FE&quot;/&gt;&lt;wsp:rsid wsp:val=&quot;000E18DB&quot;/&gt;&lt;wsp:rsid wsp:val=&quot;000E1AB3&quot;/&gt;&lt;wsp:rsid wsp:val=&quot;000E1E9E&quot;/&gt;&lt;wsp:rsid wsp:val=&quot;000E2207&quot;/&gt;&lt;wsp:rsid wsp:val=&quot;000E2593&quot;/&gt;&lt;wsp:rsid wsp:val=&quot;000E301F&quot;/&gt;&lt;wsp:rsid wsp:val=&quot;000E3538&quot;/&gt;&lt;wsp:rsid wsp:val=&quot;000E35AC&quot;/&gt;&lt;wsp:rsid wsp:val=&quot;000E3949&quot;/&gt;&lt;wsp:rsid wsp:val=&quot;000E3C02&quot;/&gt;&lt;wsp:rsid wsp:val=&quot;000E3D33&quot;/&gt;&lt;wsp:rsid wsp:val=&quot;000E4202&quot;/&gt;&lt;wsp:rsid wsp:val=&quot;000E4283&quot;/&gt;&lt;wsp:rsid wsp:val=&quot;000E4437&quot;/&gt;&lt;wsp:rsid wsp:val=&quot;000E4A62&quot;/&gt;&lt;wsp:rsid wsp:val=&quot;000E5126&quot;/&gt;&lt;wsp:rsid wsp:val=&quot;000E512C&quot;/&gt;&lt;wsp:rsid wsp:val=&quot;000E70D3&quot;/&gt;&lt;wsp:rsid wsp:val=&quot;000E7170&quot;/&gt;&lt;wsp:rsid wsp:val=&quot;000E737C&quot;/&gt;&lt;wsp:rsid wsp:val=&quot;000E7422&quot;/&gt;&lt;wsp:rsid wsp:val=&quot;000E78F6&quot;/&gt;&lt;wsp:rsid wsp:val=&quot;000E7A7D&quot;/&gt;&lt;wsp:rsid wsp:val=&quot;000E7C28&quot;/&gt;&lt;wsp:rsid wsp:val=&quot;000E7D15&quot;/&gt;&lt;wsp:rsid wsp:val=&quot;000E7DD8&quot;/&gt;&lt;wsp:rsid wsp:val=&quot;000E7E2C&quot;/&gt;&lt;wsp:rsid wsp:val=&quot;000F0BA8&quot;/&gt;&lt;wsp:rsid wsp:val=&quot;000F0DF8&quot;/&gt;&lt;wsp:rsid wsp:val=&quot;000F1549&quot;/&gt;&lt;wsp:rsid wsp:val=&quot;000F1C33&quot;/&gt;&lt;wsp:rsid wsp:val=&quot;000F1D0E&quot;/&gt;&lt;wsp:rsid wsp:val=&quot;000F1D84&quot;/&gt;&lt;wsp:rsid wsp:val=&quot;000F2E55&quot;/&gt;&lt;wsp:rsid wsp:val=&quot;000F3C23&quot;/&gt;&lt;wsp:rsid wsp:val=&quot;000F3E2A&quot;/&gt;&lt;wsp:rsid wsp:val=&quot;000F43B9&quot;/&gt;&lt;wsp:rsid wsp:val=&quot;000F48DE&quot;/&gt;&lt;wsp:rsid wsp:val=&quot;000F51A3&quot;/&gt;&lt;wsp:rsid wsp:val=&quot;000F524E&quot;/&gt;&lt;wsp:rsid wsp:val=&quot;000F533B&quot;/&gt;&lt;wsp:rsid wsp:val=&quot;000F5877&quot;/&gt;&lt;wsp:rsid wsp:val=&quot;000F626C&quot;/&gt;&lt;wsp:rsid wsp:val=&quot;000F6369&quot;/&gt;&lt;wsp:rsid wsp:val=&quot;000F655F&quot;/&gt;&lt;wsp:rsid wsp:val=&quot;000F66CA&quot;/&gt;&lt;wsp:rsid wsp:val=&quot;000F670D&quot;/&gt;&lt;wsp:rsid wsp:val=&quot;000F781E&quot;/&gt;&lt;wsp:rsid wsp:val=&quot;000F7A0B&quot;/&gt;&lt;wsp:rsid wsp:val=&quot;00101063&quot;/&gt;&lt;wsp:rsid wsp:val=&quot;001010E2&quot;/&gt;&lt;wsp:rsid wsp:val=&quot;00101332&quot;/&gt;&lt;wsp:rsid wsp:val=&quot;0010162B&quot;/&gt;&lt;wsp:rsid wsp:val=&quot;00101C42&quot;/&gt;&lt;wsp:rsid wsp:val=&quot;00101EA4&quot;/&gt;&lt;wsp:rsid wsp:val=&quot;00101EF4&quot;/&gt;&lt;wsp:rsid wsp:val=&quot;00102576&quot;/&gt;&lt;wsp:rsid wsp:val=&quot;00102A9B&quot;/&gt;&lt;wsp:rsid wsp:val=&quot;00102CE6&quot;/&gt;&lt;wsp:rsid wsp:val=&quot;00103131&quot;/&gt;&lt;wsp:rsid wsp:val=&quot;00103474&quot;/&gt;&lt;wsp:rsid wsp:val=&quot;00103765&quot;/&gt;&lt;wsp:rsid wsp:val=&quot;00103BD1&quot;/&gt;&lt;wsp:rsid wsp:val=&quot;00104763&quot;/&gt;&lt;wsp:rsid wsp:val=&quot;00104EAF&quot;/&gt;&lt;wsp:rsid wsp:val=&quot;00104F3F&quot;/&gt;&lt;wsp:rsid wsp:val=&quot;001063F8&quot;/&gt;&lt;wsp:rsid wsp:val=&quot;00106967&quot;/&gt;&lt;wsp:rsid wsp:val=&quot;001069AD&quot;/&gt;&lt;wsp:rsid wsp:val=&quot;00106E48&quot;/&gt;&lt;wsp:rsid wsp:val=&quot;0010756D&quot;/&gt;&lt;wsp:rsid wsp:val=&quot;00110950&quot;/&gt;&lt;wsp:rsid wsp:val=&quot;00110CED&quot;/&gt;&lt;wsp:rsid wsp:val=&quot;001111B9&quot;/&gt;&lt;wsp:rsid wsp:val=&quot;001112AD&quot;/&gt;&lt;wsp:rsid wsp:val=&quot;00111391&quot;/&gt;&lt;wsp:rsid wsp:val=&quot;00111549&quot;/&gt;&lt;wsp:rsid wsp:val=&quot;001119B2&quot;/&gt;&lt;wsp:rsid wsp:val=&quot;00111ADD&quot;/&gt;&lt;wsp:rsid wsp:val=&quot;00111E64&quot;/&gt;&lt;wsp:rsid wsp:val=&quot;001123AB&quot;/&gt;&lt;wsp:rsid wsp:val=&quot;001125F6&quot;/&gt;&lt;wsp:rsid wsp:val=&quot;00112D4F&quot;/&gt;&lt;wsp:rsid wsp:val=&quot;001136CB&quot;/&gt;&lt;wsp:rsid wsp:val=&quot;00114A76&quot;/&gt;&lt;wsp:rsid wsp:val=&quot;00114B0F&quot;/&gt;&lt;wsp:rsid wsp:val=&quot;00115131&quot;/&gt;&lt;wsp:rsid wsp:val=&quot;00115A0A&quot;/&gt;&lt;wsp:rsid wsp:val=&quot;0011682C&quot;/&gt;&lt;wsp:rsid wsp:val=&quot;00117071&quot;/&gt;&lt;wsp:rsid wsp:val=&quot;001174AF&quot;/&gt;&lt;wsp:rsid wsp:val=&quot;0011770A&quot;/&gt;&lt;wsp:rsid wsp:val=&quot;00117B5B&quot;/&gt;&lt;wsp:rsid wsp:val=&quot;00117DF1&quot;/&gt;&lt;wsp:rsid wsp:val=&quot;00120530&quot;/&gt;&lt;wsp:rsid wsp:val=&quot;00120597&quot;/&gt;&lt;wsp:rsid wsp:val=&quot;001206F9&quot;/&gt;&lt;wsp:rsid wsp:val=&quot;00120EC1&quot;/&gt;&lt;wsp:rsid wsp:val=&quot;00121A35&quot;/&gt;&lt;wsp:rsid wsp:val=&quot;00121B68&quot;/&gt;&lt;wsp:rsid wsp:val=&quot;0012275C&quot;/&gt;&lt;wsp:rsid wsp:val=&quot;00122CF0&quot;/&gt;&lt;wsp:rsid wsp:val=&quot;00122F58&quot;/&gt;&lt;wsp:rsid wsp:val=&quot;00123021&quot;/&gt;&lt;wsp:rsid wsp:val=&quot;0012341E&quot;/&gt;&lt;wsp:rsid wsp:val=&quot;00123A78&quot;/&gt;&lt;wsp:rsid wsp:val=&quot;00123F26&quot;/&gt;&lt;wsp:rsid wsp:val=&quot;00123FF0&quot;/&gt;&lt;wsp:rsid wsp:val=&quot;0012444A&quot;/&gt;&lt;wsp:rsid wsp:val=&quot;001248E0&quot;/&gt;&lt;wsp:rsid wsp:val=&quot;00124AFC&quot;/&gt;&lt;wsp:rsid wsp:val=&quot;00124DFD&quot;/&gt;&lt;wsp:rsid wsp:val=&quot;00125162&quot;/&gt;&lt;wsp:rsid wsp:val=&quot;0012523C&quot;/&gt;&lt;wsp:rsid wsp:val=&quot;001252C3&quot;/&gt;&lt;wsp:rsid wsp:val=&quot;00125781&quot;/&gt;&lt;wsp:rsid wsp:val=&quot;00125A9A&quot;/&gt;&lt;wsp:rsid wsp:val=&quot;00125F83&quot;/&gt;&lt;wsp:rsid wsp:val=&quot;00126149&quot;/&gt;&lt;wsp:rsid wsp:val=&quot;00127065&quot;/&gt;&lt;wsp:rsid wsp:val=&quot;0013054F&quot;/&gt;&lt;wsp:rsid wsp:val=&quot;001306A0&quot;/&gt;&lt;wsp:rsid wsp:val=&quot;00130A5C&quot;/&gt;&lt;wsp:rsid wsp:val=&quot;001310AE&quot;/&gt;&lt;wsp:rsid wsp:val=&quot;001311CD&quot;/&gt;&lt;wsp:rsid wsp:val=&quot;0013140F&quot;/&gt;&lt;wsp:rsid wsp:val=&quot;001319A7&quot;/&gt;&lt;wsp:rsid wsp:val=&quot;001321B3&quot;/&gt;&lt;wsp:rsid wsp:val=&quot;0013228E&quot;/&gt;&lt;wsp:rsid wsp:val=&quot;001326CD&quot;/&gt;&lt;wsp:rsid wsp:val=&quot;001327FC&quot;/&gt;&lt;wsp:rsid wsp:val=&quot;0013284C&quot;/&gt;&lt;wsp:rsid wsp:val=&quot;00132D2A&quot;/&gt;&lt;wsp:rsid wsp:val=&quot;00132D64&quot;/&gt;&lt;wsp:rsid wsp:val=&quot;00132ED0&quot;/&gt;&lt;wsp:rsid wsp:val=&quot;0013429C&quot;/&gt;&lt;wsp:rsid wsp:val=&quot;00134802&quot;/&gt;&lt;wsp:rsid wsp:val=&quot;0013489B&quot;/&gt;&lt;wsp:rsid wsp:val=&quot;00134D99&quot;/&gt;&lt;wsp:rsid wsp:val=&quot;00136C2F&quot;/&gt;&lt;wsp:rsid wsp:val=&quot;00137225&quot;/&gt;&lt;wsp:rsid wsp:val=&quot;0013738A&quot;/&gt;&lt;wsp:rsid wsp:val=&quot;001375FE&quot;/&gt;&lt;wsp:rsid wsp:val=&quot;00137A62&quot;/&gt;&lt;wsp:rsid wsp:val=&quot;00137D2A&quot;/&gt;&lt;wsp:rsid wsp:val=&quot;00137EB5&quot;/&gt;&lt;wsp:rsid wsp:val=&quot;00140397&quot;/&gt;&lt;wsp:rsid wsp:val=&quot;001413E8&quot;/&gt;&lt;wsp:rsid wsp:val=&quot;00141501&quot;/&gt;&lt;wsp:rsid wsp:val=&quot;0014202D&quot;/&gt;&lt;wsp:rsid wsp:val=&quot;00142A2A&quot;/&gt;&lt;wsp:rsid wsp:val=&quot;00143247&quot;/&gt;&lt;wsp:rsid wsp:val=&quot;0014370E&quot;/&gt;&lt;wsp:rsid wsp:val=&quot;001437A8&quot;/&gt;&lt;wsp:rsid wsp:val=&quot;00143E8F&quot;/&gt;&lt;wsp:rsid wsp:val=&quot;0014407D&quot;/&gt;&lt;wsp:rsid wsp:val=&quot;0014407E&quot;/&gt;&lt;wsp:rsid wsp:val=&quot;0014458C&quot;/&gt;&lt;wsp:rsid wsp:val=&quot;00144E71&quot;/&gt;&lt;wsp:rsid wsp:val=&quot;0014525E&quot;/&gt;&lt;wsp:rsid wsp:val=&quot;00145816&quot;/&gt;&lt;wsp:rsid wsp:val=&quot;00145C2E&quot;/&gt;&lt;wsp:rsid wsp:val=&quot;001460AF&quot;/&gt;&lt;wsp:rsid wsp:val=&quot;001471C5&quot;/&gt;&lt;wsp:rsid wsp:val=&quot;001478CF&quot;/&gt;&lt;wsp:rsid wsp:val=&quot;00147AA6&quot;/&gt;&lt;wsp:rsid wsp:val=&quot;0015074F&quot;/&gt;&lt;wsp:rsid wsp:val=&quot;00150F39&quot;/&gt;&lt;wsp:rsid wsp:val=&quot;00151D22&quot;/&gt;&lt;wsp:rsid wsp:val=&quot;001520D2&quot;/&gt;&lt;wsp:rsid wsp:val=&quot;0015241C&quot;/&gt;&lt;wsp:rsid wsp:val=&quot;00152468&quot;/&gt;&lt;wsp:rsid wsp:val=&quot;00152836&quot;/&gt;&lt;wsp:rsid wsp:val=&quot;0015299A&quot;/&gt;&lt;wsp:rsid wsp:val=&quot;00152A0B&quot;/&gt;&lt;wsp:rsid wsp:val=&quot;0015365E&quot;/&gt;&lt;wsp:rsid wsp:val=&quot;00153996&quot;/&gt;&lt;wsp:rsid wsp:val=&quot;001539F5&quot;/&gt;&lt;wsp:rsid wsp:val=&quot;00153A5F&quot;/&gt;&lt;wsp:rsid wsp:val=&quot;00153B0B&quot;/&gt;&lt;wsp:rsid wsp:val=&quot;00153C9E&quot;/&gt;&lt;wsp:rsid wsp:val=&quot;00153E37&quot;/&gt;&lt;wsp:rsid wsp:val=&quot;001550FB&quot;/&gt;&lt;wsp:rsid wsp:val=&quot;001551DF&quot;/&gt;&lt;wsp:rsid wsp:val=&quot;00155FC3&quot;/&gt;&lt;wsp:rsid wsp:val=&quot;00156626&quot;/&gt;&lt;wsp:rsid wsp:val=&quot;00156869&quot;/&gt;&lt;wsp:rsid wsp:val=&quot;00156D06&quot;/&gt;&lt;wsp:rsid wsp:val=&quot;00156DED&quot;/&gt;&lt;wsp:rsid wsp:val=&quot;00156FEE&quot;/&gt;&lt;wsp:rsid wsp:val=&quot;00157563&quot;/&gt;&lt;wsp:rsid wsp:val=&quot;001576E7&quot;/&gt;&lt;wsp:rsid wsp:val=&quot;00157829&quot;/&gt;&lt;wsp:rsid wsp:val=&quot;0016080C&quot;/&gt;&lt;wsp:rsid wsp:val=&quot;0016119C&quot;/&gt;&lt;wsp:rsid wsp:val=&quot;001613F8&quot;/&gt;&lt;wsp:rsid wsp:val=&quot;0016154F&quot;/&gt;&lt;wsp:rsid wsp:val=&quot;0016177C&quot;/&gt;&lt;wsp:rsid wsp:val=&quot;001624F0&quot;/&gt;&lt;wsp:rsid wsp:val=&quot;001625DA&quot;/&gt;&lt;wsp:rsid wsp:val=&quot;0016264C&quot;/&gt;&lt;wsp:rsid wsp:val=&quot;00162E42&quot;/&gt;&lt;wsp:rsid wsp:val=&quot;00163004&quot;/&gt;&lt;wsp:rsid wsp:val=&quot;001635A1&quot;/&gt;&lt;wsp:rsid wsp:val=&quot;001638C1&quot;/&gt;&lt;wsp:rsid wsp:val=&quot;001639D7&quot;/&gt;&lt;wsp:rsid wsp:val=&quot;001639EE&quot;/&gt;&lt;wsp:rsid wsp:val=&quot;00163F13&quot;/&gt;&lt;wsp:rsid wsp:val=&quot;00164511&quot;/&gt;&lt;wsp:rsid wsp:val=&quot;00164A95&quot;/&gt;&lt;wsp:rsid wsp:val=&quot;00164E31&quot;/&gt;&lt;wsp:rsid wsp:val=&quot;00164FC1&quot;/&gt;&lt;wsp:rsid wsp:val=&quot;00164FC2&quot;/&gt;&lt;wsp:rsid wsp:val=&quot;001654D1&quot;/&gt;&lt;wsp:rsid wsp:val=&quot;00165552&quot;/&gt;&lt;wsp:rsid wsp:val=&quot;001656EC&quot;/&gt;&lt;wsp:rsid wsp:val=&quot;00165DC2&quot;/&gt;&lt;wsp:rsid wsp:val=&quot;00166092&quot;/&gt;&lt;wsp:rsid wsp:val=&quot;00166370&quot;/&gt;&lt;wsp:rsid wsp:val=&quot;00166390&quot;/&gt;&lt;wsp:rsid wsp:val=&quot;00166486&quot;/&gt;&lt;wsp:rsid wsp:val=&quot;00166662&quot;/&gt;&lt;wsp:rsid wsp:val=&quot;00167415&quot;/&gt;&lt;wsp:rsid wsp:val=&quot;00170017&quot;/&gt;&lt;wsp:rsid wsp:val=&quot;001704FC&quot;/&gt;&lt;wsp:rsid wsp:val=&quot;001707C1&quot;/&gt;&lt;wsp:rsid wsp:val=&quot;00171D43&quot;/&gt;&lt;wsp:rsid wsp:val=&quot;00172362&quot;/&gt;&lt;wsp:rsid wsp:val=&quot;00172786&quot;/&gt;&lt;wsp:rsid wsp:val=&quot;0017363C&quot;/&gt;&lt;wsp:rsid wsp:val=&quot;0017376D&quot;/&gt;&lt;wsp:rsid wsp:val=&quot;00174179&quot;/&gt;&lt;wsp:rsid wsp:val=&quot;00174904&quot;/&gt;&lt;wsp:rsid wsp:val=&quot;00175125&quot;/&gt;&lt;wsp:rsid wsp:val=&quot;00175293&quot;/&gt;&lt;wsp:rsid wsp:val=&quot;001753B2&quot;/&gt;&lt;wsp:rsid wsp:val=&quot;00175C5C&quot;/&gt;&lt;wsp:rsid wsp:val=&quot;00175F10&quot;/&gt;&lt;wsp:rsid wsp:val=&quot;00175FFF&quot;/&gt;&lt;wsp:rsid wsp:val=&quot;00176778&quot;/&gt;&lt;wsp:rsid wsp:val=&quot;00176982&quot;/&gt;&lt;wsp:rsid wsp:val=&quot;00176B8F&quot;/&gt;&lt;wsp:rsid wsp:val=&quot;00176DCC&quot;/&gt;&lt;wsp:rsid wsp:val=&quot;001777E2&quot;/&gt;&lt;wsp:rsid wsp:val=&quot;00177825&quot;/&gt;&lt;wsp:rsid wsp:val=&quot;00177BCD&quot;/&gt;&lt;wsp:rsid wsp:val=&quot;00177FF6&quot;/&gt;&lt;wsp:rsid wsp:val=&quot;00180A16&quot;/&gt;&lt;wsp:rsid wsp:val=&quot;00180E29&quot;/&gt;&lt;wsp:rsid wsp:val=&quot;00180FBF&quot;/&gt;&lt;wsp:rsid wsp:val=&quot;00181022&quot;/&gt;&lt;wsp:rsid wsp:val=&quot;001811D7&quot;/&gt;&lt;wsp:rsid wsp:val=&quot;00181D88&quot;/&gt;&lt;wsp:rsid wsp:val=&quot;001820D0&quot;/&gt;&lt;wsp:rsid wsp:val=&quot;0018256F&quot;/&gt;&lt;wsp:rsid wsp:val=&quot;001829FC&quot;/&gt;&lt;wsp:rsid wsp:val=&quot;00184069&quot;/&gt;&lt;wsp:rsid wsp:val=&quot;0018406D&quot;/&gt;&lt;wsp:rsid wsp:val=&quot;001840FA&quot;/&gt;&lt;wsp:rsid wsp:val=&quot;001843D1&quot;/&gt;&lt;wsp:rsid wsp:val=&quot;001844A5&quot;/&gt;&lt;wsp:rsid wsp:val=&quot;0018474D&quot;/&gt;&lt;wsp:rsid wsp:val=&quot;00184BBC&quot;/&gt;&lt;wsp:rsid wsp:val=&quot;001854FC&quot;/&gt;&lt;wsp:rsid wsp:val=&quot;00185751&quot;/&gt;&lt;wsp:rsid wsp:val=&quot;001858C5&quot;/&gt;&lt;wsp:rsid wsp:val=&quot;001860FD&quot;/&gt;&lt;wsp:rsid wsp:val=&quot;001863F6&quot;/&gt;&lt;wsp:rsid wsp:val=&quot;00186560&quot;/&gt;&lt;wsp:rsid wsp:val=&quot;00186CDE&quot;/&gt;&lt;wsp:rsid wsp:val=&quot;00186E8D&quot;/&gt;&lt;wsp:rsid wsp:val=&quot;00186EE5&quot;/&gt;&lt;wsp:rsid wsp:val=&quot;00187132&quot;/&gt;&lt;wsp:rsid wsp:val=&quot;00187175&quot;/&gt;&lt;wsp:rsid wsp:val=&quot;001900C6&quot;/&gt;&lt;wsp:rsid wsp:val=&quot;00190353&quot;/&gt;&lt;wsp:rsid wsp:val=&quot;00190494&quot;/&gt;&lt;wsp:rsid wsp:val=&quot;00190529&quot;/&gt;&lt;wsp:rsid wsp:val=&quot;00190685&quot;/&gt;&lt;wsp:rsid wsp:val=&quot;001908D8&quot;/&gt;&lt;wsp:rsid wsp:val=&quot;00190E8B&quot;/&gt;&lt;wsp:rsid wsp:val=&quot;00192204&quot;/&gt;&lt;wsp:rsid wsp:val=&quot;001922F2&quot;/&gt;&lt;wsp:rsid wsp:val=&quot;001922F9&quot;/&gt;&lt;wsp:rsid wsp:val=&quot;0019247F&quot;/&gt;&lt;wsp:rsid wsp:val=&quot;001928B3&quot;/&gt;&lt;wsp:rsid wsp:val=&quot;00192D99&quot;/&gt;&lt;wsp:rsid wsp:val=&quot;0019375D&quot;/&gt;&lt;wsp:rsid wsp:val=&quot;00193B0A&quot;/&gt;&lt;wsp:rsid wsp:val=&quot;00193D53&quot;/&gt;&lt;wsp:rsid wsp:val=&quot;00194195&quot;/&gt;&lt;wsp:rsid wsp:val=&quot;00194453&quot;/&gt;&lt;wsp:rsid wsp:val=&quot;0019478B&quot;/&gt;&lt;wsp:rsid wsp:val=&quot;00194793&quot;/&gt;&lt;wsp:rsid wsp:val=&quot;00194C65&quot;/&gt;&lt;wsp:rsid wsp:val=&quot;001953A3&quot;/&gt;&lt;wsp:rsid wsp:val=&quot;00195813&quot;/&gt;&lt;wsp:rsid wsp:val=&quot;00195820&quot;/&gt;&lt;wsp:rsid wsp:val=&quot;00195C72&quot;/&gt;&lt;wsp:rsid wsp:val=&quot;001961FF&quot;/&gt;&lt;wsp:rsid wsp:val=&quot;00196D7F&quot;/&gt;&lt;wsp:rsid wsp:val=&quot;0019722E&quot;/&gt;&lt;wsp:rsid wsp:val=&quot;001979CD&quot;/&gt;&lt;wsp:rsid wsp:val=&quot;001A0691&quot;/&gt;&lt;wsp:rsid wsp:val=&quot;001A0BD6&quot;/&gt;&lt;wsp:rsid wsp:val=&quot;001A0DCB&quot;/&gt;&lt;wsp:rsid wsp:val=&quot;001A1344&quot;/&gt;&lt;wsp:rsid wsp:val=&quot;001A20B6&quot;/&gt;&lt;wsp:rsid wsp:val=&quot;001A2948&quot;/&gt;&lt;wsp:rsid wsp:val=&quot;001A3764&quot;/&gt;&lt;wsp:rsid wsp:val=&quot;001A3A9F&quot;/&gt;&lt;wsp:rsid wsp:val=&quot;001A3D7D&quot;/&gt;&lt;wsp:rsid wsp:val=&quot;001A3DEE&quot;/&gt;&lt;wsp:rsid wsp:val=&quot;001A4309&quot;/&gt;&lt;wsp:rsid wsp:val=&quot;001A5045&quot;/&gt;&lt;wsp:rsid wsp:val=&quot;001A5467&quot;/&gt;&lt;wsp:rsid wsp:val=&quot;001A7093&quot;/&gt;&lt;wsp:rsid wsp:val=&quot;001A7389&quot;/&gt;&lt;wsp:rsid wsp:val=&quot;001A7545&quot;/&gt;&lt;wsp:rsid wsp:val=&quot;001A77D9&quot;/&gt;&lt;wsp:rsid wsp:val=&quot;001A7B86&quot;/&gt;&lt;wsp:rsid wsp:val=&quot;001A7D35&quot;/&gt;&lt;wsp:rsid wsp:val=&quot;001B029D&quot;/&gt;&lt;wsp:rsid wsp:val=&quot;001B0675&quot;/&gt;&lt;wsp:rsid wsp:val=&quot;001B069A&quot;/&gt;&lt;wsp:rsid wsp:val=&quot;001B1152&quot;/&gt;&lt;wsp:rsid wsp:val=&quot;001B1411&quot;/&gt;&lt;wsp:rsid wsp:val=&quot;001B178C&quot;/&gt;&lt;wsp:rsid wsp:val=&quot;001B1A88&quot;/&gt;&lt;wsp:rsid wsp:val=&quot;001B2870&quot;/&gt;&lt;wsp:rsid wsp:val=&quot;001B2BC9&quot;/&gt;&lt;wsp:rsid wsp:val=&quot;001B34A3&quot;/&gt;&lt;wsp:rsid wsp:val=&quot;001B3748&quot;/&gt;&lt;wsp:rsid wsp:val=&quot;001B381F&quot;/&gt;&lt;wsp:rsid wsp:val=&quot;001B3A96&quot;/&gt;&lt;wsp:rsid wsp:val=&quot;001B4353&quot;/&gt;&lt;wsp:rsid wsp:val=&quot;001B45CD&quot;/&gt;&lt;wsp:rsid wsp:val=&quot;001B4F1E&quot;/&gt;&lt;wsp:rsid wsp:val=&quot;001B5084&quot;/&gt;&lt;wsp:rsid wsp:val=&quot;001B510B&quot;/&gt;&lt;wsp:rsid wsp:val=&quot;001B6258&quot;/&gt;&lt;wsp:rsid wsp:val=&quot;001B625C&quot;/&gt;&lt;wsp:rsid wsp:val=&quot;001B6297&quot;/&gt;&lt;wsp:rsid wsp:val=&quot;001B659C&quot;/&gt;&lt;wsp:rsid wsp:val=&quot;001B6AB1&quot;/&gt;&lt;wsp:rsid wsp:val=&quot;001B6D7C&quot;/&gt;&lt;wsp:rsid wsp:val=&quot;001B6EBC&quot;/&gt;&lt;wsp:rsid wsp:val=&quot;001B6F6A&quot;/&gt;&lt;wsp:rsid wsp:val=&quot;001C065D&quot;/&gt;&lt;wsp:rsid wsp:val=&quot;001C0842&quot;/&gt;&lt;wsp:rsid wsp:val=&quot;001C1B4C&quot;/&gt;&lt;wsp:rsid wsp:val=&quot;001C1D77&quot;/&gt;&lt;wsp:rsid wsp:val=&quot;001C239E&quot;/&gt;&lt;wsp:rsid wsp:val=&quot;001C2563&quot;/&gt;&lt;wsp:rsid wsp:val=&quot;001C2943&quot;/&gt;&lt;wsp:rsid wsp:val=&quot;001C2C02&quot;/&gt;&lt;wsp:rsid wsp:val=&quot;001C39CD&quot;/&gt;&lt;wsp:rsid wsp:val=&quot;001C4325&quot;/&gt;&lt;wsp:rsid wsp:val=&quot;001C45AA&quot;/&gt;&lt;wsp:rsid wsp:val=&quot;001C4C45&quot;/&gt;&lt;wsp:rsid wsp:val=&quot;001C4D68&quot;/&gt;&lt;wsp:rsid wsp:val=&quot;001C5944&quot;/&gt;&lt;wsp:rsid wsp:val=&quot;001C5CAD&quot;/&gt;&lt;wsp:rsid wsp:val=&quot;001C5D14&quot;/&gt;&lt;wsp:rsid wsp:val=&quot;001C66BA&quot;/&gt;&lt;wsp:rsid wsp:val=&quot;001C6E42&quot;/&gt;&lt;wsp:rsid wsp:val=&quot;001C72F1&quot;/&gt;&lt;wsp:rsid wsp:val=&quot;001C73CD&quot;/&gt;&lt;wsp:rsid wsp:val=&quot;001C7422&quot;/&gt;&lt;wsp:rsid wsp:val=&quot;001C7945&quot;/&gt;&lt;wsp:rsid wsp:val=&quot;001C7949&quot;/&gt;&lt;wsp:rsid wsp:val=&quot;001C79A3&quot;/&gt;&lt;wsp:rsid wsp:val=&quot;001D05D4&quot;/&gt;&lt;wsp:rsid wsp:val=&quot;001D06A4&quot;/&gt;&lt;wsp:rsid wsp:val=&quot;001D0A03&quot;/&gt;&lt;wsp:rsid wsp:val=&quot;001D0CE7&quot;/&gt;&lt;wsp:rsid wsp:val=&quot;001D11F7&quot;/&gt;&lt;wsp:rsid wsp:val=&quot;001D2408&quot;/&gt;&lt;wsp:rsid wsp:val=&quot;001D2829&quot;/&gt;&lt;wsp:rsid wsp:val=&quot;001D2CA4&quot;/&gt;&lt;wsp:rsid wsp:val=&quot;001D30BC&quot;/&gt;&lt;wsp:rsid wsp:val=&quot;001D314A&quot;/&gt;&lt;wsp:rsid wsp:val=&quot;001D3A92&quot;/&gt;&lt;wsp:rsid wsp:val=&quot;001D481D&quot;/&gt;&lt;wsp:rsid wsp:val=&quot;001D49CC&quot;/&gt;&lt;wsp:rsid wsp:val=&quot;001D4BBF&quot;/&gt;&lt;wsp:rsid wsp:val=&quot;001D4F26&quot;/&gt;&lt;wsp:rsid wsp:val=&quot;001D529A&quot;/&gt;&lt;wsp:rsid wsp:val=&quot;001D5817&quot;/&gt;&lt;wsp:rsid wsp:val=&quot;001D6012&quot;/&gt;&lt;wsp:rsid wsp:val=&quot;001D632B&quot;/&gt;&lt;wsp:rsid wsp:val=&quot;001D6749&quot;/&gt;&lt;wsp:rsid wsp:val=&quot;001D6BF5&quot;/&gt;&lt;wsp:rsid wsp:val=&quot;001D71C7&quot;/&gt;&lt;wsp:rsid wsp:val=&quot;001D729E&quot;/&gt;&lt;wsp:rsid wsp:val=&quot;001D7494&quot;/&gt;&lt;wsp:rsid wsp:val=&quot;001D7A99&quot;/&gt;&lt;wsp:rsid wsp:val=&quot;001D7C21&quot;/&gt;&lt;wsp:rsid wsp:val=&quot;001D7C24&quot;/&gt;&lt;wsp:rsid wsp:val=&quot;001D7CAD&quot;/&gt;&lt;wsp:rsid wsp:val=&quot;001D7D55&quot;/&gt;&lt;wsp:rsid wsp:val=&quot;001D7DAE&quot;/&gt;&lt;wsp:rsid wsp:val=&quot;001D7F90&quot;/&gt;&lt;wsp:rsid wsp:val=&quot;001E0001&quot;/&gt;&lt;wsp:rsid wsp:val=&quot;001E0530&quot;/&gt;&lt;wsp:rsid wsp:val=&quot;001E06A1&quot;/&gt;&lt;wsp:rsid wsp:val=&quot;001E0799&quot;/&gt;&lt;wsp:rsid wsp:val=&quot;001E0FCF&quot;/&gt;&lt;wsp:rsid wsp:val=&quot;001E18CE&quot;/&gt;&lt;wsp:rsid wsp:val=&quot;001E2550&quot;/&gt;&lt;wsp:rsid wsp:val=&quot;001E2714&quot;/&gt;&lt;wsp:rsid wsp:val=&quot;001E3903&quot;/&gt;&lt;wsp:rsid wsp:val=&quot;001E3907&quot;/&gt;&lt;wsp:rsid wsp:val=&quot;001E3ED7&quot;/&gt;&lt;wsp:rsid wsp:val=&quot;001E41E9&quot;/&gt;&lt;wsp:rsid wsp:val=&quot;001E44A4&quot;/&gt;&lt;wsp:rsid wsp:val=&quot;001E4699&quot;/&gt;&lt;wsp:rsid wsp:val=&quot;001E46BB&quot;/&gt;&lt;wsp:rsid wsp:val=&quot;001E51F8&quot;/&gt;&lt;wsp:rsid wsp:val=&quot;001E5AF2&quot;/&gt;&lt;wsp:rsid wsp:val=&quot;001E5C8D&quot;/&gt;&lt;wsp:rsid wsp:val=&quot;001E5D99&quot;/&gt;&lt;wsp:rsid wsp:val=&quot;001E6381&quot;/&gt;&lt;wsp:rsid wsp:val=&quot;001E645E&quot;/&gt;&lt;wsp:rsid wsp:val=&quot;001E6997&quot;/&gt;&lt;wsp:rsid wsp:val=&quot;001E7B18&quot;/&gt;&lt;wsp:rsid wsp:val=&quot;001E7B9C&quot;/&gt;&lt;wsp:rsid wsp:val=&quot;001E7F31&quot;/&gt;&lt;wsp:rsid wsp:val=&quot;001F0360&quot;/&gt;&lt;wsp:rsid wsp:val=&quot;001F0D77&quot;/&gt;&lt;wsp:rsid wsp:val=&quot;001F14CD&quot;/&gt;&lt;wsp:rsid wsp:val=&quot;001F1F1C&quot;/&gt;&lt;wsp:rsid wsp:val=&quot;001F1FB2&quot;/&gt;&lt;wsp:rsid wsp:val=&quot;001F3902&quot;/&gt;&lt;wsp:rsid wsp:val=&quot;001F3C2D&quot;/&gt;&lt;wsp:rsid wsp:val=&quot;001F47A6&quot;/&gt;&lt;wsp:rsid wsp:val=&quot;001F4AD4&quot;/&gt;&lt;wsp:rsid wsp:val=&quot;001F5069&quot;/&gt;&lt;wsp:rsid wsp:val=&quot;001F508B&quot;/&gt;&lt;wsp:rsid wsp:val=&quot;001F5AC8&quot;/&gt;&lt;wsp:rsid wsp:val=&quot;001F6264&quot;/&gt;&lt;wsp:rsid wsp:val=&quot;001F65E9&quot;/&gt;&lt;wsp:rsid wsp:val=&quot;001F731C&quot;/&gt;&lt;wsp:rsid wsp:val=&quot;001F73B6&quot;/&gt;&lt;wsp:rsid wsp:val=&quot;001F7785&quot;/&gt;&lt;wsp:rsid wsp:val=&quot;001F796E&quot;/&gt;&lt;wsp:rsid wsp:val=&quot;001F799E&quot;/&gt;&lt;wsp:rsid wsp:val=&quot;00200266&quot;/&gt;&lt;wsp:rsid wsp:val=&quot;00200948&quot;/&gt;&lt;wsp:rsid wsp:val=&quot;002012FF&quot;/&gt;&lt;wsp:rsid wsp:val=&quot;002033F3&quot;/&gt;&lt;wsp:rsid wsp:val=&quot;00203574&quot;/&gt;&lt;wsp:rsid wsp:val=&quot;00203F17&quot;/&gt;&lt;wsp:rsid wsp:val=&quot;002046EB&quot;/&gt;&lt;wsp:rsid wsp:val=&quot;00204B6C&quot;/&gt;&lt;wsp:rsid wsp:val=&quot;00204B8A&quot;/&gt;&lt;wsp:rsid wsp:val=&quot;00205087&quot;/&gt;&lt;wsp:rsid wsp:val=&quot;00205C47&quot;/&gt;&lt;wsp:rsid wsp:val=&quot;00206544&quot;/&gt;&lt;wsp:rsid wsp:val=&quot;00206629&quot;/&gt;&lt;wsp:rsid wsp:val=&quot;00206869&quot;/&gt;&lt;wsp:rsid wsp:val=&quot;002069DB&quot;/&gt;&lt;wsp:rsid wsp:val=&quot;00206D90&quot;/&gt;&lt;wsp:rsid wsp:val=&quot;00207278&quot;/&gt;&lt;wsp:rsid wsp:val=&quot;00207A8E&quot;/&gt;&lt;wsp:rsid wsp:val=&quot;00207B2F&quot;/&gt;&lt;wsp:rsid wsp:val=&quot;00207C13&quot;/&gt;&lt;wsp:rsid wsp:val=&quot;00207EB6&quot;/&gt;&lt;wsp:rsid wsp:val=&quot;002104AB&quot;/&gt;&lt;wsp:rsid wsp:val=&quot;00210BC4&quot;/&gt;&lt;wsp:rsid wsp:val=&quot;00210DF0&quot;/&gt;&lt;wsp:rsid wsp:val=&quot;00212919&quot;/&gt;&lt;wsp:rsid wsp:val=&quot;0021299B&quot;/&gt;&lt;wsp:rsid wsp:val=&quot;00212C1B&quot;/&gt;&lt;wsp:rsid wsp:val=&quot;002133FE&quot;/&gt;&lt;wsp:rsid wsp:val=&quot;00213454&quot;/&gt;&lt;wsp:rsid wsp:val=&quot;00213D12&quot;/&gt;&lt;wsp:rsid wsp:val=&quot;00213FBE&quot;/&gt;&lt;wsp:rsid wsp:val=&quot;0021401B&quot;/&gt;&lt;wsp:rsid wsp:val=&quot;00214052&quot;/&gt;&lt;wsp:rsid wsp:val=&quot;00214260&quot;/&gt;&lt;wsp:rsid wsp:val=&quot;002143F1&quot;/&gt;&lt;wsp:rsid wsp:val=&quot;0021470D&quot;/&gt;&lt;wsp:rsid wsp:val=&quot;002149A3&quot;/&gt;&lt;wsp:rsid wsp:val=&quot;00214BBB&quot;/&gt;&lt;wsp:rsid wsp:val=&quot;00214D8E&quot;/&gt;&lt;wsp:rsid wsp:val=&quot;00214F3D&quot;/&gt;&lt;wsp:rsid wsp:val=&quot;00215111&quot;/&gt;&lt;wsp:rsid wsp:val=&quot;002151A6&quot;/&gt;&lt;wsp:rsid wsp:val=&quot;002157C2&quot;/&gt;&lt;wsp:rsid wsp:val=&quot;00215C07&quot;/&gt;&lt;wsp:rsid wsp:val=&quot;0021629A&quot;/&gt;&lt;wsp:rsid wsp:val=&quot;00216A83&quot;/&gt;&lt;wsp:rsid wsp:val=&quot;00216AA9&quot;/&gt;&lt;wsp:rsid wsp:val=&quot;002171C9&quot;/&gt;&lt;wsp:rsid wsp:val=&quot;0021763E&quot;/&gt;&lt;wsp:rsid wsp:val=&quot;00217C76&quot;/&gt;&lt;wsp:rsid wsp:val=&quot;00217C77&quot;/&gt;&lt;wsp:rsid wsp:val=&quot;00217F29&quot;/&gt;&lt;wsp:rsid wsp:val=&quot;00220ED6&quot;/&gt;&lt;wsp:rsid wsp:val=&quot;00220FC7&quot;/&gt;&lt;wsp:rsid wsp:val=&quot;00221279&quot;/&gt;&lt;wsp:rsid wsp:val=&quot;00221706&quot;/&gt;&lt;wsp:rsid wsp:val=&quot;00222B21&quot;/&gt;&lt;wsp:rsid wsp:val=&quot;0022355E&quot;/&gt;&lt;wsp:rsid wsp:val=&quot;0022378F&quot;/&gt;&lt;wsp:rsid wsp:val=&quot;002242A2&quot;/&gt;&lt;wsp:rsid wsp:val=&quot;002243D0&quot;/&gt;&lt;wsp:rsid wsp:val=&quot;00225A4F&quot;/&gt;&lt;wsp:rsid wsp:val=&quot;00225C61&quot;/&gt;&lt;wsp:rsid wsp:val=&quot;002265C4&quot;/&gt;&lt;wsp:rsid wsp:val=&quot;00226CB4&quot;/&gt;&lt;wsp:rsid wsp:val=&quot;00227820&quot;/&gt;&lt;wsp:rsid wsp:val=&quot;00227BA8&quot;/&gt;&lt;wsp:rsid wsp:val=&quot;002302F4&quot;/&gt;&lt;wsp:rsid wsp:val=&quot;002304F1&quot;/&gt;&lt;wsp:rsid wsp:val=&quot;002327C3&quot;/&gt;&lt;wsp:rsid wsp:val=&quot;002342BB&quot;/&gt;&lt;wsp:rsid wsp:val=&quot;00234DFD&quot;/&gt;&lt;wsp:rsid wsp:val=&quot;0023594F&quot;/&gt;&lt;wsp:rsid wsp:val=&quot;002363BC&quot;/&gt;&lt;wsp:rsid wsp:val=&quot;00236439&quot;/&gt;&lt;wsp:rsid wsp:val=&quot;0023741F&quot;/&gt;&lt;wsp:rsid wsp:val=&quot;00237995&quot;/&gt;&lt;wsp:rsid wsp:val=&quot;00237BCB&quot;/&gt;&lt;wsp:rsid wsp:val=&quot;00237BEB&quot;/&gt;&lt;wsp:rsid wsp:val=&quot;00241478&quot;/&gt;&lt;wsp:rsid wsp:val=&quot;00241877&quot;/&gt;&lt;wsp:rsid wsp:val=&quot;00241C72&quot;/&gt;&lt;wsp:rsid wsp:val=&quot;002421B7&quot;/&gt;&lt;wsp:rsid wsp:val=&quot;002421D4&quot;/&gt;&lt;wsp:rsid wsp:val=&quot;002421F0&quot;/&gt;&lt;wsp:rsid wsp:val=&quot;002426F3&quot;/&gt;&lt;wsp:rsid wsp:val=&quot;00242CA7&quot;/&gt;&lt;wsp:rsid wsp:val=&quot;00242FC1&quot;/&gt;&lt;wsp:rsid wsp:val=&quot;002433A8&quot;/&gt;&lt;wsp:rsid wsp:val=&quot;002437A5&quot;/&gt;&lt;wsp:rsid wsp:val=&quot;002448D7&quot;/&gt;&lt;wsp:rsid wsp:val=&quot;00244AB8&quot;/&gt;&lt;wsp:rsid wsp:val=&quot;00244F99&quot;/&gt;&lt;wsp:rsid wsp:val=&quot;00245A01&quot;/&gt;&lt;wsp:rsid wsp:val=&quot;00246C9A&quot;/&gt;&lt;wsp:rsid wsp:val=&quot;0024707B&quot;/&gt;&lt;wsp:rsid wsp:val=&quot;00247437&quot;/&gt;&lt;wsp:rsid wsp:val=&quot;0024763F&quot;/&gt;&lt;wsp:rsid wsp:val=&quot;00250261&quot;/&gt;&lt;wsp:rsid wsp:val=&quot;0025073F&quot;/&gt;&lt;wsp:rsid wsp:val=&quot;0025183E&quot;/&gt;&lt;wsp:rsid wsp:val=&quot;00251A40&quot;/&gt;&lt;wsp:rsid wsp:val=&quot;00252117&quot;/&gt;&lt;wsp:rsid wsp:val=&quot;002522D7&quot;/&gt;&lt;wsp:rsid wsp:val=&quot;002523A0&quot;/&gt;&lt;wsp:rsid wsp:val=&quot;0025282D&quot;/&gt;&lt;wsp:rsid wsp:val=&quot;00252FA4&quot;/&gt;&lt;wsp:rsid wsp:val=&quot;00253112&quot;/&gt;&lt;wsp:rsid wsp:val=&quot;00253938&quot;/&gt;&lt;wsp:rsid wsp:val=&quot;00254265&quot;/&gt;&lt;wsp:rsid wsp:val=&quot;00255A3F&quot;/&gt;&lt;wsp:rsid wsp:val=&quot;00255C72&quot;/&gt;&lt;wsp:rsid wsp:val=&quot;00255F2F&quot;/&gt;&lt;wsp:rsid wsp:val=&quot;00256A30&quot;/&gt;&lt;wsp:rsid wsp:val=&quot;00256C50&quot;/&gt;&lt;wsp:rsid wsp:val=&quot;00256CF8&quot;/&gt;&lt;wsp:rsid wsp:val=&quot;0025741C&quot;/&gt;&lt;wsp:rsid wsp:val=&quot;00257538&quot;/&gt;&lt;wsp:rsid wsp:val=&quot;00257878&quot;/&gt;&lt;wsp:rsid wsp:val=&quot;00257FCE&quot;/&gt;&lt;wsp:rsid wsp:val=&quot;002601F2&quot;/&gt;&lt;wsp:rsid wsp:val=&quot;0026062B&quot;/&gt;&lt;wsp:rsid wsp:val=&quot;00260ED7&quot;/&gt;&lt;wsp:rsid wsp:val=&quot;00261250&quot;/&gt;&lt;wsp:rsid wsp:val=&quot;00261978&quot;/&gt;&lt;wsp:rsid wsp:val=&quot;00261EE2&quot;/&gt;&lt;wsp:rsid wsp:val=&quot;00262199&quot;/&gt;&lt;wsp:rsid wsp:val=&quot;00262B19&quot;/&gt;&lt;wsp:rsid wsp:val=&quot;00262B4E&quot;/&gt;&lt;wsp:rsid wsp:val=&quot;00262CD6&quot;/&gt;&lt;wsp:rsid wsp:val=&quot;00262DE1&quot;/&gt;&lt;wsp:rsid wsp:val=&quot;00263121&quot;/&gt;&lt;wsp:rsid wsp:val=&quot;00263776&quot;/&gt;&lt;wsp:rsid wsp:val=&quot;00263F89&quot;/&gt;&lt;wsp:rsid wsp:val=&quot;00264556&quot;/&gt;&lt;wsp:rsid wsp:val=&quot;00265B6D&quot;/&gt;&lt;wsp:rsid wsp:val=&quot;00265B71&quot;/&gt;&lt;wsp:rsid wsp:val=&quot;00265D54&quot;/&gt;&lt;wsp:rsid wsp:val=&quot;00265DF0&quot;/&gt;&lt;wsp:rsid wsp:val=&quot;00265E02&quot;/&gt;&lt;wsp:rsid wsp:val=&quot;002667F8&quot;/&gt;&lt;wsp:rsid wsp:val=&quot;00266863&quot;/&gt;&lt;wsp:rsid wsp:val=&quot;00266C59&quot;/&gt;&lt;wsp:rsid wsp:val=&quot;00267994&quot;/&gt;&lt;wsp:rsid wsp:val=&quot;00267997&quot;/&gt;&lt;wsp:rsid wsp:val=&quot;00267F1E&quot;/&gt;&lt;wsp:rsid wsp:val=&quot;0027020B&quot;/&gt;&lt;wsp:rsid wsp:val=&quot;0027148A&quot;/&gt;&lt;wsp:rsid wsp:val=&quot;0027158F&quot;/&gt;&lt;wsp:rsid wsp:val=&quot;0027166C&quot;/&gt;&lt;wsp:rsid wsp:val=&quot;00272E27&quot;/&gt;&lt;wsp:rsid wsp:val=&quot;0027381B&quot;/&gt;&lt;wsp:rsid wsp:val=&quot;00273F1B&quot;/&gt;&lt;wsp:rsid wsp:val=&quot;002744F9&quot;/&gt;&lt;wsp:rsid wsp:val=&quot;0027502E&quot;/&gt;&lt;wsp:rsid wsp:val=&quot;00275476&quot;/&gt;&lt;wsp:rsid wsp:val=&quot;002754C0&quot;/&gt;&lt;wsp:rsid wsp:val=&quot;002756E5&quot;/&gt;&lt;wsp:rsid wsp:val=&quot;002767A8&quot;/&gt;&lt;wsp:rsid wsp:val=&quot;00276D57&quot;/&gt;&lt;wsp:rsid wsp:val=&quot;0027702F&quot;/&gt;&lt;wsp:rsid wsp:val=&quot;00277515&quot;/&gt;&lt;wsp:rsid wsp:val=&quot;002776F6&quot;/&gt;&lt;wsp:rsid wsp:val=&quot;0028036B&quot;/&gt;&lt;wsp:rsid wsp:val=&quot;002807D0&quot;/&gt;&lt;wsp:rsid wsp:val=&quot;00280A56&quot;/&gt;&lt;wsp:rsid wsp:val=&quot;002813AE&quot;/&gt;&lt;wsp:rsid wsp:val=&quot;00281999&quot;/&gt;&lt;wsp:rsid wsp:val=&quot;00281B4C&quot;/&gt;&lt;wsp:rsid wsp:val=&quot;002825B0&quot;/&gt;&lt;wsp:rsid wsp:val=&quot;00282C70&quot;/&gt;&lt;wsp:rsid wsp:val=&quot;002834F0&quot;/&gt;&lt;wsp:rsid wsp:val=&quot;002835A6&quot;/&gt;&lt;wsp:rsid wsp:val=&quot;00283E8B&quot;/&gt;&lt;wsp:rsid wsp:val=&quot;0028446D&quot;/&gt;&lt;wsp:rsid wsp:val=&quot;002844AF&quot;/&gt;&lt;wsp:rsid wsp:val=&quot;002848AD&quot;/&gt;&lt;wsp:rsid wsp:val=&quot;0028497C&quot;/&gt;&lt;wsp:rsid wsp:val=&quot;00284BE1&quot;/&gt;&lt;wsp:rsid wsp:val=&quot;00286317&quot;/&gt;&lt;wsp:rsid wsp:val=&quot;002866A5&quot;/&gt;&lt;wsp:rsid wsp:val=&quot;00286D35&quot;/&gt;&lt;wsp:rsid wsp:val=&quot;0028727F&quot;/&gt;&lt;wsp:rsid wsp:val=&quot;0029055F&quot;/&gt;&lt;wsp:rsid wsp:val=&quot;00290B39&quot;/&gt;&lt;wsp:rsid wsp:val=&quot;00290C0E&quot;/&gt;&lt;wsp:rsid wsp:val=&quot;002912D8&quot;/&gt;&lt;wsp:rsid wsp:val=&quot;00291726&quot;/&gt;&lt;wsp:rsid wsp:val=&quot;002917E0&quot;/&gt;&lt;wsp:rsid wsp:val=&quot;00291C9F&quot;/&gt;&lt;wsp:rsid wsp:val=&quot;00292350&quot;/&gt;&lt;wsp:rsid wsp:val=&quot;002923AF&quot;/&gt;&lt;wsp:rsid wsp:val=&quot;002923C7&quot;/&gt;&lt;wsp:rsid wsp:val=&quot;0029241B&quot;/&gt;&lt;wsp:rsid wsp:val=&quot;00292656&quot;/&gt;&lt;wsp:rsid wsp:val=&quot;00292C5A&quot;/&gt;&lt;wsp:rsid wsp:val=&quot;00293647&quot;/&gt;&lt;wsp:rsid wsp:val=&quot;00293A2B&quot;/&gt;&lt;wsp:rsid wsp:val=&quot;00293B00&quot;/&gt;&lt;wsp:rsid wsp:val=&quot;00293B5C&quot;/&gt;&lt;wsp:rsid wsp:val=&quot;00293EBC&quot;/&gt;&lt;wsp:rsid wsp:val=&quot;00293F52&quot;/&gt;&lt;wsp:rsid wsp:val=&quot;00294AA9&quot;/&gt;&lt;wsp:rsid wsp:val=&quot;002954C0&quot;/&gt;&lt;wsp:rsid wsp:val=&quot;002967E5&quot;/&gt;&lt;wsp:rsid wsp:val=&quot;00296879&quot;/&gt;&lt;wsp:rsid wsp:val=&quot;00296E6E&quot;/&gt;&lt;wsp:rsid wsp:val=&quot;002973C3&quot;/&gt;&lt;wsp:rsid wsp:val=&quot;002978AE&quot;/&gt;&lt;wsp:rsid wsp:val=&quot;00297CE8&quot;/&gt;&lt;wsp:rsid wsp:val=&quot;00297E2F&quot;/&gt;&lt;wsp:rsid wsp:val=&quot;002A0B2C&quot;/&gt;&lt;wsp:rsid wsp:val=&quot;002A11CD&quot;/&gt;&lt;wsp:rsid wsp:val=&quot;002A170D&quot;/&gt;&lt;wsp:rsid wsp:val=&quot;002A21C3&quot;/&gt;&lt;wsp:rsid wsp:val=&quot;002A238E&quot;/&gt;&lt;wsp:rsid wsp:val=&quot;002A2649&quot;/&gt;&lt;wsp:rsid wsp:val=&quot;002A2747&quot;/&gt;&lt;wsp:rsid wsp:val=&quot;002A2D43&quot;/&gt;&lt;wsp:rsid wsp:val=&quot;002A339C&quot;/&gt;&lt;wsp:rsid wsp:val=&quot;002A39E6&quot;/&gt;&lt;wsp:rsid wsp:val=&quot;002A3B94&quot;/&gt;&lt;wsp:rsid wsp:val=&quot;002A4873&quot;/&gt;&lt;wsp:rsid wsp:val=&quot;002A49EF&quot;/&gt;&lt;wsp:rsid wsp:val=&quot;002A4E28&quot;/&gt;&lt;wsp:rsid wsp:val=&quot;002A53D8&quot;/&gt;&lt;wsp:rsid wsp:val=&quot;002A5423&quot;/&gt;&lt;wsp:rsid wsp:val=&quot;002A545A&quot;/&gt;&lt;wsp:rsid wsp:val=&quot;002A54B3&quot;/&gt;&lt;wsp:rsid wsp:val=&quot;002A555E&quot;/&gt;&lt;wsp:rsid wsp:val=&quot;002A6112&quot;/&gt;&lt;wsp:rsid wsp:val=&quot;002A63B0&quot;/&gt;&lt;wsp:rsid wsp:val=&quot;002A65CE&quot;/&gt;&lt;wsp:rsid wsp:val=&quot;002A6823&quot;/&gt;&lt;wsp:rsid wsp:val=&quot;002A72A8&quot;/&gt;&lt;wsp:rsid wsp:val=&quot;002A750D&quot;/&gt;&lt;wsp:rsid wsp:val=&quot;002A768C&quot;/&gt;&lt;wsp:rsid wsp:val=&quot;002A770B&quot;/&gt;&lt;wsp:rsid wsp:val=&quot;002B00A5&quot;/&gt;&lt;wsp:rsid wsp:val=&quot;002B0873&quot;/&gt;&lt;wsp:rsid wsp:val=&quot;002B12AC&quot;/&gt;&lt;wsp:rsid wsp:val=&quot;002B1FCE&quot;/&gt;&lt;wsp:rsid wsp:val=&quot;002B2323&quot;/&gt;&lt;wsp:rsid wsp:val=&quot;002B2CDF&quot;/&gt;&lt;wsp:rsid wsp:val=&quot;002B327D&quot;/&gt;&lt;wsp:rsid wsp:val=&quot;002B3281&quot;/&gt;&lt;wsp:rsid wsp:val=&quot;002B368B&quot;/&gt;&lt;wsp:rsid wsp:val=&quot;002B403C&quot;/&gt;&lt;wsp:rsid wsp:val=&quot;002B49BB&quot;/&gt;&lt;wsp:rsid wsp:val=&quot;002B4CC2&quot;/&gt;&lt;wsp:rsid wsp:val=&quot;002B502B&quot;/&gt;&lt;wsp:rsid wsp:val=&quot;002B65B0&quot;/&gt;&lt;wsp:rsid wsp:val=&quot;002B6814&quot;/&gt;&lt;wsp:rsid wsp:val=&quot;002B6B67&quot;/&gt;&lt;wsp:rsid wsp:val=&quot;002B7341&quot;/&gt;&lt;wsp:rsid wsp:val=&quot;002B75AF&quot;/&gt;&lt;wsp:rsid wsp:val=&quot;002B7E41&quot;/&gt;&lt;wsp:rsid wsp:val=&quot;002C1208&quot;/&gt;&lt;wsp:rsid wsp:val=&quot;002C2144&quot;/&gt;&lt;wsp:rsid wsp:val=&quot;002C250D&quot;/&gt;&lt;wsp:rsid wsp:val=&quot;002C29E2&quot;/&gt;&lt;wsp:rsid wsp:val=&quot;002C3250&quot;/&gt;&lt;wsp:rsid wsp:val=&quot;002C420C&quot;/&gt;&lt;wsp:rsid wsp:val=&quot;002C43E9&quot;/&gt;&lt;wsp:rsid wsp:val=&quot;002C4A2B&quot;/&gt;&lt;wsp:rsid wsp:val=&quot;002C586B&quot;/&gt;&lt;wsp:rsid wsp:val=&quot;002C5EBF&quot;/&gt;&lt;wsp:rsid wsp:val=&quot;002C625B&quot;/&gt;&lt;wsp:rsid wsp:val=&quot;002C661E&quot;/&gt;&lt;wsp:rsid wsp:val=&quot;002C6785&quot;/&gt;&lt;wsp:rsid wsp:val=&quot;002C67E7&quot;/&gt;&lt;wsp:rsid wsp:val=&quot;002C6C1A&quot;/&gt;&lt;wsp:rsid wsp:val=&quot;002C6EF0&quot;/&gt;&lt;wsp:rsid wsp:val=&quot;002C7D79&quot;/&gt;&lt;wsp:rsid wsp:val=&quot;002C7F92&quot;/&gt;&lt;wsp:rsid wsp:val=&quot;002D13B8&quot;/&gt;&lt;wsp:rsid wsp:val=&quot;002D15A2&quot;/&gt;&lt;wsp:rsid wsp:val=&quot;002D16A4&quot;/&gt;&lt;wsp:rsid wsp:val=&quot;002D1DC4&quot;/&gt;&lt;wsp:rsid wsp:val=&quot;002D1FE3&quot;/&gt;&lt;wsp:rsid wsp:val=&quot;002D23F8&quot;/&gt;&lt;wsp:rsid wsp:val=&quot;002D2812&quot;/&gt;&lt;wsp:rsid wsp:val=&quot;002D2B18&quot;/&gt;&lt;wsp:rsid wsp:val=&quot;002D2BCC&quot;/&gt;&lt;wsp:rsid wsp:val=&quot;002D31AB&quot;/&gt;&lt;wsp:rsid wsp:val=&quot;002D31F1&quot;/&gt;&lt;wsp:rsid wsp:val=&quot;002D3626&quot;/&gt;&lt;wsp:rsid wsp:val=&quot;002D365D&quot;/&gt;&lt;wsp:rsid wsp:val=&quot;002D3E56&quot;/&gt;&lt;wsp:rsid wsp:val=&quot;002D42EA&quot;/&gt;&lt;wsp:rsid wsp:val=&quot;002D4906&quot;/&gt;&lt;wsp:rsid wsp:val=&quot;002D4A1C&quot;/&gt;&lt;wsp:rsid wsp:val=&quot;002D4A9A&quot;/&gt;&lt;wsp:rsid wsp:val=&quot;002D4BD7&quot;/&gt;&lt;wsp:rsid wsp:val=&quot;002D4CB4&quot;/&gt;&lt;wsp:rsid wsp:val=&quot;002D5D0A&quot;/&gt;&lt;wsp:rsid wsp:val=&quot;002D5E9F&quot;/&gt;&lt;wsp:rsid wsp:val=&quot;002D60E7&quot;/&gt;&lt;wsp:rsid wsp:val=&quot;002D64E4&quot;/&gt;&lt;wsp:rsid wsp:val=&quot;002D6AD8&quot;/&gt;&lt;wsp:rsid wsp:val=&quot;002D72FE&quot;/&gt;&lt;wsp:rsid wsp:val=&quot;002D77C9&quot;/&gt;&lt;wsp:rsid wsp:val=&quot;002D7807&quot;/&gt;&lt;wsp:rsid wsp:val=&quot;002D7B06&quot;/&gt;&lt;wsp:rsid wsp:val=&quot;002E017D&quot;/&gt;&lt;wsp:rsid wsp:val=&quot;002E029A&quot;/&gt;&lt;wsp:rsid wsp:val=&quot;002E0474&quot;/&gt;&lt;wsp:rsid wsp:val=&quot;002E0847&quot;/&gt;&lt;wsp:rsid wsp:val=&quot;002E09B1&quot;/&gt;&lt;wsp:rsid wsp:val=&quot;002E0DF3&quot;/&gt;&lt;wsp:rsid wsp:val=&quot;002E125F&quot;/&gt;&lt;wsp:rsid wsp:val=&quot;002E1CA9&quot;/&gt;&lt;wsp:rsid wsp:val=&quot;002E2176&quot;/&gt;&lt;wsp:rsid wsp:val=&quot;002E21AB&quot;/&gt;&lt;wsp:rsid wsp:val=&quot;002E3830&quot;/&gt;&lt;wsp:rsid wsp:val=&quot;002E3C63&quot;/&gt;&lt;wsp:rsid wsp:val=&quot;002E4122&quot;/&gt;&lt;wsp:rsid wsp:val=&quot;002E4B07&quot;/&gt;&lt;wsp:rsid wsp:val=&quot;002E53CB&quot;/&gt;&lt;wsp:rsid wsp:val=&quot;002E5527&quot;/&gt;&lt;wsp:rsid wsp:val=&quot;002E5919&quot;/&gt;&lt;wsp:rsid wsp:val=&quot;002E5A1E&quot;/&gt;&lt;wsp:rsid wsp:val=&quot;002E5C11&quot;/&gt;&lt;wsp:rsid wsp:val=&quot;002E5C42&quot;/&gt;&lt;wsp:rsid wsp:val=&quot;002E6B34&quot;/&gt;&lt;wsp:rsid wsp:val=&quot;002E6CF3&quot;/&gt;&lt;wsp:rsid wsp:val=&quot;002E75A9&quot;/&gt;&lt;wsp:rsid wsp:val=&quot;002F025D&quot;/&gt;&lt;wsp:rsid wsp:val=&quot;002F03AA&quot;/&gt;&lt;wsp:rsid wsp:val=&quot;002F078B&quot;/&gt;&lt;wsp:rsid wsp:val=&quot;002F0A2A&quot;/&gt;&lt;wsp:rsid wsp:val=&quot;002F0AD6&quot;/&gt;&lt;wsp:rsid wsp:val=&quot;002F0CE4&quot;/&gt;&lt;wsp:rsid wsp:val=&quot;002F1A62&quot;/&gt;&lt;wsp:rsid wsp:val=&quot;002F22DE&quot;/&gt;&lt;wsp:rsid wsp:val=&quot;002F27F9&quot;/&gt;&lt;wsp:rsid wsp:val=&quot;002F2A5F&quot;/&gt;&lt;wsp:rsid wsp:val=&quot;002F43AF&quot;/&gt;&lt;wsp:rsid wsp:val=&quot;002F524B&quot;/&gt;&lt;wsp:rsid wsp:val=&quot;002F52CA&quot;/&gt;&lt;wsp:rsid wsp:val=&quot;002F5349&quot;/&gt;&lt;wsp:rsid wsp:val=&quot;002F5AD5&quot;/&gt;&lt;wsp:rsid wsp:val=&quot;002F5D6E&quot;/&gt;&lt;wsp:rsid wsp:val=&quot;002F6AF6&quot;/&gt;&lt;wsp:rsid wsp:val=&quot;002F6B1F&quot;/&gt;&lt;wsp:rsid wsp:val=&quot;002F6D32&quot;/&gt;&lt;wsp:rsid wsp:val=&quot;002F6F30&quot;/&gt;&lt;wsp:rsid wsp:val=&quot;003008C5&quot;/&gt;&lt;wsp:rsid wsp:val=&quot;00301387&quot;/&gt;&lt;wsp:rsid wsp:val=&quot;003018E8&quot;/&gt;&lt;wsp:rsid wsp:val=&quot;00301CC0&quot;/&gt;&lt;wsp:rsid wsp:val=&quot;003021F2&quot;/&gt;&lt;wsp:rsid wsp:val=&quot;003025B3&quot;/&gt;&lt;wsp:rsid wsp:val=&quot;00302FC9&quot;/&gt;&lt;wsp:rsid wsp:val=&quot;00303096&quot;/&gt;&lt;wsp:rsid wsp:val=&quot;003031AD&quot;/&gt;&lt;wsp:rsid wsp:val=&quot;003034DF&quot;/&gt;&lt;wsp:rsid wsp:val=&quot;00303DC5&quot;/&gt;&lt;wsp:rsid wsp:val=&quot;003040B1&quot;/&gt;&lt;wsp:rsid wsp:val=&quot;003040BB&quot;/&gt;&lt;wsp:rsid wsp:val=&quot;0030416A&quot;/&gt;&lt;wsp:rsid wsp:val=&quot;0030462A&quot;/&gt;&lt;wsp:rsid wsp:val=&quot;00304B0D&quot;/&gt;&lt;wsp:rsid wsp:val=&quot;003050B3&quot;/&gt;&lt;wsp:rsid wsp:val=&quot;00305149&quot;/&gt;&lt;wsp:rsid wsp:val=&quot;003054E2&quot;/&gt;&lt;wsp:rsid wsp:val=&quot;00306436&quot;/&gt;&lt;wsp:rsid wsp:val=&quot;003071F9&quot;/&gt;&lt;wsp:rsid wsp:val=&quot;003075F1&quot;/&gt;&lt;wsp:rsid wsp:val=&quot;00307DDF&quot;/&gt;&lt;wsp:rsid wsp:val=&quot;00307F8C&quot;/&gt;&lt;wsp:rsid wsp:val=&quot;003116EE&quot;/&gt;&lt;wsp:rsid wsp:val=&quot;0031199B&quot;/&gt;&lt;wsp:rsid wsp:val=&quot;00311EA4&quot;/&gt;&lt;wsp:rsid wsp:val=&quot;00312344&quot;/&gt;&lt;wsp:rsid wsp:val=&quot;00312B24&quot;/&gt;&lt;wsp:rsid wsp:val=&quot;00312E2E&quot;/&gt;&lt;wsp:rsid wsp:val=&quot;00312FAC&quot;/&gt;&lt;wsp:rsid wsp:val=&quot;003136D0&quot;/&gt;&lt;wsp:rsid wsp:val=&quot;003139B9&quot;/&gt;&lt;wsp:rsid wsp:val=&quot;00313C39&quot;/&gt;&lt;wsp:rsid wsp:val=&quot;00314552&quot;/&gt;&lt;wsp:rsid wsp:val=&quot;003146BC&quot;/&gt;&lt;wsp:rsid wsp:val=&quot;00314776&quot;/&gt;&lt;wsp:rsid wsp:val=&quot;0031482D&quot;/&gt;&lt;wsp:rsid wsp:val=&quot;00314CA8&quot;/&gt;&lt;wsp:rsid wsp:val=&quot;00314F47&quot;/&gt;&lt;wsp:rsid wsp:val=&quot;00314FB0&quot;/&gt;&lt;wsp:rsid wsp:val=&quot;00315A6C&quot;/&gt;&lt;wsp:rsid wsp:val=&quot;00315EF3&quot;/&gt;&lt;wsp:rsid wsp:val=&quot;00315F05&quot;/&gt;&lt;wsp:rsid wsp:val=&quot;00315F17&quot;/&gt;&lt;wsp:rsid wsp:val=&quot;00315F5C&quot;/&gt;&lt;wsp:rsid wsp:val=&quot;00315FE5&quot;/&gt;&lt;wsp:rsid wsp:val=&quot;003161C7&quot;/&gt;&lt;wsp:rsid wsp:val=&quot;00316268&quot;/&gt;&lt;wsp:rsid wsp:val=&quot;0031641F&quot;/&gt;&lt;wsp:rsid wsp:val=&quot;0031643C&quot;/&gt;&lt;wsp:rsid wsp:val=&quot;003170B6&quot;/&gt;&lt;wsp:rsid wsp:val=&quot;00317415&quot;/&gt;&lt;wsp:rsid wsp:val=&quot;0031746F&quot;/&gt;&lt;wsp:rsid wsp:val=&quot;00317685&quot;/&gt;&lt;wsp:rsid wsp:val=&quot;00317EF3&quot;/&gt;&lt;wsp:rsid wsp:val=&quot;0032069B&quot;/&gt;&lt;wsp:rsid wsp:val=&quot;0032092F&quot;/&gt;&lt;wsp:rsid wsp:val=&quot;00320D6E&quot;/&gt;&lt;wsp:rsid wsp:val=&quot;00320E3E&quot;/&gt;&lt;wsp:rsid wsp:val=&quot;00321100&quot;/&gt;&lt;wsp:rsid wsp:val=&quot;0032153D&quot;/&gt;&lt;wsp:rsid wsp:val=&quot;003216C3&quot;/&gt;&lt;wsp:rsid wsp:val=&quot;00321E93&quot;/&gt;&lt;wsp:rsid wsp:val=&quot;00322587&quot;/&gt;&lt;wsp:rsid wsp:val=&quot;003226BF&quot;/&gt;&lt;wsp:rsid wsp:val=&quot;00323070&quot;/&gt;&lt;wsp:rsid wsp:val=&quot;003231D3&quot;/&gt;&lt;wsp:rsid wsp:val=&quot;003234B9&quot;/&gt;&lt;wsp:rsid wsp:val=&quot;003236C1&quot;/&gt;&lt;wsp:rsid wsp:val=&quot;00323DAE&quot;/&gt;&lt;wsp:rsid wsp:val=&quot;00324253&quot;/&gt;&lt;wsp:rsid wsp:val=&quot;00324F05&quot;/&gt;&lt;wsp:rsid wsp:val=&quot;00324F92&quot;/&gt;&lt;wsp:rsid wsp:val=&quot;00325501&quot;/&gt;&lt;wsp:rsid wsp:val=&quot;00325AE5&quot;/&gt;&lt;wsp:rsid wsp:val=&quot;00325B6C&quot;/&gt;&lt;wsp:rsid wsp:val=&quot;00326091&quot;/&gt;&lt;wsp:rsid wsp:val=&quot;00326490&quot;/&gt;&lt;wsp:rsid wsp:val=&quot;003273A4&quot;/&gt;&lt;wsp:rsid wsp:val=&quot;00327602&quot;/&gt;&lt;wsp:rsid wsp:val=&quot;00327930&quot;/&gt;&lt;wsp:rsid wsp:val=&quot;00327ADE&quot;/&gt;&lt;wsp:rsid wsp:val=&quot;003304C3&quot;/&gt;&lt;wsp:rsid wsp:val=&quot;00330BD1&quot;/&gt;&lt;wsp:rsid wsp:val=&quot;00330C1E&quot;/&gt;&lt;wsp:rsid wsp:val=&quot;00330F7E&quot;/&gt;&lt;wsp:rsid wsp:val=&quot;003318BE&quot;/&gt;&lt;wsp:rsid wsp:val=&quot;00331DD3&quot;/&gt;&lt;wsp:rsid wsp:val=&quot;00332A1A&quot;/&gt;&lt;wsp:rsid wsp:val=&quot;00332CC2&quot;/&gt;&lt;wsp:rsid wsp:val=&quot;00332D58&quot;/&gt;&lt;wsp:rsid wsp:val=&quot;00332FDF&quot;/&gt;&lt;wsp:rsid wsp:val=&quot;003337A5&quot;/&gt;&lt;wsp:rsid wsp:val=&quot;00333B8B&quot;/&gt;&lt;wsp:rsid wsp:val=&quot;0033455E&quot;/&gt;&lt;wsp:rsid wsp:val=&quot;00334582&quot;/&gt;&lt;wsp:rsid wsp:val=&quot;00334A00&quot;/&gt;&lt;wsp:rsid wsp:val=&quot;00335F5E&quot;/&gt;&lt;wsp:rsid wsp:val=&quot;003362A3&quot;/&gt;&lt;wsp:rsid wsp:val=&quot;0033645A&quot;/&gt;&lt;wsp:rsid wsp:val=&quot;0033712F&quot;/&gt;&lt;wsp:rsid wsp:val=&quot;003371DD&quot;/&gt;&lt;wsp:rsid wsp:val=&quot;003374B2&quot;/&gt;&lt;wsp:rsid wsp:val=&quot;00337614&quot;/&gt;&lt;wsp:rsid wsp:val=&quot;00337A2E&quot;/&gt;&lt;wsp:rsid wsp:val=&quot;00337DC7&quot;/&gt;&lt;wsp:rsid wsp:val=&quot;0034060B&quot;/&gt;&lt;wsp:rsid wsp:val=&quot;00341CEC&quot;/&gt;&lt;wsp:rsid wsp:val=&quot;00341DA5&quot;/&gt;&lt;wsp:rsid wsp:val=&quot;00341E67&quot;/&gt;&lt;wsp:rsid wsp:val=&quot;003428C3&quot;/&gt;&lt;wsp:rsid wsp:val=&quot;00342C57&quot;/&gt;&lt;wsp:rsid wsp:val=&quot;0034374E&quot;/&gt;&lt;wsp:rsid wsp:val=&quot;00343E65&quot;/&gt;&lt;wsp:rsid wsp:val=&quot;0034409C&quot;/&gt;&lt;wsp:rsid wsp:val=&quot;0034412E&quot;/&gt;&lt;wsp:rsid wsp:val=&quot;003444AA&quot;/&gt;&lt;wsp:rsid wsp:val=&quot;00344764&quot;/&gt;&lt;wsp:rsid wsp:val=&quot;00344880&quot;/&gt;&lt;wsp:rsid wsp:val=&quot;00344DCD&quot;/&gt;&lt;wsp:rsid wsp:val=&quot;0034512C&quot;/&gt;&lt;wsp:rsid wsp:val=&quot;003456AD&quot;/&gt;&lt;wsp:rsid wsp:val=&quot;0034599C&quot;/&gt;&lt;wsp:rsid wsp:val=&quot;003459B9&quot;/&gt;&lt;wsp:rsid wsp:val=&quot;00345CC7&quot;/&gt;&lt;wsp:rsid wsp:val=&quot;00346B0B&quot;/&gt;&lt;wsp:rsid wsp:val=&quot;00346B7D&quot;/&gt;&lt;wsp:rsid wsp:val=&quot;00347A1C&quot;/&gt;&lt;wsp:rsid wsp:val=&quot;00347B3E&quot;/&gt;&lt;wsp:rsid wsp:val=&quot;003501B6&quot;/&gt;&lt;wsp:rsid wsp:val=&quot;003503F1&quot;/&gt;&lt;wsp:rsid wsp:val=&quot;003506B7&quot;/&gt;&lt;wsp:rsid wsp:val=&quot;00351572&quot;/&gt;&lt;wsp:rsid wsp:val=&quot;00351843&quot;/&gt;&lt;wsp:rsid wsp:val=&quot;00352160&quot;/&gt;&lt;wsp:rsid wsp:val=&quot;00353E0F&quot;/&gt;&lt;wsp:rsid wsp:val=&quot;003542AE&quot;/&gt;&lt;wsp:rsid wsp:val=&quot;003547BC&quot;/&gt;&lt;wsp:rsid wsp:val=&quot;00354C92&quot;/&gt;&lt;wsp:rsid wsp:val=&quot;00354E75&quot;/&gt;&lt;wsp:rsid wsp:val=&quot;00355332&quot;/&gt;&lt;wsp:rsid wsp:val=&quot;00355476&quot;/&gt;&lt;wsp:rsid wsp:val=&quot;00355510&quot;/&gt;&lt;wsp:rsid wsp:val=&quot;00355619&quot;/&gt;&lt;wsp:rsid wsp:val=&quot;00355844&quot;/&gt;&lt;wsp:rsid wsp:val=&quot;00355DBD&quot;/&gt;&lt;wsp:rsid wsp:val=&quot;00356E67&quot;/&gt;&lt;wsp:rsid wsp:val=&quot;00356EC1&quot;/&gt;&lt;wsp:rsid wsp:val=&quot;003576E7&quot;/&gt;&lt;wsp:rsid wsp:val=&quot;003579CF&quot;/&gt;&lt;wsp:rsid wsp:val=&quot;00357DA9&quot;/&gt;&lt;wsp:rsid wsp:val=&quot;0036021B&quot;/&gt;&lt;wsp:rsid wsp:val=&quot;0036049C&quot;/&gt;&lt;wsp:rsid wsp:val=&quot;00360B07&quot;/&gt;&lt;wsp:rsid wsp:val=&quot;003610DC&quot;/&gt;&lt;wsp:rsid wsp:val=&quot;0036179E&quot;/&gt;&lt;wsp:rsid wsp:val=&quot;00361A85&quot;/&gt;&lt;wsp:rsid wsp:val=&quot;00361DC8&quot;/&gt;&lt;wsp:rsid wsp:val=&quot;00361ED1&quot;/&gt;&lt;wsp:rsid wsp:val=&quot;00362BA7&quot;/&gt;&lt;wsp:rsid wsp:val=&quot;00362EAB&quot;/&gt;&lt;wsp:rsid wsp:val=&quot;0036301A&quot;/&gt;&lt;wsp:rsid wsp:val=&quot;00363E86&quot;/&gt;&lt;wsp:rsid wsp:val=&quot;00364835&quot;/&gt;&lt;wsp:rsid wsp:val=&quot;00364BBB&quot;/&gt;&lt;wsp:rsid wsp:val=&quot;003650DD&quot;/&gt;&lt;wsp:rsid wsp:val=&quot;00365186&quot;/&gt;&lt;wsp:rsid wsp:val=&quot;00365432&quot;/&gt;&lt;wsp:rsid wsp:val=&quot;003659E8&quot;/&gt;&lt;wsp:rsid wsp:val=&quot;00365D06&quot;/&gt;&lt;wsp:rsid wsp:val=&quot;00365D7B&quot;/&gt;&lt;wsp:rsid wsp:val=&quot;00365DD4&quot;/&gt;&lt;wsp:rsid wsp:val=&quot;00365E3F&quot;/&gt;&lt;wsp:rsid wsp:val=&quot;003660CF&quot;/&gt;&lt;wsp:rsid wsp:val=&quot;003661A1&quot;/&gt;&lt;wsp:rsid wsp:val=&quot;0036632F&quot;/&gt;&lt;wsp:rsid wsp:val=&quot;00367673&quot;/&gt;&lt;wsp:rsid wsp:val=&quot;0036776F&quot;/&gt;&lt;wsp:rsid wsp:val=&quot;0036778A&quot;/&gt;&lt;wsp:rsid wsp:val=&quot;00370644&quot;/&gt;&lt;wsp:rsid wsp:val=&quot;00370B64&quot;/&gt;&lt;wsp:rsid wsp:val=&quot;003710EF&quot;/&gt;&lt;wsp:rsid wsp:val=&quot;00371340&quot;/&gt;&lt;wsp:rsid wsp:val=&quot;003717E3&quot;/&gt;&lt;wsp:rsid wsp:val=&quot;00371DB1&quot;/&gt;&lt;wsp:rsid wsp:val=&quot;003720CC&quot;/&gt;&lt;wsp:rsid wsp:val=&quot;003724F2&quot;/&gt;&lt;wsp:rsid wsp:val=&quot;003727EC&quot;/&gt;&lt;wsp:rsid wsp:val=&quot;00373296&quot;/&gt;&lt;wsp:rsid wsp:val=&quot;00373585&quot;/&gt;&lt;wsp:rsid wsp:val=&quot;0037389B&quot;/&gt;&lt;wsp:rsid wsp:val=&quot;00373AA9&quot;/&gt;&lt;wsp:rsid wsp:val=&quot;00373BF1&quot;/&gt;&lt;wsp:rsid wsp:val=&quot;00373E0A&quot;/&gt;&lt;wsp:rsid wsp:val=&quot;00373FCF&quot;/&gt;&lt;wsp:rsid wsp:val=&quot;0037447D&quot;/&gt;&lt;wsp:rsid wsp:val=&quot;0037452D&quot;/&gt;&lt;wsp:rsid wsp:val=&quot;00374703&quot;/&gt;&lt;wsp:rsid wsp:val=&quot;00374F4D&quot;/&gt;&lt;wsp:rsid wsp:val=&quot;003750B1&quot;/&gt;&lt;wsp:rsid wsp:val=&quot;00375DC4&quot;/&gt;&lt;wsp:rsid wsp:val=&quot;00375FD3&quot;/&gt;&lt;wsp:rsid wsp:val=&quot;00376147&quot;/&gt;&lt;wsp:rsid wsp:val=&quot;0037631E&quot;/&gt;&lt;wsp:rsid wsp:val=&quot;003763C7&quot;/&gt;&lt;wsp:rsid wsp:val=&quot;0037658E&quot;/&gt;&lt;wsp:rsid wsp:val=&quot;00377104&quot;/&gt;&lt;wsp:rsid wsp:val=&quot;003771E2&quot;/&gt;&lt;wsp:rsid wsp:val=&quot;00377DD5&quot;/&gt;&lt;wsp:rsid wsp:val=&quot;00380704&quot;/&gt;&lt;wsp:rsid wsp:val=&quot;0038092E&quot;/&gt;&lt;wsp:rsid wsp:val=&quot;00380B1A&quot;/&gt;&lt;wsp:rsid wsp:val=&quot;00380BBC&quot;/&gt;&lt;wsp:rsid wsp:val=&quot;003810CB&quot;/&gt;&lt;wsp:rsid wsp:val=&quot;00381762&quot;/&gt;&lt;wsp:rsid wsp:val=&quot;00381D85&quot;/&gt;&lt;wsp:rsid wsp:val=&quot;003826F9&quot;/&gt;&lt;wsp:rsid wsp:val=&quot;00382857&quot;/&gt;&lt;wsp:rsid wsp:val=&quot;00382DB7&quot;/&gt;&lt;wsp:rsid wsp:val=&quot;00382E19&quot;/&gt;&lt;wsp:rsid wsp:val=&quot;003831DC&quot;/&gt;&lt;wsp:rsid wsp:val=&quot;003832E7&quot;/&gt;&lt;wsp:rsid wsp:val=&quot;003833A2&quot;/&gt;&lt;wsp:rsid wsp:val=&quot;00383F28&quot;/&gt;&lt;wsp:rsid wsp:val=&quot;003857C1&quot;/&gt;&lt;wsp:rsid wsp:val=&quot;00385BA8&quot;/&gt;&lt;wsp:rsid wsp:val=&quot;00385D1E&quot;/&gt;&lt;wsp:rsid wsp:val=&quot;003866DA&quot;/&gt;&lt;wsp:rsid wsp:val=&quot;00386D5B&quot;/&gt;&lt;wsp:rsid wsp:val=&quot;00386EA2&quot;/&gt;&lt;wsp:rsid wsp:val=&quot;0038708E&quot;/&gt;&lt;wsp:rsid wsp:val=&quot;00387612&quot;/&gt;&lt;wsp:rsid wsp:val=&quot;003877B4&quot;/&gt;&lt;wsp:rsid wsp:val=&quot;00387E96&quot;/&gt;&lt;wsp:rsid wsp:val=&quot;00390137&quot;/&gt;&lt;wsp:rsid wsp:val=&quot;00390350&quot;/&gt;&lt;wsp:rsid wsp:val=&quot;00390448&quot;/&gt;&lt;wsp:rsid wsp:val=&quot;00390E5F&quot;/&gt;&lt;wsp:rsid wsp:val=&quot;00391275&quot;/&gt;&lt;wsp:rsid wsp:val=&quot;003912CE&quot;/&gt;&lt;wsp:rsid wsp:val=&quot;00392026&quot;/&gt;&lt;wsp:rsid wsp:val=&quot;003922AC&quot;/&gt;&lt;wsp:rsid wsp:val=&quot;003925C1&quot;/&gt;&lt;wsp:rsid wsp:val=&quot;0039273D&quot;/&gt;&lt;wsp:rsid wsp:val=&quot;00392749&quot;/&gt;&lt;wsp:rsid wsp:val=&quot;0039380D&quot;/&gt;&lt;wsp:rsid wsp:val=&quot;00393DF8&quot;/&gt;&lt;wsp:rsid wsp:val=&quot;0039432E&quot;/&gt;&lt;wsp:rsid wsp:val=&quot;003948C5&quot;/&gt;&lt;wsp:rsid wsp:val=&quot;00394E47&quot;/&gt;&lt;wsp:rsid wsp:val=&quot;00395DDD&quot;/&gt;&lt;wsp:rsid wsp:val=&quot;00396305&quot;/&gt;&lt;wsp:rsid wsp:val=&quot;00397CF1&quot;/&gt;&lt;wsp:rsid wsp:val=&quot;003A011F&quot;/&gt;&lt;wsp:rsid wsp:val=&quot;003A0427&quot;/&gt;&lt;wsp:rsid wsp:val=&quot;003A0547&quot;/&gt;&lt;wsp:rsid wsp:val=&quot;003A11E3&quot;/&gt;&lt;wsp:rsid wsp:val=&quot;003A1438&quot;/&gt;&lt;wsp:rsid wsp:val=&quot;003A14CB&quot;/&gt;&lt;wsp:rsid wsp:val=&quot;003A19F3&quot;/&gt;&lt;wsp:rsid wsp:val=&quot;003A2171&quot;/&gt;&lt;wsp:rsid wsp:val=&quot;003A25A8&quot;/&gt;&lt;wsp:rsid wsp:val=&quot;003A27DC&quot;/&gt;&lt;wsp:rsid wsp:val=&quot;003A28A7&quot;/&gt;&lt;wsp:rsid wsp:val=&quot;003A28C3&quot;/&gt;&lt;wsp:rsid wsp:val=&quot;003A3529&quot;/&gt;&lt;wsp:rsid wsp:val=&quot;003A37A7&quot;/&gt;&lt;wsp:rsid wsp:val=&quot;003A4047&quot;/&gt;&lt;wsp:rsid wsp:val=&quot;003A4173&quot;/&gt;&lt;wsp:rsid wsp:val=&quot;003A418E&quot;/&gt;&lt;wsp:rsid wsp:val=&quot;003A43E6&quot;/&gt;&lt;wsp:rsid wsp:val=&quot;003A5429&quot;/&gt;&lt;wsp:rsid wsp:val=&quot;003A5631&quot;/&gt;&lt;wsp:rsid wsp:val=&quot;003A5A9D&quot;/&gt;&lt;wsp:rsid wsp:val=&quot;003A5E26&quot;/&gt;&lt;wsp:rsid wsp:val=&quot;003A5EDF&quot;/&gt;&lt;wsp:rsid wsp:val=&quot;003A6019&quot;/&gt;&lt;wsp:rsid wsp:val=&quot;003A6115&quot;/&gt;&lt;wsp:rsid wsp:val=&quot;003A6296&quot;/&gt;&lt;wsp:rsid wsp:val=&quot;003A6C5F&quot;/&gt;&lt;wsp:rsid wsp:val=&quot;003A781B&quot;/&gt;&lt;wsp:rsid wsp:val=&quot;003B0CE0&quot;/&gt;&lt;wsp:rsid wsp:val=&quot;003B0E64&quot;/&gt;&lt;wsp:rsid wsp:val=&quot;003B11E5&quot;/&gt;&lt;wsp:rsid wsp:val=&quot;003B160D&quot;/&gt;&lt;wsp:rsid wsp:val=&quot;003B1875&quot;/&gt;&lt;wsp:rsid wsp:val=&quot;003B1FC5&quot;/&gt;&lt;wsp:rsid wsp:val=&quot;003B24FF&quot;/&gt;&lt;wsp:rsid wsp:val=&quot;003B2E2A&quot;/&gt;&lt;wsp:rsid wsp:val=&quot;003B2E3A&quot;/&gt;&lt;wsp:rsid wsp:val=&quot;003B3190&quot;/&gt;&lt;wsp:rsid wsp:val=&quot;003B3C7E&quot;/&gt;&lt;wsp:rsid wsp:val=&quot;003B4279&quot;/&gt;&lt;wsp:rsid wsp:val=&quot;003B47D0&quot;/&gt;&lt;wsp:rsid wsp:val=&quot;003B481E&quot;/&gt;&lt;wsp:rsid wsp:val=&quot;003B4A52&quot;/&gt;&lt;wsp:rsid wsp:val=&quot;003B4ADD&quot;/&gt;&lt;wsp:rsid wsp:val=&quot;003B4C4D&quot;/&gt;&lt;wsp:rsid wsp:val=&quot;003B53FC&quot;/&gt;&lt;wsp:rsid wsp:val=&quot;003B5BB5&quot;/&gt;&lt;wsp:rsid wsp:val=&quot;003B5CBF&quot;/&gt;&lt;wsp:rsid wsp:val=&quot;003B5E36&quot;/&gt;&lt;wsp:rsid wsp:val=&quot;003B5ED6&quot;/&gt;&lt;wsp:rsid wsp:val=&quot;003B67D9&quot;/&gt;&lt;wsp:rsid wsp:val=&quot;003B767A&quot;/&gt;&lt;wsp:rsid wsp:val=&quot;003B79F2&quot;/&gt;&lt;wsp:rsid wsp:val=&quot;003B7AD2&quot;/&gt;&lt;wsp:rsid wsp:val=&quot;003B7FBE&quot;/&gt;&lt;wsp:rsid wsp:val=&quot;003C004F&quot;/&gt;&lt;wsp:rsid wsp:val=&quot;003C0BA3&quot;/&gt;&lt;wsp:rsid wsp:val=&quot;003C102B&quot;/&gt;&lt;wsp:rsid wsp:val=&quot;003C13F3&quot;/&gt;&lt;wsp:rsid wsp:val=&quot;003C1525&quot;/&gt;&lt;wsp:rsid wsp:val=&quot;003C2373&quot;/&gt;&lt;wsp:rsid wsp:val=&quot;003C257D&quot;/&gt;&lt;wsp:rsid wsp:val=&quot;003C3480&quot;/&gt;&lt;wsp:rsid wsp:val=&quot;003C3A9C&quot;/&gt;&lt;wsp:rsid wsp:val=&quot;003C3BBE&quot;/&gt;&lt;wsp:rsid wsp:val=&quot;003C3C0D&quot;/&gt;&lt;wsp:rsid wsp:val=&quot;003C414C&quot;/&gt;&lt;wsp:rsid wsp:val=&quot;003C416F&quot;/&gt;&lt;wsp:rsid wsp:val=&quot;003C48DA&quot;/&gt;&lt;wsp:rsid wsp:val=&quot;003C543D&quot;/&gt;&lt;wsp:rsid wsp:val=&quot;003C5A18&quot;/&gt;&lt;wsp:rsid wsp:val=&quot;003C68EF&quot;/&gt;&lt;wsp:rsid wsp:val=&quot;003C6FB0&quot;/&gt;&lt;wsp:rsid wsp:val=&quot;003C713C&quot;/&gt;&lt;wsp:rsid wsp:val=&quot;003C77D5&quot;/&gt;&lt;wsp:rsid wsp:val=&quot;003D01C8&quot;/&gt;&lt;wsp:rsid wsp:val=&quot;003D026C&quot;/&gt;&lt;wsp:rsid wsp:val=&quot;003D07B5&quot;/&gt;&lt;wsp:rsid wsp:val=&quot;003D07E4&quot;/&gt;&lt;wsp:rsid wsp:val=&quot;003D0BAE&quot;/&gt;&lt;wsp:rsid wsp:val=&quot;003D1697&quot;/&gt;&lt;wsp:rsid wsp:val=&quot;003D1763&quot;/&gt;&lt;wsp:rsid wsp:val=&quot;003D1864&quot;/&gt;&lt;wsp:rsid wsp:val=&quot;003D196B&quot;/&gt;&lt;wsp:rsid wsp:val=&quot;003D2042&quot;/&gt;&lt;wsp:rsid wsp:val=&quot;003D23A9&quot;/&gt;&lt;wsp:rsid wsp:val=&quot;003D29A6&quot;/&gt;&lt;wsp:rsid wsp:val=&quot;003D4366&quot;/&gt;&lt;wsp:rsid wsp:val=&quot;003D4865&quot;/&gt;&lt;wsp:rsid wsp:val=&quot;003D4998&quot;/&gt;&lt;wsp:rsid wsp:val=&quot;003D5910&quot;/&gt;&lt;wsp:rsid wsp:val=&quot;003D5D92&quot;/&gt;&lt;wsp:rsid wsp:val=&quot;003D5F6A&quot;/&gt;&lt;wsp:rsid wsp:val=&quot;003D69EB&quot;/&gt;&lt;wsp:rsid wsp:val=&quot;003D6E38&quot;/&gt;&lt;wsp:rsid wsp:val=&quot;003D6F21&quot;/&gt;&lt;wsp:rsid wsp:val=&quot;003D7B3D&quot;/&gt;&lt;wsp:rsid wsp:val=&quot;003D7D2E&quot;/&gt;&lt;wsp:rsid wsp:val=&quot;003E1333&quot;/&gt;&lt;wsp:rsid wsp:val=&quot;003E1631&quot;/&gt;&lt;wsp:rsid wsp:val=&quot;003E1B1A&quot;/&gt;&lt;wsp:rsid wsp:val=&quot;003E1DBE&quot;/&gt;&lt;wsp:rsid wsp:val=&quot;003E287E&quot;/&gt;&lt;wsp:rsid wsp:val=&quot;003E3399&quot;/&gt;&lt;wsp:rsid wsp:val=&quot;003E34F7&quot;/&gt;&lt;wsp:rsid wsp:val=&quot;003E4366&quot;/&gt;&lt;wsp:rsid wsp:val=&quot;003E4C42&quot;/&gt;&lt;wsp:rsid wsp:val=&quot;003E563B&quot;/&gt;&lt;wsp:rsid wsp:val=&quot;003E5AC2&quot;/&gt;&lt;wsp:rsid wsp:val=&quot;003E6618&quot;/&gt;&lt;wsp:rsid wsp:val=&quot;003E68F9&quot;/&gt;&lt;wsp:rsid wsp:val=&quot;003E694D&quot;/&gt;&lt;wsp:rsid wsp:val=&quot;003E6BEA&quot;/&gt;&lt;wsp:rsid wsp:val=&quot;003E6FE4&quot;/&gt;&lt;wsp:rsid wsp:val=&quot;003E741B&quot;/&gt;&lt;wsp:rsid wsp:val=&quot;003E772A&quot;/&gt;&lt;wsp:rsid wsp:val=&quot;003F0133&quot;/&gt;&lt;wsp:rsid wsp:val=&quot;003F0CD2&quot;/&gt;&lt;wsp:rsid wsp:val=&quot;003F1470&quot;/&gt;&lt;wsp:rsid wsp:val=&quot;003F1474&quot;/&gt;&lt;wsp:rsid wsp:val=&quot;003F18D0&quot;/&gt;&lt;wsp:rsid wsp:val=&quot;003F190B&quot;/&gt;&lt;wsp:rsid wsp:val=&quot;003F22A2&quot;/&gt;&lt;wsp:rsid wsp:val=&quot;003F2EF9&quot;/&gt;&lt;wsp:rsid wsp:val=&quot;003F3600&quot;/&gt;&lt;wsp:rsid wsp:val=&quot;003F392B&quot;/&gt;&lt;wsp:rsid wsp:val=&quot;003F3A75&quot;/&gt;&lt;wsp:rsid wsp:val=&quot;003F3B37&quot;/&gt;&lt;wsp:rsid wsp:val=&quot;003F3DF5&quot;/&gt;&lt;wsp:rsid wsp:val=&quot;003F541A&quot;/&gt;&lt;wsp:rsid wsp:val=&quot;003F565C&quot;/&gt;&lt;wsp:rsid wsp:val=&quot;003F5751&quot;/&gt;&lt;wsp:rsid wsp:val=&quot;003F5C16&quot;/&gt;&lt;wsp:rsid wsp:val=&quot;003F5D4B&quot;/&gt;&lt;wsp:rsid wsp:val=&quot;003F68B7&quot;/&gt;&lt;wsp:rsid wsp:val=&quot;003F6BEF&quot;/&gt;&lt;wsp:rsid wsp:val=&quot;003F799C&quot;/&gt;&lt;wsp:rsid wsp:val=&quot;004006CD&quot;/&gt;&lt;wsp:rsid wsp:val=&quot;00401047&quot;/&gt;&lt;wsp:rsid wsp:val=&quot;004012F7&quot;/&gt;&lt;wsp:rsid wsp:val=&quot;004021F7&quot;/&gt;&lt;wsp:rsid wsp:val=&quot;0040220F&quot;/&gt;&lt;wsp:rsid wsp:val=&quot;00402C68&quot;/&gt;&lt;wsp:rsid wsp:val=&quot;00403908&quot;/&gt;&lt;wsp:rsid wsp:val=&quot;0040398E&quot;/&gt;&lt;wsp:rsid wsp:val=&quot;00403E51&quot;/&gt;&lt;wsp:rsid wsp:val=&quot;00404D57&quot;/&gt;&lt;wsp:rsid wsp:val=&quot;00404DA4&quot;/&gt;&lt;wsp:rsid wsp:val=&quot;00405027&quot;/&gt;&lt;wsp:rsid wsp:val=&quot;00405C97&quot;/&gt;&lt;wsp:rsid wsp:val=&quot;004069EE&quot;/&gt;&lt;wsp:rsid wsp:val=&quot;00407331&quot;/&gt;&lt;wsp:rsid wsp:val=&quot;004073C1&quot;/&gt;&lt;wsp:rsid wsp:val=&quot;004073FD&quot;/&gt;&lt;wsp:rsid wsp:val=&quot;00407487&quot;/&gt;&lt;wsp:rsid wsp:val=&quot;0040769F&quot;/&gt;&lt;wsp:rsid wsp:val=&quot;004078D4&quot;/&gt;&lt;wsp:rsid wsp:val=&quot;00407CEF&quot;/&gt;&lt;wsp:rsid wsp:val=&quot;00410499&quot;/&gt;&lt;wsp:rsid wsp:val=&quot;0041110F&quot;/&gt;&lt;wsp:rsid wsp:val=&quot;004113B6&quot;/&gt;&lt;wsp:rsid wsp:val=&quot;0041178C&quot;/&gt;&lt;wsp:rsid wsp:val=&quot;00411B8D&quot;/&gt;&lt;wsp:rsid wsp:val=&quot;00412648&quot;/&gt;&lt;wsp:rsid wsp:val=&quot;00412B8C&quot;/&gt;&lt;wsp:rsid wsp:val=&quot;0041331D&quot;/&gt;&lt;wsp:rsid wsp:val=&quot;0041485C&quot;/&gt;&lt;wsp:rsid wsp:val=&quot;00415993&quot;/&gt;&lt;wsp:rsid wsp:val=&quot;004170E1&quot;/&gt;&lt;wsp:rsid wsp:val=&quot;004171C7&quot;/&gt;&lt;wsp:rsid wsp:val=&quot;004172A9&quot;/&gt;&lt;wsp:rsid wsp:val=&quot;00420021&quot;/&gt;&lt;wsp:rsid wsp:val=&quot;004206D9&quot;/&gt;&lt;wsp:rsid wsp:val=&quot;00420A4C&quot;/&gt;&lt;wsp:rsid wsp:val=&quot;00420AA9&quot;/&gt;&lt;wsp:rsid wsp:val=&quot;00420C4D&quot;/&gt;&lt;wsp:rsid wsp:val=&quot;00421E77&quot;/&gt;&lt;wsp:rsid wsp:val=&quot;00422383&quot;/&gt;&lt;wsp:rsid wsp:val=&quot;00422885&quot;/&gt;&lt;wsp:rsid wsp:val=&quot;00422977&quot;/&gt;&lt;wsp:rsid wsp:val=&quot;004229D6&quot;/&gt;&lt;wsp:rsid wsp:val=&quot;00422BA5&quot;/&gt;&lt;wsp:rsid wsp:val=&quot;00423805&quot;/&gt;&lt;wsp:rsid wsp:val=&quot;00423841&quot;/&gt;&lt;wsp:rsid wsp:val=&quot;00423E01&quot;/&gt;&lt;wsp:rsid wsp:val=&quot;00423EC2&quot;/&gt;&lt;wsp:rsid wsp:val=&quot;004246FB&quot;/&gt;&lt;wsp:rsid wsp:val=&quot;00424864&quot;/&gt;&lt;wsp:rsid wsp:val=&quot;00424CAC&quot;/&gt;&lt;wsp:rsid wsp:val=&quot;00424CE5&quot;/&gt;&lt;wsp:rsid wsp:val=&quot;00424F89&quot;/&gt;&lt;wsp:rsid wsp:val=&quot;0042504E&quot;/&gt;&lt;wsp:rsid wsp:val=&quot;00425746&quot;/&gt;&lt;wsp:rsid wsp:val=&quot;004259CA&quot;/&gt;&lt;wsp:rsid wsp:val=&quot;00425B87&quot;/&gt;&lt;wsp:rsid wsp:val=&quot;00425D76&quot;/&gt;&lt;wsp:rsid wsp:val=&quot;004261F2&quot;/&gt;&lt;wsp:rsid wsp:val=&quot;00426930&quot;/&gt;&lt;wsp:rsid wsp:val=&quot;00427067&quot;/&gt;&lt;wsp:rsid wsp:val=&quot;00427A21&quot;/&gt;&lt;wsp:rsid wsp:val=&quot;00430222&quot;/&gt;&lt;wsp:rsid wsp:val=&quot;00430FB2&quot;/&gt;&lt;wsp:rsid wsp:val=&quot;004314FC&quot;/&gt;&lt;wsp:rsid wsp:val=&quot;004317E9&quot;/&gt;&lt;wsp:rsid wsp:val=&quot;0043183C&quot;/&gt;&lt;wsp:rsid wsp:val=&quot;004318C5&quot;/&gt;&lt;wsp:rsid wsp:val=&quot;00431B02&quot;/&gt;&lt;wsp:rsid wsp:val=&quot;00431E74&quot;/&gt;&lt;wsp:rsid wsp:val=&quot;00432296&quot;/&gt;&lt;wsp:rsid wsp:val=&quot;00432DA8&quot;/&gt;&lt;wsp:rsid wsp:val=&quot;00434822&quot;/&gt;&lt;wsp:rsid wsp:val=&quot;004348AE&quot;/&gt;&lt;wsp:rsid wsp:val=&quot;00434C40&quot;/&gt;&lt;wsp:rsid wsp:val=&quot;004355FD&quot;/&gt;&lt;wsp:rsid wsp:val=&quot;004359C0&quot;/&gt;&lt;wsp:rsid wsp:val=&quot;00436353&quot;/&gt;&lt;wsp:rsid wsp:val=&quot;00436F0F&quot;/&gt;&lt;wsp:rsid wsp:val=&quot;00437008&quot;/&gt;&lt;wsp:rsid wsp:val=&quot;0043710C&quot;/&gt;&lt;wsp:rsid wsp:val=&quot;00437934&quot;/&gt;&lt;wsp:rsid wsp:val=&quot;00440292&quot;/&gt;&lt;wsp:rsid wsp:val=&quot;004408E4&quot;/&gt;&lt;wsp:rsid wsp:val=&quot;00440C10&quot;/&gt;&lt;wsp:rsid wsp:val=&quot;00441AE4&quot;/&gt;&lt;wsp:rsid wsp:val=&quot;0044228A&quot;/&gt;&lt;wsp:rsid wsp:val=&quot;004435C5&quot;/&gt;&lt;wsp:rsid wsp:val=&quot;0044398C&quot;/&gt;&lt;wsp:rsid wsp:val=&quot;00443B59&quot;/&gt;&lt;wsp:rsid wsp:val=&quot;0044452A&quot;/&gt;&lt;wsp:rsid wsp:val=&quot;0044501D&quot;/&gt;&lt;wsp:rsid wsp:val=&quot;004453FC&quot;/&gt;&lt;wsp:rsid wsp:val=&quot;004455E6&quot;/&gt;&lt;wsp:rsid wsp:val=&quot;0044610E&quot;/&gt;&lt;wsp:rsid wsp:val=&quot;00446713&quot;/&gt;&lt;wsp:rsid wsp:val=&quot;0044727E&quot;/&gt;&lt;wsp:rsid wsp:val=&quot;00447924&quot;/&gt;&lt;wsp:rsid wsp:val=&quot;0044795C&quot;/&gt;&lt;wsp:rsid wsp:val=&quot;0045039D&quot;/&gt;&lt;wsp:rsid wsp:val=&quot;0045069D&quot;/&gt;&lt;wsp:rsid wsp:val=&quot;0045158A&quot;/&gt;&lt;wsp:rsid wsp:val=&quot;00451A58&quot;/&gt;&lt;wsp:rsid wsp:val=&quot;00451C3A&quot;/&gt;&lt;wsp:rsid wsp:val=&quot;00451E91&quot;/&gt;&lt;wsp:rsid wsp:val=&quot;004523A4&quot;/&gt;&lt;wsp:rsid wsp:val=&quot;00452926&quot;/&gt;&lt;wsp:rsid wsp:val=&quot;00452BFB&quot;/&gt;&lt;wsp:rsid wsp:val=&quot;00454BB4&quot;/&gt;&lt;wsp:rsid wsp:val=&quot;0045521D&quot;/&gt;&lt;wsp:rsid wsp:val=&quot;00455AE3&quot;/&gt;&lt;wsp:rsid wsp:val=&quot;004561F0&quot;/&gt;&lt;wsp:rsid wsp:val=&quot;00456C49&quot;/&gt;&lt;wsp:rsid wsp:val=&quot;00457534&quot;/&gt;&lt;wsp:rsid wsp:val=&quot;00457950&quot;/&gt;&lt;wsp:rsid wsp:val=&quot;0046019A&quot;/&gt;&lt;wsp:rsid wsp:val=&quot;00460AB0&quot;/&gt;&lt;wsp:rsid wsp:val=&quot;00460B0A&quot;/&gt;&lt;wsp:rsid wsp:val=&quot;00460DB6&quot;/&gt;&lt;wsp:rsid wsp:val=&quot;00461A6D&quot;/&gt;&lt;wsp:rsid wsp:val=&quot;00461F87&quot;/&gt;&lt;wsp:rsid wsp:val=&quot;0046239D&quot;/&gt;&lt;wsp:rsid wsp:val=&quot;0046265A&quot;/&gt;&lt;wsp:rsid wsp:val=&quot;00462D8B&quot;/&gt;&lt;wsp:rsid wsp:val=&quot;00462F68&quot;/&gt;&lt;wsp:rsid wsp:val=&quot;004631B4&quot;/&gt;&lt;wsp:rsid wsp:val=&quot;00463503&quot;/&gt;&lt;wsp:rsid wsp:val=&quot;00463803&quot;/&gt;&lt;wsp:rsid wsp:val=&quot;004641C1&quot;/&gt;&lt;wsp:rsid wsp:val=&quot;004648AE&quot;/&gt;&lt;wsp:rsid wsp:val=&quot;00465578&quot;/&gt;&lt;wsp:rsid wsp:val=&quot;004655C3&quot;/&gt;&lt;wsp:rsid wsp:val=&quot;004657BD&quot;/&gt;&lt;wsp:rsid wsp:val=&quot;004657E3&quot;/&gt;&lt;wsp:rsid wsp:val=&quot;00465E60&quot;/&gt;&lt;wsp:rsid wsp:val=&quot;00466239&quot;/&gt;&lt;wsp:rsid wsp:val=&quot;00466564&quot;/&gt;&lt;wsp:rsid wsp:val=&quot;00466B94&quot;/&gt;&lt;wsp:rsid wsp:val=&quot;00466CCF&quot;/&gt;&lt;wsp:rsid wsp:val=&quot;00467068&quot;/&gt;&lt;wsp:rsid wsp:val=&quot;004675A1&quot;/&gt;&lt;wsp:rsid wsp:val=&quot;0047015D&quot;/&gt;&lt;wsp:rsid wsp:val=&quot;0047041A&quot;/&gt;&lt;wsp:rsid wsp:val=&quot;00470466&quot;/&gt;&lt;wsp:rsid wsp:val=&quot;00470673&quot;/&gt;&lt;wsp:rsid wsp:val=&quot;00470CAC&quot;/&gt;&lt;wsp:rsid wsp:val=&quot;00470F01&quot;/&gt;&lt;wsp:rsid wsp:val=&quot;00472825&quot;/&gt;&lt;wsp:rsid wsp:val=&quot;00472B64&quot;/&gt;&lt;wsp:rsid wsp:val=&quot;00472CC3&quot;/&gt;&lt;wsp:rsid wsp:val=&quot;00472E05&quot;/&gt;&lt;wsp:rsid wsp:val=&quot;00473C0B&quot;/&gt;&lt;wsp:rsid wsp:val=&quot;00474BF4&quot;/&gt;&lt;wsp:rsid wsp:val=&quot;0047505A&quot;/&gt;&lt;wsp:rsid wsp:val=&quot;004751CB&quot;/&gt;&lt;wsp:rsid wsp:val=&quot;004754CC&quot;/&gt;&lt;wsp:rsid wsp:val=&quot;0047582A&quot;/&gt;&lt;wsp:rsid wsp:val=&quot;004759C6&quot;/&gt;&lt;wsp:rsid wsp:val=&quot;00475CEA&quot;/&gt;&lt;wsp:rsid wsp:val=&quot;00476782&quot;/&gt;&lt;wsp:rsid wsp:val=&quot;00476AE9&quot;/&gt;&lt;wsp:rsid wsp:val=&quot;004771F8&quot;/&gt;&lt;wsp:rsid wsp:val=&quot;0047726A&quot;/&gt;&lt;wsp:rsid wsp:val=&quot;00477F87&quot;/&gt;&lt;wsp:rsid wsp:val=&quot;0048004A&quot;/&gt;&lt;wsp:rsid wsp:val=&quot;00480451&quot;/&gt;&lt;wsp:rsid wsp:val=&quot;0048047E&quot;/&gt;&lt;wsp:rsid wsp:val=&quot;00480951&quot;/&gt;&lt;wsp:rsid wsp:val=&quot;00480F78&quot;/&gt;&lt;wsp:rsid wsp:val=&quot;00482129&quot;/&gt;&lt;wsp:rsid wsp:val=&quot;004827AD&quot;/&gt;&lt;wsp:rsid wsp:val=&quot;00482A3F&quot;/&gt;&lt;wsp:rsid wsp:val=&quot;00482CC3&quot;/&gt;&lt;wsp:rsid wsp:val=&quot;0048334A&quot;/&gt;&lt;wsp:rsid wsp:val=&quot;004837EA&quot;/&gt;&lt;wsp:rsid wsp:val=&quot;00483B78&quot;/&gt;&lt;wsp:rsid wsp:val=&quot;00483DBF&quot;/&gt;&lt;wsp:rsid wsp:val=&quot;00484282&quot;/&gt;&lt;wsp:rsid wsp:val=&quot;0048455D&quot;/&gt;&lt;wsp:rsid wsp:val=&quot;004846D9&quot;/&gt;&lt;wsp:rsid wsp:val=&quot;00484F01&quot;/&gt;&lt;wsp:rsid wsp:val=&quot;00485397&quot;/&gt;&lt;wsp:rsid wsp:val=&quot;0048539E&quot;/&gt;&lt;wsp:rsid wsp:val=&quot;00486907&quot;/&gt;&lt;wsp:rsid wsp:val=&quot;00486EA4&quot;/&gt;&lt;wsp:rsid wsp:val=&quot;0048737F&quot;/&gt;&lt;wsp:rsid wsp:val=&quot;00487908&quot;/&gt;&lt;wsp:rsid wsp:val=&quot;0048799D&quot;/&gt;&lt;wsp:rsid wsp:val=&quot;00487A0C&quot;/&gt;&lt;wsp:rsid wsp:val=&quot;00487F88&quot;/&gt;&lt;wsp:rsid wsp:val=&quot;004900E3&quot;/&gt;&lt;wsp:rsid wsp:val=&quot;0049051F&quot;/&gt;&lt;wsp:rsid wsp:val=&quot;004906E5&quot;/&gt;&lt;wsp:rsid wsp:val=&quot;0049126B&quot;/&gt;&lt;wsp:rsid wsp:val=&quot;004917F0&quot;/&gt;&lt;wsp:rsid wsp:val=&quot;004919FB&quot;/&gt;&lt;wsp:rsid wsp:val=&quot;00491D90&quot;/&gt;&lt;wsp:rsid wsp:val=&quot;004924A9&quot;/&gt;&lt;wsp:rsid wsp:val=&quot;00492AB9&quot;/&gt;&lt;wsp:rsid wsp:val=&quot;0049306E&quot;/&gt;&lt;wsp:rsid wsp:val=&quot;0049311A&quot;/&gt;&lt;wsp:rsid wsp:val=&quot;00493DBC&quot;/&gt;&lt;wsp:rsid wsp:val=&quot;00494961&quot;/&gt;&lt;wsp:rsid wsp:val=&quot;00495359&quot;/&gt;&lt;wsp:rsid wsp:val=&quot;00496736&quot;/&gt;&lt;wsp:rsid wsp:val=&quot;00496FA1&quot;/&gt;&lt;wsp:rsid wsp:val=&quot;00497385&quot;/&gt;&lt;wsp:rsid wsp:val=&quot;004976B5&quot;/&gt;&lt;wsp:rsid wsp:val=&quot;004977D5&quot;/&gt;&lt;wsp:rsid wsp:val=&quot;004A0375&quot;/&gt;&lt;wsp:rsid wsp:val=&quot;004A06DD&quot;/&gt;&lt;wsp:rsid wsp:val=&quot;004A0801&quot;/&gt;&lt;wsp:rsid wsp:val=&quot;004A097A&quot;/&gt;&lt;wsp:rsid wsp:val=&quot;004A1A34&quot;/&gt;&lt;wsp:rsid wsp:val=&quot;004A222A&quot;/&gt;&lt;wsp:rsid wsp:val=&quot;004A288E&quot;/&gt;&lt;wsp:rsid wsp:val=&quot;004A357B&quot;/&gt;&lt;wsp:rsid wsp:val=&quot;004A359F&quot;/&gt;&lt;wsp:rsid wsp:val=&quot;004A3A27&quot;/&gt;&lt;wsp:rsid wsp:val=&quot;004A3C93&quot;/&gt;&lt;wsp:rsid wsp:val=&quot;004A3D50&quot;/&gt;&lt;wsp:rsid wsp:val=&quot;004A3EB2&quot;/&gt;&lt;wsp:rsid wsp:val=&quot;004A3F24&quot;/&gt;&lt;wsp:rsid wsp:val=&quot;004A40C5&quot;/&gt;&lt;wsp:rsid wsp:val=&quot;004A4FDA&quot;/&gt;&lt;wsp:rsid wsp:val=&quot;004A55DA&quot;/&gt;&lt;wsp:rsid wsp:val=&quot;004A578F&quot;/&gt;&lt;wsp:rsid wsp:val=&quot;004A5B3C&quot;/&gt;&lt;wsp:rsid wsp:val=&quot;004A5EEC&quot;/&gt;&lt;wsp:rsid wsp:val=&quot;004A670B&quot;/&gt;&lt;wsp:rsid wsp:val=&quot;004A6967&quot;/&gt;&lt;wsp:rsid wsp:val=&quot;004A6DEB&quot;/&gt;&lt;wsp:rsid wsp:val=&quot;004A6DF4&quot;/&gt;&lt;wsp:rsid wsp:val=&quot;004A733B&quot;/&gt;&lt;wsp:rsid wsp:val=&quot;004A79F3&quot;/&gt;&lt;wsp:rsid wsp:val=&quot;004A7F9F&quot;/&gt;&lt;wsp:rsid wsp:val=&quot;004B0070&quot;/&gt;&lt;wsp:rsid wsp:val=&quot;004B0956&quot;/&gt;&lt;wsp:rsid wsp:val=&quot;004B1823&quot;/&gt;&lt;wsp:rsid wsp:val=&quot;004B2A83&quot;/&gt;&lt;wsp:rsid wsp:val=&quot;004B2BAC&quot;/&gt;&lt;wsp:rsid wsp:val=&quot;004B318E&quot;/&gt;&lt;wsp:rsid wsp:val=&quot;004B388F&quot;/&gt;&lt;wsp:rsid wsp:val=&quot;004B404F&quot;/&gt;&lt;wsp:rsid wsp:val=&quot;004B4210&quot;/&gt;&lt;wsp:rsid wsp:val=&quot;004B4449&quot;/&gt;&lt;wsp:rsid wsp:val=&quot;004B445E&quot;/&gt;&lt;wsp:rsid wsp:val=&quot;004B4538&quot;/&gt;&lt;wsp:rsid wsp:val=&quot;004B4C13&quot;/&gt;&lt;wsp:rsid wsp:val=&quot;004B4F91&quot;/&gt;&lt;wsp:rsid wsp:val=&quot;004B5023&quot;/&gt;&lt;wsp:rsid wsp:val=&quot;004B50DD&quot;/&gt;&lt;wsp:rsid wsp:val=&quot;004B573A&quot;/&gt;&lt;wsp:rsid wsp:val=&quot;004B58F9&quot;/&gt;&lt;wsp:rsid wsp:val=&quot;004B63B6&quot;/&gt;&lt;wsp:rsid wsp:val=&quot;004B6E5D&quot;/&gt;&lt;wsp:rsid wsp:val=&quot;004B6E9E&quot;/&gt;&lt;wsp:rsid wsp:val=&quot;004B7442&quot;/&gt;&lt;wsp:rsid wsp:val=&quot;004B7DCC&quot;/&gt;&lt;wsp:rsid wsp:val=&quot;004B7E46&quot;/&gt;&lt;wsp:rsid wsp:val=&quot;004C00D6&quot;/&gt;&lt;wsp:rsid wsp:val=&quot;004C0253&quot;/&gt;&lt;wsp:rsid wsp:val=&quot;004C040C&quot;/&gt;&lt;wsp:rsid wsp:val=&quot;004C04EB&quot;/&gt;&lt;wsp:rsid wsp:val=&quot;004C1CC6&quot;/&gt;&lt;wsp:rsid wsp:val=&quot;004C21B5&quot;/&gt;&lt;wsp:rsid wsp:val=&quot;004C2409&quot;/&gt;&lt;wsp:rsid wsp:val=&quot;004C3520&quot;/&gt;&lt;wsp:rsid wsp:val=&quot;004C3884&quot;/&gt;&lt;wsp:rsid wsp:val=&quot;004C39A4&quot;/&gt;&lt;wsp:rsid wsp:val=&quot;004C466B&quot;/&gt;&lt;wsp:rsid wsp:val=&quot;004C4A07&quot;/&gt;&lt;wsp:rsid wsp:val=&quot;004C4C99&quot;/&gt;&lt;wsp:rsid wsp:val=&quot;004C4D61&quot;/&gt;&lt;wsp:rsid wsp:val=&quot;004C4FE9&quot;/&gt;&lt;wsp:rsid wsp:val=&quot;004C5137&quot;/&gt;&lt;wsp:rsid wsp:val=&quot;004C54A2&quot;/&gt;&lt;wsp:rsid wsp:val=&quot;004C5533&quot;/&gt;&lt;wsp:rsid wsp:val=&quot;004C5F5F&quot;/&gt;&lt;wsp:rsid wsp:val=&quot;004C5FBC&quot;/&gt;&lt;wsp:rsid wsp:val=&quot;004C619D&quot;/&gt;&lt;wsp:rsid wsp:val=&quot;004C69D1&quot;/&gt;&lt;wsp:rsid wsp:val=&quot;004C75B7&quot;/&gt;&lt;wsp:rsid wsp:val=&quot;004C7965&quot;/&gt;&lt;wsp:rsid wsp:val=&quot;004C7D92&quot;/&gt;&lt;wsp:rsid wsp:val=&quot;004D027D&quot;/&gt;&lt;wsp:rsid wsp:val=&quot;004D0DC9&quot;/&gt;&lt;wsp:rsid wsp:val=&quot;004D1BBB&quot;/&gt;&lt;wsp:rsid wsp:val=&quot;004D23D9&quot;/&gt;&lt;wsp:rsid wsp:val=&quot;004D271F&quot;/&gt;&lt;wsp:rsid wsp:val=&quot;004D32EC&quot;/&gt;&lt;wsp:rsid wsp:val=&quot;004D3776&quot;/&gt;&lt;wsp:rsid wsp:val=&quot;004D3B41&quot;/&gt;&lt;wsp:rsid wsp:val=&quot;004D49CE&quot;/&gt;&lt;wsp:rsid wsp:val=&quot;004D4AC5&quot;/&gt;&lt;wsp:rsid wsp:val=&quot;004D4C21&quot;/&gt;&lt;wsp:rsid wsp:val=&quot;004D5058&quot;/&gt;&lt;wsp:rsid wsp:val=&quot;004D57A9&quot;/&gt;&lt;wsp:rsid wsp:val=&quot;004D580C&quot;/&gt;&lt;wsp:rsid wsp:val=&quot;004D5D24&quot;/&gt;&lt;wsp:rsid wsp:val=&quot;004D5E68&quot;/&gt;&lt;wsp:rsid wsp:val=&quot;004D62ED&quot;/&gt;&lt;wsp:rsid wsp:val=&quot;004D6951&quot;/&gt;&lt;wsp:rsid wsp:val=&quot;004D6E74&quot;/&gt;&lt;wsp:rsid wsp:val=&quot;004D71D7&quot;/&gt;&lt;wsp:rsid wsp:val=&quot;004D798C&quot;/&gt;&lt;wsp:rsid wsp:val=&quot;004D7A67&quot;/&gt;&lt;wsp:rsid wsp:val=&quot;004D7B92&quot;/&gt;&lt;wsp:rsid wsp:val=&quot;004E07DD&quot;/&gt;&lt;wsp:rsid wsp:val=&quot;004E0A59&quot;/&gt;&lt;wsp:rsid wsp:val=&quot;004E0A8A&quot;/&gt;&lt;wsp:rsid wsp:val=&quot;004E0B6C&quot;/&gt;&lt;wsp:rsid wsp:val=&quot;004E0E4C&quot;/&gt;&lt;wsp:rsid wsp:val=&quot;004E0E85&quot;/&gt;&lt;wsp:rsid wsp:val=&quot;004E15BF&quot;/&gt;&lt;wsp:rsid wsp:val=&quot;004E2008&quot;/&gt;&lt;wsp:rsid wsp:val=&quot;004E21A9&quot;/&gt;&lt;wsp:rsid wsp:val=&quot;004E2879&quot;/&gt;&lt;wsp:rsid wsp:val=&quot;004E299B&quot;/&gt;&lt;wsp:rsid wsp:val=&quot;004E2F5B&quot;/&gt;&lt;wsp:rsid wsp:val=&quot;004E3B7D&quot;/&gt;&lt;wsp:rsid wsp:val=&quot;004E4232&quot;/&gt;&lt;wsp:rsid wsp:val=&quot;004E4518&quot;/&gt;&lt;wsp:rsid wsp:val=&quot;004E489B&quot;/&gt;&lt;wsp:rsid wsp:val=&quot;004E4993&quot;/&gt;&lt;wsp:rsid wsp:val=&quot;004E5450&quot;/&gt;&lt;wsp:rsid wsp:val=&quot;004E5475&quot;/&gt;&lt;wsp:rsid wsp:val=&quot;004E7A3C&quot;/&gt;&lt;wsp:rsid wsp:val=&quot;004F07F4&quot;/&gt;&lt;wsp:rsid wsp:val=&quot;004F08FC&quot;/&gt;&lt;wsp:rsid wsp:val=&quot;004F0959&quot;/&gt;&lt;wsp:rsid wsp:val=&quot;004F0CAE&quot;/&gt;&lt;wsp:rsid wsp:val=&quot;004F0E95&quot;/&gt;&lt;wsp:rsid wsp:val=&quot;004F1AEB&quot;/&gt;&lt;wsp:rsid wsp:val=&quot;004F20A2&quot;/&gt;&lt;wsp:rsid wsp:val=&quot;004F38E8&quot;/&gt;&lt;wsp:rsid wsp:val=&quot;004F4087&quot;/&gt;&lt;wsp:rsid wsp:val=&quot;004F412A&quot;/&gt;&lt;wsp:rsid wsp:val=&quot;004F4F7A&quot;/&gt;&lt;wsp:rsid wsp:val=&quot;004F558D&quot;/&gt;&lt;wsp:rsid wsp:val=&quot;004F6976&quot;/&gt;&lt;wsp:rsid wsp:val=&quot;004F6A1A&quot;/&gt;&lt;wsp:rsid wsp:val=&quot;004F70F0&quot;/&gt;&lt;wsp:rsid wsp:val=&quot;004F7903&quot;/&gt;&lt;wsp:rsid wsp:val=&quot;005000B7&quot;/&gt;&lt;wsp:rsid wsp:val=&quot;005003D3&quot;/&gt;&lt;wsp:rsid wsp:val=&quot;005005D6&quot;/&gt;&lt;wsp:rsid wsp:val=&quot;0050062D&quot;/&gt;&lt;wsp:rsid wsp:val=&quot;005007B4&quot;/&gt;&lt;wsp:rsid wsp:val=&quot;00500C10&quot;/&gt;&lt;wsp:rsid wsp:val=&quot;00500C65&quot;/&gt;&lt;wsp:rsid wsp:val=&quot;00500D59&quot;/&gt;&lt;wsp:rsid wsp:val=&quot;005014C7&quot;/&gt;&lt;wsp:rsid wsp:val=&quot;00501DFB&quot;/&gt;&lt;wsp:rsid wsp:val=&quot;005022D3&quot;/&gt;&lt;wsp:rsid wsp:val=&quot;00502C33&quot;/&gt;&lt;wsp:rsid wsp:val=&quot;00502C3B&quot;/&gt;&lt;wsp:rsid wsp:val=&quot;005030FD&quot;/&gt;&lt;wsp:rsid wsp:val=&quot;00503559&quot;/&gt;&lt;wsp:rsid wsp:val=&quot;0050360B&quot;/&gt;&lt;wsp:rsid wsp:val=&quot;00503B43&quot;/&gt;&lt;wsp:rsid wsp:val=&quot;0050456B&quot;/&gt;&lt;wsp:rsid wsp:val=&quot;00504ABF&quot;/&gt;&lt;wsp:rsid wsp:val=&quot;00504B9F&quot;/&gt;&lt;wsp:rsid wsp:val=&quot;0050508D&quot;/&gt;&lt;wsp:rsid wsp:val=&quot;00505B2A&quot;/&gt;&lt;wsp:rsid wsp:val=&quot;005063E1&quot;/&gt;&lt;wsp:rsid wsp:val=&quot;00506BE9&quot;/&gt;&lt;wsp:rsid wsp:val=&quot;0050719B&quot;/&gt;&lt;wsp:rsid wsp:val=&quot;00507D4D&quot;/&gt;&lt;wsp:rsid wsp:val=&quot;0051050F&quot;/&gt;&lt;wsp:rsid wsp:val=&quot;0051126F&quot;/&gt;&lt;wsp:rsid wsp:val=&quot;005113DE&quot;/&gt;&lt;wsp:rsid wsp:val=&quot;00511750&quot;/&gt;&lt;wsp:rsid wsp:val=&quot;00511779&quot;/&gt;&lt;wsp:rsid wsp:val=&quot;00511B8F&quot;/&gt;&lt;wsp:rsid wsp:val=&quot;00511F43&quot;/&gt;&lt;wsp:rsid wsp:val=&quot;00512614&quot;/&gt;&lt;wsp:rsid wsp:val=&quot;00513BE7&quot;/&gt;&lt;wsp:rsid wsp:val=&quot;00514350&quot;/&gt;&lt;wsp:rsid wsp:val=&quot;0051462E&quot;/&gt;&lt;wsp:rsid wsp:val=&quot;00514EFC&quot;/&gt;&lt;wsp:rsid wsp:val=&quot;00515151&quot;/&gt;&lt;wsp:rsid wsp:val=&quot;005151E0&quot;/&gt;&lt;wsp:rsid wsp:val=&quot;00515E6D&quot;/&gt;&lt;wsp:rsid wsp:val=&quot;00515EEA&quot;/&gt;&lt;wsp:rsid wsp:val=&quot;00516369&quot;/&gt;&lt;wsp:rsid wsp:val=&quot;005166FB&quot;/&gt;&lt;wsp:rsid wsp:val=&quot;00517BEE&quot;/&gt;&lt;wsp:rsid wsp:val=&quot;00520172&quot;/&gt;&lt;wsp:rsid wsp:val=&quot;00521237&quot;/&gt;&lt;wsp:rsid wsp:val=&quot;0052143C&quot;/&gt;&lt;wsp:rsid wsp:val=&quot;00521CD2&quot;/&gt;&lt;wsp:rsid wsp:val=&quot;0052218F&quot;/&gt;&lt;wsp:rsid wsp:val=&quot;005227EF&quot;/&gt;&lt;wsp:rsid wsp:val=&quot;0052280A&quot;/&gt;&lt;wsp:rsid wsp:val=&quot;00522A20&quot;/&gt;&lt;wsp:rsid wsp:val=&quot;00522D25&quot;/&gt;&lt;wsp:rsid wsp:val=&quot;00523236&quot;/&gt;&lt;wsp:rsid wsp:val=&quot;00523B99&quot;/&gt;&lt;wsp:rsid wsp:val=&quot;00523D33&quot;/&gt;&lt;wsp:rsid wsp:val=&quot;005240F7&quot;/&gt;&lt;wsp:rsid wsp:val=&quot;005242E1&quot;/&gt;&lt;wsp:rsid wsp:val=&quot;00524419&quot;/&gt;&lt;wsp:rsid wsp:val=&quot;00524A66&quot;/&gt;&lt;wsp:rsid wsp:val=&quot;00525135&quot;/&gt;&lt;wsp:rsid wsp:val=&quot;005259AE&quot;/&gt;&lt;wsp:rsid wsp:val=&quot;00525BBC&quot;/&gt;&lt;wsp:rsid wsp:val=&quot;00526771&quot;/&gt;&lt;wsp:rsid wsp:val=&quot;005268F0&quot;/&gt;&lt;wsp:rsid wsp:val=&quot;00526A99&quot;/&gt;&lt;wsp:rsid wsp:val=&quot;00527074&quot;/&gt;&lt;wsp:rsid wsp:val=&quot;00527477&quot;/&gt;&lt;wsp:rsid wsp:val=&quot;00527A5C&quot;/&gt;&lt;wsp:rsid wsp:val=&quot;00530042&quot;/&gt;&lt;wsp:rsid wsp:val=&quot;0053005A&quot;/&gt;&lt;wsp:rsid wsp:val=&quot;0053067A&quot;/&gt;&lt;wsp:rsid wsp:val=&quot;00530849&quot;/&gt;&lt;wsp:rsid wsp:val=&quot;00530934&quot;/&gt;&lt;wsp:rsid wsp:val=&quot;00530AEB&quot;/&gt;&lt;wsp:rsid wsp:val=&quot;00530EDF&quot;/&gt;&lt;wsp:rsid wsp:val=&quot;00530F53&quot;/&gt;&lt;wsp:rsid wsp:val=&quot;00531A25&quot;/&gt;&lt;wsp:rsid wsp:val=&quot;00531E4D&quot;/&gt;&lt;wsp:rsid wsp:val=&quot;00532048&quot;/&gt;&lt;wsp:rsid wsp:val=&quot;005324E0&quot;/&gt;&lt;wsp:rsid wsp:val=&quot;00532858&quot;/&gt;&lt;wsp:rsid wsp:val=&quot;005328F9&quot;/&gt;&lt;wsp:rsid wsp:val=&quot;00532D14&quot;/&gt;&lt;wsp:rsid wsp:val=&quot;00532FAA&quot;/&gt;&lt;wsp:rsid wsp:val=&quot;00533B54&quot;/&gt;&lt;wsp:rsid wsp:val=&quot;005340CB&quot;/&gt;&lt;wsp:rsid wsp:val=&quot;0053446D&quot;/&gt;&lt;wsp:rsid wsp:val=&quot;00534A73&quot;/&gt;&lt;wsp:rsid wsp:val=&quot;00534AC3&quot;/&gt;&lt;wsp:rsid wsp:val=&quot;00534F67&quot;/&gt;&lt;wsp:rsid wsp:val=&quot;005350B9&quot;/&gt;&lt;wsp:rsid wsp:val=&quot;00535532&quot;/&gt;&lt;wsp:rsid wsp:val=&quot;00535B1E&quot;/&gt;&lt;wsp:rsid wsp:val=&quot;00535D30&quot;/&gt;&lt;wsp:rsid wsp:val=&quot;00536225&quot;/&gt;&lt;wsp:rsid wsp:val=&quot;005378FD&quot;/&gt;&lt;wsp:rsid wsp:val=&quot;00540190&quot;/&gt;&lt;wsp:rsid wsp:val=&quot;00540213&quot;/&gt;&lt;wsp:rsid wsp:val=&quot;00541404&quot;/&gt;&lt;wsp:rsid wsp:val=&quot;0054163D&quot;/&gt;&lt;wsp:rsid wsp:val=&quot;00541B29&quot;/&gt;&lt;wsp:rsid wsp:val=&quot;00542330&quot;/&gt;&lt;wsp:rsid wsp:val=&quot;00542424&quot;/&gt;&lt;wsp:rsid wsp:val=&quot;00542BD2&quot;/&gt;&lt;wsp:rsid wsp:val=&quot;0054323E&quot;/&gt;&lt;wsp:rsid wsp:val=&quot;00543352&quot;/&gt;&lt;wsp:rsid wsp:val=&quot;00543463&quot;/&gt;&lt;wsp:rsid wsp:val=&quot;00544138&quot;/&gt;&lt;wsp:rsid wsp:val=&quot;005441B6&quot;/&gt;&lt;wsp:rsid wsp:val=&quot;005441CD&quot;/&gt;&lt;wsp:rsid wsp:val=&quot;0054467B&quot;/&gt;&lt;wsp:rsid wsp:val=&quot;00544EBA&quot;/&gt;&lt;wsp:rsid wsp:val=&quot;00544EF5&quot;/&gt;&lt;wsp:rsid wsp:val=&quot;00545570&quot;/&gt;&lt;wsp:rsid wsp:val=&quot;0054588B&quot;/&gt;&lt;wsp:rsid wsp:val=&quot;005459F6&quot;/&gt;&lt;wsp:rsid wsp:val=&quot;00545B2A&quot;/&gt;&lt;wsp:rsid wsp:val=&quot;005468DC&quot;/&gt;&lt;wsp:rsid wsp:val=&quot;00546E31&quot;/&gt;&lt;wsp:rsid wsp:val=&quot;0054774D&quot;/&gt;&lt;wsp:rsid wsp:val=&quot;0055035B&quot;/&gt;&lt;wsp:rsid wsp:val=&quot;00550428&quot;/&gt;&lt;wsp:rsid wsp:val=&quot;005506EC&quot;/&gt;&lt;wsp:rsid wsp:val=&quot;0055086E&quot;/&gt;&lt;wsp:rsid wsp:val=&quot;00550D23&quot;/&gt;&lt;wsp:rsid wsp:val=&quot;00551486&quot;/&gt;&lt;wsp:rsid wsp:val=&quot;00551497&quot;/&gt;&lt;wsp:rsid wsp:val=&quot;00551A96&quot;/&gt;&lt;wsp:rsid wsp:val=&quot;00551B85&quot;/&gt;&lt;wsp:rsid wsp:val=&quot;00551E32&quot;/&gt;&lt;wsp:rsid wsp:val=&quot;00552340&quot;/&gt;&lt;wsp:rsid wsp:val=&quot;00552366&quot;/&gt;&lt;wsp:rsid wsp:val=&quot;005525E8&quot;/&gt;&lt;wsp:rsid wsp:val=&quot;0055382B&quot;/&gt;&lt;wsp:rsid wsp:val=&quot;00553FBE&quot;/&gt;&lt;wsp:rsid wsp:val=&quot;00554C0E&quot;/&gt;&lt;wsp:rsid wsp:val=&quot;00554E5A&quot;/&gt;&lt;wsp:rsid wsp:val=&quot;00554E8D&quot;/&gt;&lt;wsp:rsid wsp:val=&quot;00554EDA&quot;/&gt;&lt;wsp:rsid wsp:val=&quot;0055578E&quot;/&gt;&lt;wsp:rsid wsp:val=&quot;005559CF&quot;/&gt;&lt;wsp:rsid wsp:val=&quot;00555DA0&quot;/&gt;&lt;wsp:rsid wsp:val=&quot;00556931&quot;/&gt;&lt;wsp:rsid wsp:val=&quot;005569EC&quot;/&gt;&lt;wsp:rsid wsp:val=&quot;00556B81&quot;/&gt;&lt;wsp:rsid wsp:val=&quot;00557B71&quot;/&gt;&lt;wsp:rsid wsp:val=&quot;00560351&quot;/&gt;&lt;wsp:rsid wsp:val=&quot;00560368&quot;/&gt;&lt;wsp:rsid wsp:val=&quot;00560947&quot;/&gt;&lt;wsp:rsid wsp:val=&quot;00560D9B&quot;/&gt;&lt;wsp:rsid wsp:val=&quot;00560E86&quot;/&gt;&lt;wsp:rsid wsp:val=&quot;0056123D&quot;/&gt;&lt;wsp:rsid wsp:val=&quot;005612DA&quot;/&gt;&lt;wsp:rsid wsp:val=&quot;005613A5&quot;/&gt;&lt;wsp:rsid wsp:val=&quot;0056206C&quot;/&gt;&lt;wsp:rsid wsp:val=&quot;005627B9&quot;/&gt;&lt;wsp:rsid wsp:val=&quot;0056282A&quot;/&gt;&lt;wsp:rsid wsp:val=&quot;00562DC7&quot;/&gt;&lt;wsp:rsid wsp:val=&quot;005631BB&quot;/&gt;&lt;wsp:rsid wsp:val=&quot;005636BC&quot;/&gt;&lt;wsp:rsid wsp:val=&quot;00564894&quot;/&gt;&lt;wsp:rsid wsp:val=&quot;00564BB7&quot;/&gt;&lt;wsp:rsid wsp:val=&quot;00564DE2&quot;/&gt;&lt;wsp:rsid wsp:val=&quot;00564F65&quot;/&gt;&lt;wsp:rsid wsp:val=&quot;005654A0&quot;/&gt;&lt;wsp:rsid wsp:val=&quot;00566164&quot;/&gt;&lt;wsp:rsid wsp:val=&quot;005670FC&quot;/&gt;&lt;wsp:rsid wsp:val=&quot;0056716B&quot;/&gt;&lt;wsp:rsid wsp:val=&quot;005675C5&quot;/&gt;&lt;wsp:rsid wsp:val=&quot;00567DC0&quot;/&gt;&lt;wsp:rsid wsp:val=&quot;00567E9E&quot;/&gt;&lt;wsp:rsid wsp:val=&quot;00567F7B&quot;/&gt;&lt;wsp:rsid wsp:val=&quot;00567FCE&quot;/&gt;&lt;wsp:rsid wsp:val=&quot;00570447&quot;/&gt;&lt;wsp:rsid wsp:val=&quot;00570527&quot;/&gt;&lt;wsp:rsid wsp:val=&quot;005706C6&quot;/&gt;&lt;wsp:rsid wsp:val=&quot;00570A0E&quot;/&gt;&lt;wsp:rsid wsp:val=&quot;00570C0D&quot;/&gt;&lt;wsp:rsid wsp:val=&quot;00571402&quot;/&gt;&lt;wsp:rsid wsp:val=&quot;00571569&quot;/&gt;&lt;wsp:rsid wsp:val=&quot;00571BBA&quot;/&gt;&lt;wsp:rsid wsp:val=&quot;00572519&quot;/&gt;&lt;wsp:rsid wsp:val=&quot;00572B2E&quot;/&gt;&lt;wsp:rsid wsp:val=&quot;00572CB7&quot;/&gt;&lt;wsp:rsid wsp:val=&quot;00573E5E&quot;/&gt;&lt;wsp:rsid wsp:val=&quot;005740AC&quot;/&gt;&lt;wsp:rsid wsp:val=&quot;005746AB&quot;/&gt;&lt;wsp:rsid wsp:val=&quot;0057472D&quot;/&gt;&lt;wsp:rsid wsp:val=&quot;00574E2C&quot;/&gt;&lt;wsp:rsid wsp:val=&quot;00575198&quot;/&gt;&lt;wsp:rsid wsp:val=&quot;00575457&quot;/&gt;&lt;wsp:rsid wsp:val=&quot;00575A8A&quot;/&gt;&lt;wsp:rsid wsp:val=&quot;00575D62&quot;/&gt;&lt;wsp:rsid wsp:val=&quot;00576768&quot;/&gt;&lt;wsp:rsid wsp:val=&quot;00576779&quot;/&gt;&lt;wsp:rsid wsp:val=&quot;00576926&quot;/&gt;&lt;wsp:rsid wsp:val=&quot;00576FC7&quot;/&gt;&lt;wsp:rsid wsp:val=&quot;0057725D&quot;/&gt;&lt;wsp:rsid wsp:val=&quot;00577B3F&quot;/&gt;&lt;wsp:rsid wsp:val=&quot;00577D1F&quot;/&gt;&lt;wsp:rsid wsp:val=&quot;00577E35&quot;/&gt;&lt;wsp:rsid wsp:val=&quot;00577E70&quot;/&gt;&lt;wsp:rsid wsp:val=&quot;005800AA&quot;/&gt;&lt;wsp:rsid wsp:val=&quot;0058055F&quot;/&gt;&lt;wsp:rsid wsp:val=&quot;0058093E&quot;/&gt;&lt;wsp:rsid wsp:val=&quot;00581775&quot;/&gt;&lt;wsp:rsid wsp:val=&quot;00581F06&quot;/&gt;&lt;wsp:rsid wsp:val=&quot;00581F8D&quot;/&gt;&lt;wsp:rsid wsp:val=&quot;00582587&quot;/&gt;&lt;wsp:rsid wsp:val=&quot;00582CA8&quot;/&gt;&lt;wsp:rsid wsp:val=&quot;005835B2&quot;/&gt;&lt;wsp:rsid wsp:val=&quot;00583A18&quot;/&gt;&lt;wsp:rsid wsp:val=&quot;00584771&quot;/&gt;&lt;wsp:rsid wsp:val=&quot;00584A2A&quot;/&gt;&lt;wsp:rsid wsp:val=&quot;00584CCF&quot;/&gt;&lt;wsp:rsid wsp:val=&quot;00584D46&quot;/&gt;&lt;wsp:rsid wsp:val=&quot;00584F19&quot;/&gt;&lt;wsp:rsid wsp:val=&quot;005852C3&quot;/&gt;&lt;wsp:rsid wsp:val=&quot;0058536A&quot;/&gt;&lt;wsp:rsid wsp:val=&quot;0058554D&quot;/&gt;&lt;wsp:rsid wsp:val=&quot;005858F3&quot;/&gt;&lt;wsp:rsid wsp:val=&quot;005869A4&quot;/&gt;&lt;wsp:rsid wsp:val=&quot;00586A78&quot;/&gt;&lt;wsp:rsid wsp:val=&quot;00586DCA&quot;/&gt;&lt;wsp:rsid wsp:val=&quot;005873CE&quot;/&gt;&lt;wsp:rsid wsp:val=&quot;005875A8&quot;/&gt;&lt;wsp:rsid wsp:val=&quot;0058772A&quot;/&gt;&lt;wsp:rsid wsp:val=&quot;00587823&quot;/&gt;&lt;wsp:rsid wsp:val=&quot;00587E1E&quot;/&gt;&lt;wsp:rsid wsp:val=&quot;00590326&quot;/&gt;&lt;wsp:rsid wsp:val=&quot;00590CBC&quot;/&gt;&lt;wsp:rsid wsp:val=&quot;00590EC5&quot;/&gt;&lt;wsp:rsid wsp:val=&quot;00590FE3&quot;/&gt;&lt;wsp:rsid wsp:val=&quot;005915EB&quot;/&gt;&lt;wsp:rsid wsp:val=&quot;00591E38&quot;/&gt;&lt;wsp:rsid wsp:val=&quot;005925C9&quot;/&gt;&lt;wsp:rsid wsp:val=&quot;00593A04&quot;/&gt;&lt;wsp:rsid wsp:val=&quot;00593AF1&quot;/&gt;&lt;wsp:rsid wsp:val=&quot;00594DBB&quot;/&gt;&lt;wsp:rsid wsp:val=&quot;005951E5&quot;/&gt;&lt;wsp:rsid wsp:val=&quot;005969A6&quot;/&gt;&lt;wsp:rsid wsp:val=&quot;00596F67&quot;/&gt;&lt;wsp:rsid wsp:val=&quot;00597099&quot;/&gt;&lt;wsp:rsid wsp:val=&quot;0059755D&quot;/&gt;&lt;wsp:rsid wsp:val=&quot;005978DE&quot;/&gt;&lt;wsp:rsid wsp:val=&quot;005A09BC&quot;/&gt;&lt;wsp:rsid wsp:val=&quot;005A11F5&quot;/&gt;&lt;wsp:rsid wsp:val=&quot;005A11F6&quot;/&gt;&lt;wsp:rsid wsp:val=&quot;005A1273&quot;/&gt;&lt;wsp:rsid wsp:val=&quot;005A20D0&quot;/&gt;&lt;wsp:rsid wsp:val=&quot;005A2216&quot;/&gt;&lt;wsp:rsid wsp:val=&quot;005A2810&quot;/&gt;&lt;wsp:rsid wsp:val=&quot;005A2CCB&quot;/&gt;&lt;wsp:rsid wsp:val=&quot;005A2FB2&quot;/&gt;&lt;wsp:rsid wsp:val=&quot;005A31ED&quot;/&gt;&lt;wsp:rsid wsp:val=&quot;005A3961&quot;/&gt;&lt;wsp:rsid wsp:val=&quot;005A4213&quot;/&gt;&lt;wsp:rsid wsp:val=&quot;005A516F&quot;/&gt;&lt;wsp:rsid wsp:val=&quot;005A556E&quot;/&gt;&lt;wsp:rsid wsp:val=&quot;005A5CD2&quot;/&gt;&lt;wsp:rsid wsp:val=&quot;005A5D3A&quot;/&gt;&lt;wsp:rsid wsp:val=&quot;005A6371&quot;/&gt;&lt;wsp:rsid wsp:val=&quot;005A64CC&quot;/&gt;&lt;wsp:rsid wsp:val=&quot;005A7B66&quot;/&gt;&lt;wsp:rsid wsp:val=&quot;005A7C6B&quot;/&gt;&lt;wsp:rsid wsp:val=&quot;005B0504&quot;/&gt;&lt;wsp:rsid wsp:val=&quot;005B0BDC&quot;/&gt;&lt;wsp:rsid wsp:val=&quot;005B15F3&quot;/&gt;&lt;wsp:rsid wsp:val=&quot;005B177F&quot;/&gt;&lt;wsp:rsid wsp:val=&quot;005B2C26&quot;/&gt;&lt;wsp:rsid wsp:val=&quot;005B313F&quot;/&gt;&lt;wsp:rsid wsp:val=&quot;005B31DB&quot;/&gt;&lt;wsp:rsid wsp:val=&quot;005B3644&quot;/&gt;&lt;wsp:rsid wsp:val=&quot;005B3DDF&quot;/&gt;&lt;wsp:rsid wsp:val=&quot;005B4DE6&quot;/&gt;&lt;wsp:rsid wsp:val=&quot;005B5508&quot;/&gt;&lt;wsp:rsid wsp:val=&quot;005B5710&quot;/&gt;&lt;wsp:rsid wsp:val=&quot;005B57B3&quot;/&gt;&lt;wsp:rsid wsp:val=&quot;005B5D60&quot;/&gt;&lt;wsp:rsid wsp:val=&quot;005B69E0&quot;/&gt;&lt;wsp:rsid wsp:val=&quot;005B72BB&quot;/&gt;&lt;wsp:rsid wsp:val=&quot;005B78E8&quot;/&gt;&lt;wsp:rsid wsp:val=&quot;005B7ADB&quot;/&gt;&lt;wsp:rsid wsp:val=&quot;005B7D36&quot;/&gt;&lt;wsp:rsid wsp:val=&quot;005C05C5&quot;/&gt;&lt;wsp:rsid wsp:val=&quot;005C0905&quot;/&gt;&lt;wsp:rsid wsp:val=&quot;005C0FDA&quot;/&gt;&lt;wsp:rsid wsp:val=&quot;005C1012&quot;/&gt;&lt;wsp:rsid wsp:val=&quot;005C14B5&quot;/&gt;&lt;wsp:rsid wsp:val=&quot;005C1511&quot;/&gt;&lt;wsp:rsid wsp:val=&quot;005C1711&quot;/&gt;&lt;wsp:rsid wsp:val=&quot;005C2AA7&quot;/&gt;&lt;wsp:rsid wsp:val=&quot;005C2BC4&quot;/&gt;&lt;wsp:rsid wsp:val=&quot;005C2D75&quot;/&gt;&lt;wsp:rsid wsp:val=&quot;005C50C2&quot;/&gt;&lt;wsp:rsid wsp:val=&quot;005C51E6&quot;/&gt;&lt;wsp:rsid wsp:val=&quot;005C5AA9&quot;/&gt;&lt;wsp:rsid wsp:val=&quot;005C5B96&quot;/&gt;&lt;wsp:rsid wsp:val=&quot;005C6A01&quot;/&gt;&lt;wsp:rsid wsp:val=&quot;005C6B65&quot;/&gt;&lt;wsp:rsid wsp:val=&quot;005C7344&quot;/&gt;&lt;wsp:rsid wsp:val=&quot;005C77C8&quot;/&gt;&lt;wsp:rsid wsp:val=&quot;005C7911&quot;/&gt;&lt;wsp:rsid wsp:val=&quot;005C7AE2&quot;/&gt;&lt;wsp:rsid wsp:val=&quot;005C7E2F&quot;/&gt;&lt;wsp:rsid wsp:val=&quot;005D0305&quot;/&gt;&lt;wsp:rsid wsp:val=&quot;005D05CF&quot;/&gt;&lt;wsp:rsid wsp:val=&quot;005D0A23&quot;/&gt;&lt;wsp:rsid wsp:val=&quot;005D1D97&quot;/&gt;&lt;wsp:rsid wsp:val=&quot;005D21EE&quot;/&gt;&lt;wsp:rsid wsp:val=&quot;005D2422&quot;/&gt;&lt;wsp:rsid wsp:val=&quot;005D2AC0&quot;/&gt;&lt;wsp:rsid wsp:val=&quot;005D30B0&quot;/&gt;&lt;wsp:rsid wsp:val=&quot;005D3142&quot;/&gt;&lt;wsp:rsid wsp:val=&quot;005D34F5&quot;/&gt;&lt;wsp:rsid wsp:val=&quot;005D3978&quot;/&gt;&lt;wsp:rsid wsp:val=&quot;005D3F75&quot;/&gt;&lt;wsp:rsid wsp:val=&quot;005D44F7&quot;/&gt;&lt;wsp:rsid wsp:val=&quot;005D4578&quot;/&gt;&lt;wsp:rsid wsp:val=&quot;005D4637&quot;/&gt;&lt;wsp:rsid wsp:val=&quot;005D46ED&quot;/&gt;&lt;wsp:rsid wsp:val=&quot;005D491C&quot;/&gt;&lt;wsp:rsid wsp:val=&quot;005D4EA3&quot;/&gt;&lt;wsp:rsid wsp:val=&quot;005D56A5&quot;/&gt;&lt;wsp:rsid wsp:val=&quot;005D56C1&quot;/&gt;&lt;wsp:rsid wsp:val=&quot;005D5830&quot;/&gt;&lt;wsp:rsid wsp:val=&quot;005D5A2B&quot;/&gt;&lt;wsp:rsid wsp:val=&quot;005D5B04&quot;/&gt;&lt;wsp:rsid wsp:val=&quot;005D5D2E&quot;/&gt;&lt;wsp:rsid wsp:val=&quot;005D670D&quot;/&gt;&lt;wsp:rsid wsp:val=&quot;005D688A&quot;/&gt;&lt;wsp:rsid wsp:val=&quot;005D688B&quot;/&gt;&lt;wsp:rsid wsp:val=&quot;005D7360&quot;/&gt;&lt;wsp:rsid wsp:val=&quot;005D7603&quot;/&gt;&lt;wsp:rsid wsp:val=&quot;005D77B9&quot;/&gt;&lt;wsp:rsid wsp:val=&quot;005D783D&quot;/&gt;&lt;wsp:rsid wsp:val=&quot;005E0420&quot;/&gt;&lt;wsp:rsid wsp:val=&quot;005E055A&quot;/&gt;&lt;wsp:rsid wsp:val=&quot;005E0811&quot;/&gt;&lt;wsp:rsid wsp:val=&quot;005E09A2&quot;/&gt;&lt;wsp:rsid wsp:val=&quot;005E0D5A&quot;/&gt;&lt;wsp:rsid wsp:val=&quot;005E208F&quot;/&gt;&lt;wsp:rsid wsp:val=&quot;005E2E45&quot;/&gt;&lt;wsp:rsid wsp:val=&quot;005E372E&quot;/&gt;&lt;wsp:rsid wsp:val=&quot;005E392F&quot;/&gt;&lt;wsp:rsid wsp:val=&quot;005E3B7E&quot;/&gt;&lt;wsp:rsid wsp:val=&quot;005E3E76&quot;/&gt;&lt;wsp:rsid wsp:val=&quot;005E4136&quot;/&gt;&lt;wsp:rsid wsp:val=&quot;005E4B05&quot;/&gt;&lt;wsp:rsid wsp:val=&quot;005E4CF1&quot;/&gt;&lt;wsp:rsid wsp:val=&quot;005E4EE2&quot;/&gt;&lt;wsp:rsid wsp:val=&quot;005E55B1&quot;/&gt;&lt;wsp:rsid wsp:val=&quot;005E55DB&quot;/&gt;&lt;wsp:rsid wsp:val=&quot;005E55F1&quot;/&gt;&lt;wsp:rsid wsp:val=&quot;005E5A5D&quot;/&gt;&lt;wsp:rsid wsp:val=&quot;005E6798&quot;/&gt;&lt;wsp:rsid wsp:val=&quot;005E6C58&quot;/&gt;&lt;wsp:rsid wsp:val=&quot;005E6EBD&quot;/&gt;&lt;wsp:rsid wsp:val=&quot;005E7DC5&quot;/&gt;&lt;wsp:rsid wsp:val=&quot;005E7E9C&quot;/&gt;&lt;wsp:rsid wsp:val=&quot;005F0674&quot;/&gt;&lt;wsp:rsid wsp:val=&quot;005F08F2&quot;/&gt;&lt;wsp:rsid wsp:val=&quot;005F159C&quot;/&gt;&lt;wsp:rsid wsp:val=&quot;005F1A4D&quot;/&gt;&lt;wsp:rsid wsp:val=&quot;005F1D33&quot;/&gt;&lt;wsp:rsid wsp:val=&quot;005F25CC&quot;/&gt;&lt;wsp:rsid wsp:val=&quot;005F3DDB&quot;/&gt;&lt;wsp:rsid wsp:val=&quot;005F4584&quot;/&gt;&lt;wsp:rsid wsp:val=&quot;005F45D9&quot;/&gt;&lt;wsp:rsid wsp:val=&quot;005F4C0E&quot;/&gt;&lt;wsp:rsid wsp:val=&quot;005F4D9B&quot;/&gt;&lt;wsp:rsid wsp:val=&quot;005F567D&quot;/&gt;&lt;wsp:rsid wsp:val=&quot;005F57CF&quot;/&gt;&lt;wsp:rsid wsp:val=&quot;005F58C7&quot;/&gt;&lt;wsp:rsid wsp:val=&quot;005F621C&quot;/&gt;&lt;wsp:rsid wsp:val=&quot;005F6366&quot;/&gt;&lt;wsp:rsid wsp:val=&quot;005F690B&quot;/&gt;&lt;wsp:rsid wsp:val=&quot;005F7F75&quot;/&gt;&lt;wsp:rsid wsp:val=&quot;006007DB&quot;/&gt;&lt;wsp:rsid wsp:val=&quot;00600821&quot;/&gt;&lt;wsp:rsid wsp:val=&quot;0060153F&quot;/&gt;&lt;wsp:rsid wsp:val=&quot;0060204E&quot;/&gt;&lt;wsp:rsid wsp:val=&quot;006023E9&quot;/&gt;&lt;wsp:rsid wsp:val=&quot;00602635&quot;/&gt;&lt;wsp:rsid wsp:val=&quot;00602A50&quot;/&gt;&lt;wsp:rsid wsp:val=&quot;00602A70&quot;/&gt;&lt;wsp:rsid wsp:val=&quot;006035A6&quot;/&gt;&lt;wsp:rsid wsp:val=&quot;00603606&quot;/&gt;&lt;wsp:rsid wsp:val=&quot;00604008&quot;/&gt;&lt;wsp:rsid wsp:val=&quot;00604822&quot;/&gt;&lt;wsp:rsid wsp:val=&quot;00604B3B&quot;/&gt;&lt;wsp:rsid wsp:val=&quot;006055AC&quot;/&gt;&lt;wsp:rsid wsp:val=&quot;006058F6&quot;/&gt;&lt;wsp:rsid wsp:val=&quot;0060695A&quot;/&gt;&lt;wsp:rsid wsp:val=&quot;00607B34&quot;/&gt;&lt;wsp:rsid wsp:val=&quot;00607B70&quot;/&gt;&lt;wsp:rsid wsp:val=&quot;00610532&quot;/&gt;&lt;wsp:rsid wsp:val=&quot;00610B98&quot;/&gt;&lt;wsp:rsid wsp:val=&quot;00611255&quot;/&gt;&lt;wsp:rsid wsp:val=&quot;00612313&quot;/&gt;&lt;wsp:rsid wsp:val=&quot;00612A6E&quot;/&gt;&lt;wsp:rsid wsp:val=&quot;00613A62&quot;/&gt;&lt;wsp:rsid wsp:val=&quot;00613E92&quot;/&gt;&lt;wsp:rsid wsp:val=&quot;00614012&quot;/&gt;&lt;wsp:rsid wsp:val=&quot;00614D30&quot;/&gt;&lt;wsp:rsid wsp:val=&quot;00615116&quot;/&gt;&lt;wsp:rsid wsp:val=&quot;0061540F&quot;/&gt;&lt;wsp:rsid wsp:val=&quot;00615703&quot;/&gt;&lt;wsp:rsid wsp:val=&quot;006159A7&quot;/&gt;&lt;wsp:rsid wsp:val=&quot;00616415&quot;/&gt;&lt;wsp:rsid wsp:val=&quot;0061642B&quot;/&gt;&lt;wsp:rsid wsp:val=&quot;00616D70&quot;/&gt;&lt;wsp:rsid wsp:val=&quot;0061749F&quot;/&gt;&lt;wsp:rsid wsp:val=&quot;00617750&quot;/&gt;&lt;wsp:rsid wsp:val=&quot;006177F0&quot;/&gt;&lt;wsp:rsid wsp:val=&quot;00617AA8&quot;/&gt;&lt;wsp:rsid wsp:val=&quot;00617F9F&quot;/&gt;&lt;wsp:rsid wsp:val=&quot;00620945&quot;/&gt;&lt;wsp:rsid wsp:val=&quot;00620AA3&quot;/&gt;&lt;wsp:rsid wsp:val=&quot;00620B94&quot;/&gt;&lt;wsp:rsid wsp:val=&quot;00620BAD&quot;/&gt;&lt;wsp:rsid wsp:val=&quot;006213CA&quot;/&gt;&lt;wsp:rsid wsp:val=&quot;00621476&quot;/&gt;&lt;wsp:rsid wsp:val=&quot;00622729&quot;/&gt;&lt;wsp:rsid wsp:val=&quot;00622B4C&quot;/&gt;&lt;wsp:rsid wsp:val=&quot;00622DDF&quot;/&gt;&lt;wsp:rsid wsp:val=&quot;00623397&quot;/&gt;&lt;wsp:rsid wsp:val=&quot;00623BFB&quot;/&gt;&lt;wsp:rsid wsp:val=&quot;00623D6E&quot;/&gt;&lt;wsp:rsid wsp:val=&quot;00623DF8&quot;/&gt;&lt;wsp:rsid wsp:val=&quot;00623E07&quot;/&gt;&lt;wsp:rsid wsp:val=&quot;00624A7B&quot;/&gt;&lt;wsp:rsid wsp:val=&quot;00624D25&quot;/&gt;&lt;wsp:rsid wsp:val=&quot;00624E20&quot;/&gt;&lt;wsp:rsid wsp:val=&quot;00625752&quot;/&gt;&lt;wsp:rsid wsp:val=&quot;00625776&quot;/&gt;&lt;wsp:rsid wsp:val=&quot;00626D75&quot;/&gt;&lt;wsp:rsid wsp:val=&quot;00627561&quot;/&gt;&lt;wsp:rsid wsp:val=&quot;00627C3F&quot;/&gt;&lt;wsp:rsid wsp:val=&quot;00630902&quot;/&gt;&lt;wsp:rsid wsp:val=&quot;00631CD9&quot;/&gt;&lt;wsp:rsid wsp:val=&quot;00632B27&quot;/&gt;&lt;wsp:rsid wsp:val=&quot;00632F11&quot;/&gt;&lt;wsp:rsid wsp:val=&quot;00633BEB&quot;/&gt;&lt;wsp:rsid wsp:val=&quot;006340C4&quot;/&gt;&lt;wsp:rsid wsp:val=&quot;00635160&quot;/&gt;&lt;wsp:rsid wsp:val=&quot;0063520F&quot;/&gt;&lt;wsp:rsid wsp:val=&quot;00635914&quot;/&gt;&lt;wsp:rsid wsp:val=&quot;0063641F&quot;/&gt;&lt;wsp:rsid wsp:val=&quot;0063689C&quot;/&gt;&lt;wsp:rsid wsp:val=&quot;00636B52&quot;/&gt;&lt;wsp:rsid wsp:val=&quot;00636BD3&quot;/&gt;&lt;wsp:rsid wsp:val=&quot;00637288&quot;/&gt;&lt;wsp:rsid wsp:val=&quot;00637590&quot;/&gt;&lt;wsp:rsid wsp:val=&quot;0063776C&quot;/&gt;&lt;wsp:rsid wsp:val=&quot;006378FA&quot;/&gt;&lt;wsp:rsid wsp:val=&quot;00637E87&quot;/&gt;&lt;wsp:rsid wsp:val=&quot;00640682&quot;/&gt;&lt;wsp:rsid wsp:val=&quot;00640942&quot;/&gt;&lt;wsp:rsid wsp:val=&quot;00640A20&quot;/&gt;&lt;wsp:rsid wsp:val=&quot;00641295&quot;/&gt;&lt;wsp:rsid wsp:val=&quot;006413E3&quot;/&gt;&lt;wsp:rsid wsp:val=&quot;0064149B&quot;/&gt;&lt;wsp:rsid wsp:val=&quot;00641B5D&quot;/&gt;&lt;wsp:rsid wsp:val=&quot;006421C7&quot;/&gt;&lt;wsp:rsid wsp:val=&quot;00642B57&quot;/&gt;&lt;wsp:rsid wsp:val=&quot;00642E66&quot;/&gt;&lt;wsp:rsid wsp:val=&quot;00643540&quot;/&gt;&lt;wsp:rsid wsp:val=&quot;00643A43&quot;/&gt;&lt;wsp:rsid wsp:val=&quot;00644559&quot;/&gt;&lt;wsp:rsid wsp:val=&quot;0064546B&quot;/&gt;&lt;wsp:rsid wsp:val=&quot;00645B69&quot;/&gt;&lt;wsp:rsid wsp:val=&quot;00645C61&quot;/&gt;&lt;wsp:rsid wsp:val=&quot;006460BB&quot;/&gt;&lt;wsp:rsid wsp:val=&quot;0064632C&quot;/&gt;&lt;wsp:rsid wsp:val=&quot;00646EF7&quot;/&gt;&lt;wsp:rsid wsp:val=&quot;00647568&quot;/&gt;&lt;wsp:rsid wsp:val=&quot;00647DA6&quot;/&gt;&lt;wsp:rsid wsp:val=&quot;00650205&quot;/&gt;&lt;wsp:rsid wsp:val=&quot;00650B5E&quot;/&gt;&lt;wsp:rsid wsp:val=&quot;00650E8F&quot;/&gt;&lt;wsp:rsid wsp:val=&quot;00651A51&quot;/&gt;&lt;wsp:rsid wsp:val=&quot;00651CDD&quot;/&gt;&lt;wsp:rsid wsp:val=&quot;0065292D&quot;/&gt;&lt;wsp:rsid wsp:val=&quot;00652C94&quot;/&gt;&lt;wsp:rsid wsp:val=&quot;006536D0&quot;/&gt;&lt;wsp:rsid wsp:val=&quot;0065484D&quot;/&gt;&lt;wsp:rsid wsp:val=&quot;006548CC&quot;/&gt;&lt;wsp:rsid wsp:val=&quot;006555FB&quot;/&gt;&lt;wsp:rsid wsp:val=&quot;00655606&quot;/&gt;&lt;wsp:rsid wsp:val=&quot;00655A56&quot;/&gt;&lt;wsp:rsid wsp:val=&quot;00655DB4&quot;/&gt;&lt;wsp:rsid wsp:val=&quot;00655F9B&quot;/&gt;&lt;wsp:rsid wsp:val=&quot;0065630B&quot;/&gt;&lt;wsp:rsid wsp:val=&quot;006569EA&quot;/&gt;&lt;wsp:rsid wsp:val=&quot;00656F6D&quot;/&gt;&lt;wsp:rsid wsp:val=&quot;006572EC&quot;/&gt;&lt;wsp:rsid wsp:val=&quot;00657421&quot;/&gt;&lt;wsp:rsid wsp:val=&quot;0065784C&quot;/&gt;&lt;wsp:rsid wsp:val=&quot;006578F2&quot;/&gt;&lt;wsp:rsid wsp:val=&quot;00657B90&quot;/&gt;&lt;wsp:rsid wsp:val=&quot;006600AF&quot;/&gt;&lt;wsp:rsid wsp:val=&quot;00660461&quot;/&gt;&lt;wsp:rsid wsp:val=&quot;00660D14&quot;/&gt;&lt;wsp:rsid wsp:val=&quot;00660E59&quot;/&gt;&lt;wsp:rsid wsp:val=&quot;00660F1D&quot;/&gt;&lt;wsp:rsid wsp:val=&quot;00661536&quot;/&gt;&lt;wsp:rsid wsp:val=&quot;00661F85&quot;/&gt;&lt;wsp:rsid wsp:val=&quot;00662092&quot;/&gt;&lt;wsp:rsid wsp:val=&quot;006625AF&quot;/&gt;&lt;wsp:rsid wsp:val=&quot;006625FF&quot;/&gt;&lt;wsp:rsid wsp:val=&quot;0066260F&quot;/&gt;&lt;wsp:rsid wsp:val=&quot;006629E0&quot;/&gt;&lt;wsp:rsid wsp:val=&quot;00663238&quot;/&gt;&lt;wsp:rsid wsp:val=&quot;0066385D&quot;/&gt;&lt;wsp:rsid wsp:val=&quot;00663904&quot;/&gt;&lt;wsp:rsid wsp:val=&quot;00663B7A&quot;/&gt;&lt;wsp:rsid wsp:val=&quot;00663CA9&quot;/&gt;&lt;wsp:rsid wsp:val=&quot;006641B4&quot;/&gt;&lt;wsp:rsid wsp:val=&quot;0066433A&quot;/&gt;&lt;wsp:rsid wsp:val=&quot;00664C09&quot;/&gt;&lt;wsp:rsid wsp:val=&quot;00666691&quot;/&gt;&lt;wsp:rsid wsp:val=&quot;0066707A&quot;/&gt;&lt;wsp:rsid wsp:val=&quot;006670E7&quot;/&gt;&lt;wsp:rsid wsp:val=&quot;00667F05&quot;/&gt;&lt;wsp:rsid wsp:val=&quot;006702B1&quot;/&gt;&lt;wsp:rsid wsp:val=&quot;006707E4&quot;/&gt;&lt;wsp:rsid wsp:val=&quot;00670C3D&quot;/&gt;&lt;wsp:rsid wsp:val=&quot;006715C1&quot;/&gt;&lt;wsp:rsid wsp:val=&quot;0067187D&quot;/&gt;&lt;wsp:rsid wsp:val=&quot;00672522&quot;/&gt;&lt;wsp:rsid wsp:val=&quot;00672753&quot;/&gt;&lt;wsp:rsid wsp:val=&quot;006733C6&quot;/&gt;&lt;wsp:rsid wsp:val=&quot;006735E3&quot;/&gt;&lt;wsp:rsid wsp:val=&quot;00673D03&quot;/&gt;&lt;wsp:rsid wsp:val=&quot;00673E30&quot;/&gt;&lt;wsp:rsid wsp:val=&quot;00674208&quot;/&gt;&lt;wsp:rsid wsp:val=&quot;0067478F&quot;/&gt;&lt;wsp:rsid wsp:val=&quot;006753EB&quot;/&gt;&lt;wsp:rsid wsp:val=&quot;0067551E&quot;/&gt;&lt;wsp:rsid wsp:val=&quot;00675BA3&quot;/&gt;&lt;wsp:rsid wsp:val=&quot;00675DB5&quot;/&gt;&lt;wsp:rsid wsp:val=&quot;00676633&quot;/&gt;&lt;wsp:rsid wsp:val=&quot;00676924&quot;/&gt;&lt;wsp:rsid wsp:val=&quot;0067699B&quot;/&gt;&lt;wsp:rsid wsp:val=&quot;00676BE7&quot;/&gt;&lt;wsp:rsid wsp:val=&quot;00677078&quot;/&gt;&lt;wsp:rsid wsp:val=&quot;00677241&quot;/&gt;&lt;wsp:rsid wsp:val=&quot;006773BC&quot;/&gt;&lt;wsp:rsid wsp:val=&quot;00677897&quot;/&gt;&lt;wsp:rsid wsp:val=&quot;00677E7D&quot;/&gt;&lt;wsp:rsid wsp:val=&quot;00680238&quot;/&gt;&lt;wsp:rsid wsp:val=&quot;00680244&quot;/&gt;&lt;wsp:rsid wsp:val=&quot;00680388&quot;/&gt;&lt;wsp:rsid wsp:val=&quot;006808C8&quot;/&gt;&lt;wsp:rsid wsp:val=&quot;00680B25&quot;/&gt;&lt;wsp:rsid wsp:val=&quot;0068114B&quot;/&gt;&lt;wsp:rsid wsp:val=&quot;0068185B&quot;/&gt;&lt;wsp:rsid wsp:val=&quot;00681B77&quot;/&gt;&lt;wsp:rsid wsp:val=&quot;0068256C&quot;/&gt;&lt;wsp:rsid wsp:val=&quot;006828CC&quot;/&gt;&lt;wsp:rsid wsp:val=&quot;00683B39&quot;/&gt;&lt;wsp:rsid wsp:val=&quot;00684194&quot;/&gt;&lt;wsp:rsid wsp:val=&quot;00685593&quot;/&gt;&lt;wsp:rsid wsp:val=&quot;00686646&quot;/&gt;&lt;wsp:rsid wsp:val=&quot;00686FDF&quot;/&gt;&lt;wsp:rsid wsp:val=&quot;0068725E&quot;/&gt;&lt;wsp:rsid wsp:val=&quot;0068780A&quot;/&gt;&lt;wsp:rsid wsp:val=&quot;00690029&quot;/&gt;&lt;wsp:rsid wsp:val=&quot;00690178&quot;/&gt;&lt;wsp:rsid wsp:val=&quot;00690E7B&quot;/&gt;&lt;wsp:rsid wsp:val=&quot;0069107C&quot;/&gt;&lt;wsp:rsid wsp:val=&quot;00691360&quot;/&gt;&lt;wsp:rsid wsp:val=&quot;00691C0A&quot;/&gt;&lt;wsp:rsid wsp:val=&quot;00692ABC&quot;/&gt;&lt;wsp:rsid wsp:val=&quot;00693A6B&quot;/&gt;&lt;wsp:rsid wsp:val=&quot;00693A72&quot;/&gt;&lt;wsp:rsid wsp:val=&quot;00693FA0&quot;/&gt;&lt;wsp:rsid wsp:val=&quot;006942DE&quot;/&gt;&lt;wsp:rsid wsp:val=&quot;006945D1&quot;/&gt;&lt;wsp:rsid wsp:val=&quot;0069485C&quot;/&gt;&lt;wsp:rsid wsp:val=&quot;00694FE8&quot;/&gt;&lt;wsp:rsid wsp:val=&quot;00695126&quot;/&gt;&lt;wsp:rsid wsp:val=&quot;006956E8&quot;/&gt;&lt;wsp:rsid wsp:val=&quot;00695DE7&quot;/&gt;&lt;wsp:rsid wsp:val=&quot;0069603E&quot;/&gt;&lt;wsp:rsid wsp:val=&quot;00696627&quot;/&gt;&lt;wsp:rsid wsp:val=&quot;00696F06&quot;/&gt;&lt;wsp:rsid wsp:val=&quot;00697881&quot;/&gt;&lt;wsp:rsid wsp:val=&quot;006A00EB&quot;/&gt;&lt;wsp:rsid wsp:val=&quot;006A05C4&quot;/&gt;&lt;wsp:rsid wsp:val=&quot;006A0A13&quot;/&gt;&lt;wsp:rsid wsp:val=&quot;006A1E52&quot;/&gt;&lt;wsp:rsid wsp:val=&quot;006A279D&quot;/&gt;&lt;wsp:rsid wsp:val=&quot;006A2B66&quot;/&gt;&lt;wsp:rsid wsp:val=&quot;006A2D4C&quot;/&gt;&lt;wsp:rsid wsp:val=&quot;006A4417&quot;/&gt;&lt;wsp:rsid wsp:val=&quot;006A4D47&quot;/&gt;&lt;wsp:rsid wsp:val=&quot;006A5CF5&quot;/&gt;&lt;wsp:rsid wsp:val=&quot;006A67F0&quot;/&gt;&lt;wsp:rsid wsp:val=&quot;006A6A96&quot;/&gt;&lt;wsp:rsid wsp:val=&quot;006A7477&quot;/&gt;&lt;wsp:rsid wsp:val=&quot;006A76AD&quot;/&gt;&lt;wsp:rsid wsp:val=&quot;006A7B3C&quot;/&gt;&lt;wsp:rsid wsp:val=&quot;006B052B&quot;/&gt;&lt;wsp:rsid wsp:val=&quot;006B0AF6&quot;/&gt;&lt;wsp:rsid wsp:val=&quot;006B1A44&quot;/&gt;&lt;wsp:rsid wsp:val=&quot;006B1AEF&quot;/&gt;&lt;wsp:rsid wsp:val=&quot;006B21F6&quot;/&gt;&lt;wsp:rsid wsp:val=&quot;006B2898&quot;/&gt;&lt;wsp:rsid wsp:val=&quot;006B2B31&quot;/&gt;&lt;wsp:rsid wsp:val=&quot;006B2F48&quot;/&gt;&lt;wsp:rsid wsp:val=&quot;006B33E2&quot;/&gt;&lt;wsp:rsid wsp:val=&quot;006B372D&quot;/&gt;&lt;wsp:rsid wsp:val=&quot;006B3C6D&quot;/&gt;&lt;wsp:rsid wsp:val=&quot;006B3C97&quot;/&gt;&lt;wsp:rsid wsp:val=&quot;006B4441&quot;/&gt;&lt;wsp:rsid wsp:val=&quot;006B4E35&quot;/&gt;&lt;wsp:rsid wsp:val=&quot;006B5780&quot;/&gt;&lt;wsp:rsid wsp:val=&quot;006B6B11&quot;/&gt;&lt;wsp:rsid wsp:val=&quot;006B72CC&quot;/&gt;&lt;wsp:rsid wsp:val=&quot;006B74E9&quot;/&gt;&lt;wsp:rsid wsp:val=&quot;006B7886&quot;/&gt;&lt;wsp:rsid wsp:val=&quot;006C0481&quot;/&gt;&lt;wsp:rsid wsp:val=&quot;006C0980&quot;/&gt;&lt;wsp:rsid wsp:val=&quot;006C1307&quot;/&gt;&lt;wsp:rsid wsp:val=&quot;006C2191&quot;/&gt;&lt;wsp:rsid wsp:val=&quot;006C21DA&quot;/&gt;&lt;wsp:rsid wsp:val=&quot;006C291F&quot;/&gt;&lt;wsp:rsid wsp:val=&quot;006C29A8&quot;/&gt;&lt;wsp:rsid wsp:val=&quot;006C357F&quot;/&gt;&lt;wsp:rsid wsp:val=&quot;006C392B&quot;/&gt;&lt;wsp:rsid wsp:val=&quot;006C3B64&quot;/&gt;&lt;wsp:rsid wsp:val=&quot;006C4CF7&quot;/&gt;&lt;wsp:rsid wsp:val=&quot;006C4E34&quot;/&gt;&lt;wsp:rsid wsp:val=&quot;006C5017&quot;/&gt;&lt;wsp:rsid wsp:val=&quot;006C5A2A&quot;/&gt;&lt;wsp:rsid wsp:val=&quot;006C5AFD&quot;/&gt;&lt;wsp:rsid wsp:val=&quot;006C66E2&quot;/&gt;&lt;wsp:rsid wsp:val=&quot;006C704B&quot;/&gt;&lt;wsp:rsid wsp:val=&quot;006C70EE&quot;/&gt;&lt;wsp:rsid wsp:val=&quot;006D0545&quot;/&gt;&lt;wsp:rsid wsp:val=&quot;006D0BB6&quot;/&gt;&lt;wsp:rsid wsp:val=&quot;006D18EB&quot;/&gt;&lt;wsp:rsid wsp:val=&quot;006D1AB0&quot;/&gt;&lt;wsp:rsid wsp:val=&quot;006D1DB3&quot;/&gt;&lt;wsp:rsid wsp:val=&quot;006D1F70&quot;/&gt;&lt;wsp:rsid wsp:val=&quot;006D28EE&quot;/&gt;&lt;wsp:rsid wsp:val=&quot;006D2AD2&quot;/&gt;&lt;wsp:rsid wsp:val=&quot;006D2D38&quot;/&gt;&lt;wsp:rsid wsp:val=&quot;006D3207&quot;/&gt;&lt;wsp:rsid wsp:val=&quot;006D3674&quot;/&gt;&lt;wsp:rsid wsp:val=&quot;006D3B46&quot;/&gt;&lt;wsp:rsid wsp:val=&quot;006D407C&quot;/&gt;&lt;wsp:rsid wsp:val=&quot;006D4E1E&quot;/&gt;&lt;wsp:rsid wsp:val=&quot;006D585B&quot;/&gt;&lt;wsp:rsid wsp:val=&quot;006D5867&quot;/&gt;&lt;wsp:rsid wsp:val=&quot;006D58F8&quot;/&gt;&lt;wsp:rsid wsp:val=&quot;006D5AAB&quot;/&gt;&lt;wsp:rsid wsp:val=&quot;006D5C40&quot;/&gt;&lt;wsp:rsid wsp:val=&quot;006D6258&quot;/&gt;&lt;wsp:rsid wsp:val=&quot;006D63BB&quot;/&gt;&lt;wsp:rsid wsp:val=&quot;006D6874&quot;/&gt;&lt;wsp:rsid wsp:val=&quot;006D7095&quot;/&gt;&lt;wsp:rsid wsp:val=&quot;006D7405&quot;/&gt;&lt;wsp:rsid wsp:val=&quot;006D74C7&quot;/&gt;&lt;wsp:rsid wsp:val=&quot;006D76B1&quot;/&gt;&lt;wsp:rsid wsp:val=&quot;006D7B8B&quot;/&gt;&lt;wsp:rsid wsp:val=&quot;006E0068&quot;/&gt;&lt;wsp:rsid wsp:val=&quot;006E05CD&quot;/&gt;&lt;wsp:rsid wsp:val=&quot;006E0D74&quot;/&gt;&lt;wsp:rsid wsp:val=&quot;006E11DA&quot;/&gt;&lt;wsp:rsid wsp:val=&quot;006E169B&quot;/&gt;&lt;wsp:rsid wsp:val=&quot;006E18C2&quot;/&gt;&lt;wsp:rsid wsp:val=&quot;006E18E0&quot;/&gt;&lt;wsp:rsid wsp:val=&quot;006E1CFD&quot;/&gt;&lt;wsp:rsid wsp:val=&quot;006E25E9&quot;/&gt;&lt;wsp:rsid wsp:val=&quot;006E2B06&quot;/&gt;&lt;wsp:rsid wsp:val=&quot;006E2B61&quot;/&gt;&lt;wsp:rsid wsp:val=&quot;006E2D17&quot;/&gt;&lt;wsp:rsid wsp:val=&quot;006E33DE&quot;/&gt;&lt;wsp:rsid wsp:val=&quot;006E39A4&quot;/&gt;&lt;wsp:rsid wsp:val=&quot;006E4105&quot;/&gt;&lt;wsp:rsid wsp:val=&quot;006E495B&quot;/&gt;&lt;wsp:rsid wsp:val=&quot;006E49D2&quot;/&gt;&lt;wsp:rsid wsp:val=&quot;006E4A07&quot;/&gt;&lt;wsp:rsid wsp:val=&quot;006E526C&quot;/&gt;&lt;wsp:rsid wsp:val=&quot;006E59BA&quot;/&gt;&lt;wsp:rsid wsp:val=&quot;006E6F8D&quot;/&gt;&lt;wsp:rsid wsp:val=&quot;006E7ED4&quot;/&gt;&lt;wsp:rsid wsp:val=&quot;006F06A5&quot;/&gt;&lt;wsp:rsid wsp:val=&quot;006F0C32&quot;/&gt;&lt;wsp:rsid wsp:val=&quot;006F0ED9&quot;/&gt;&lt;wsp:rsid wsp:val=&quot;006F1153&quot;/&gt;&lt;wsp:rsid wsp:val=&quot;006F129E&quot;/&gt;&lt;wsp:rsid wsp:val=&quot;006F146D&quot;/&gt;&lt;wsp:rsid wsp:val=&quot;006F1764&quot;/&gt;&lt;wsp:rsid wsp:val=&quot;006F1807&quot;/&gt;&lt;wsp:rsid wsp:val=&quot;006F1AD5&quot;/&gt;&lt;wsp:rsid wsp:val=&quot;006F2408&quot;/&gt;&lt;wsp:rsid wsp:val=&quot;006F2EE0&quot;/&gt;&lt;wsp:rsid wsp:val=&quot;006F372D&quot;/&gt;&lt;wsp:rsid wsp:val=&quot;006F39DD&quot;/&gt;&lt;wsp:rsid wsp:val=&quot;006F4B1D&quot;/&gt;&lt;wsp:rsid wsp:val=&quot;006F4C9C&quot;/&gt;&lt;wsp:rsid wsp:val=&quot;006F5056&quot;/&gt;&lt;wsp:rsid wsp:val=&quot;006F69CC&quot;/&gt;&lt;wsp:rsid wsp:val=&quot;006F6A71&quot;/&gt;&lt;wsp:rsid wsp:val=&quot;006F6DA7&quot;/&gt;&lt;wsp:rsid wsp:val=&quot;006F7466&quot;/&gt;&lt;wsp:rsid wsp:val=&quot;006F7594&quot;/&gt;&lt;wsp:rsid wsp:val=&quot;006F76A2&quot;/&gt;&lt;wsp:rsid wsp:val=&quot;006F7A85&quot;/&gt;&lt;wsp:rsid wsp:val=&quot;006F7BEC&quot;/&gt;&lt;wsp:rsid wsp:val=&quot;006F7CFD&quot;/&gt;&lt;wsp:rsid wsp:val=&quot;00700CAA&quot;/&gt;&lt;wsp:rsid wsp:val=&quot;0070182B&quot;/&gt;&lt;wsp:rsid wsp:val=&quot;00701D97&quot;/&gt;&lt;wsp:rsid wsp:val=&quot;00701FCF&quot;/&gt;&lt;wsp:rsid wsp:val=&quot;007029F5&quot;/&gt;&lt;wsp:rsid wsp:val=&quot;00702CB0&quot;/&gt;&lt;wsp:rsid wsp:val=&quot;00702E6B&quot;/&gt;&lt;wsp:rsid wsp:val=&quot;007030BF&quot;/&gt;&lt;wsp:rsid wsp:val=&quot;00703747&quot;/&gt;&lt;wsp:rsid wsp:val=&quot;007039B9&quot;/&gt;&lt;wsp:rsid wsp:val=&quot;00703FF4&quot;/&gt;&lt;wsp:rsid wsp:val=&quot;0070437B&quot;/&gt;&lt;wsp:rsid wsp:val=&quot;007044A7&quot;/&gt;&lt;wsp:rsid wsp:val=&quot;00704D8F&quot;/&gt;&lt;wsp:rsid wsp:val=&quot;00704FBC&quot;/&gt;&lt;wsp:rsid wsp:val=&quot;00705107&quot;/&gt;&lt;wsp:rsid wsp:val=&quot;00705368&quot;/&gt;&lt;wsp:rsid wsp:val=&quot;00706202&quot;/&gt;&lt;wsp:rsid wsp:val=&quot;0070698C&quot;/&gt;&lt;wsp:rsid wsp:val=&quot;00706C80&quot;/&gt;&lt;wsp:rsid wsp:val=&quot;00706F56&quot;/&gt;&lt;wsp:rsid wsp:val=&quot;00706F72&quot;/&gt;&lt;wsp:rsid wsp:val=&quot;00707B1F&quot;/&gt;&lt;wsp:rsid wsp:val=&quot;00707B6A&quot;/&gt;&lt;wsp:rsid wsp:val=&quot;00710832&quot;/&gt;&lt;wsp:rsid wsp:val=&quot;00711317&quot;/&gt;&lt;wsp:rsid wsp:val=&quot;0071131B&quot;/&gt;&lt;wsp:rsid wsp:val=&quot;00711C50&quot;/&gt;&lt;wsp:rsid wsp:val=&quot;00711D77&quot;/&gt;&lt;wsp:rsid wsp:val=&quot;00712600&quot;/&gt;&lt;wsp:rsid wsp:val=&quot;00713740&quot;/&gt;&lt;wsp:rsid wsp:val=&quot;00713925&quot;/&gt;&lt;wsp:rsid wsp:val=&quot;00713FCF&quot;/&gt;&lt;wsp:rsid wsp:val=&quot;007140E4&quot;/&gt;&lt;wsp:rsid wsp:val=&quot;007145C9&quot;/&gt;&lt;wsp:rsid wsp:val=&quot;0071494A&quot;/&gt;&lt;wsp:rsid wsp:val=&quot;007149DA&quot;/&gt;&lt;wsp:rsid wsp:val=&quot;00714E35&quot;/&gt;&lt;wsp:rsid wsp:val=&quot;00715347&quot;/&gt;&lt;wsp:rsid wsp:val=&quot;00715385&quot;/&gt;&lt;wsp:rsid wsp:val=&quot;00715A63&quot;/&gt;&lt;wsp:rsid wsp:val=&quot;00715B5F&quot;/&gt;&lt;wsp:rsid wsp:val=&quot;0071623C&quot;/&gt;&lt;wsp:rsid wsp:val=&quot;00716C78&quot;/&gt;&lt;wsp:rsid wsp:val=&quot;00716DF7&quot;/&gt;&lt;wsp:rsid wsp:val=&quot;007173AC&quot;/&gt;&lt;wsp:rsid wsp:val=&quot;00717512&quot;/&gt;&lt;wsp:rsid wsp:val=&quot;0071761D&quot;/&gt;&lt;wsp:rsid wsp:val=&quot;00717922&quot;/&gt;&lt;wsp:rsid wsp:val=&quot;00717A9E&quot;/&gt;&lt;wsp:rsid wsp:val=&quot;007208F7&quot;/&gt;&lt;wsp:rsid wsp:val=&quot;00720ECF&quot;/&gt;&lt;wsp:rsid wsp:val=&quot;00720FFC&quot;/&gt;&lt;wsp:rsid wsp:val=&quot;007214F0&quot;/&gt;&lt;wsp:rsid wsp:val=&quot;00721534&quot;/&gt;&lt;wsp:rsid wsp:val=&quot;0072246D&quot;/&gt;&lt;wsp:rsid wsp:val=&quot;007229D6&quot;/&gt;&lt;wsp:rsid wsp:val=&quot;00722EC8&quot;/&gt;&lt;wsp:rsid wsp:val=&quot;0072394F&quot;/&gt;&lt;wsp:rsid wsp:val=&quot;00723C0F&quot;/&gt;&lt;wsp:rsid wsp:val=&quot;0072538A&quot;/&gt;&lt;wsp:rsid wsp:val=&quot;00725853&quot;/&gt;&lt;wsp:rsid wsp:val=&quot;0072587C&quot;/&gt;&lt;wsp:rsid wsp:val=&quot;007258BD&quot;/&gt;&lt;wsp:rsid wsp:val=&quot;00725E61&quot;/&gt;&lt;wsp:rsid wsp:val=&quot;00726181&quot;/&gt;&lt;wsp:rsid wsp:val=&quot;00726651&quot;/&gt;&lt;wsp:rsid wsp:val=&quot;007267C4&quot;/&gt;&lt;wsp:rsid wsp:val=&quot;007267C7&quot;/&gt;&lt;wsp:rsid wsp:val=&quot;00726AD7&quot;/&gt;&lt;wsp:rsid wsp:val=&quot;00727E92&quot;/&gt;&lt;wsp:rsid wsp:val=&quot;007300CB&quot;/&gt;&lt;wsp:rsid wsp:val=&quot;00730D3E&quot;/&gt;&lt;wsp:rsid wsp:val=&quot;00730E45&quot;/&gt;&lt;wsp:rsid wsp:val=&quot;00730E78&quot;/&gt;&lt;wsp:rsid wsp:val=&quot;00730F8C&quot;/&gt;&lt;wsp:rsid wsp:val=&quot;00731C7C&quot;/&gt;&lt;wsp:rsid wsp:val=&quot;00731DC5&quot;/&gt;&lt;wsp:rsid wsp:val=&quot;007327B2&quot;/&gt;&lt;wsp:rsid wsp:val=&quot;007327F7&quot;/&gt;&lt;wsp:rsid wsp:val=&quot;00732EC8&quot;/&gt;&lt;wsp:rsid wsp:val=&quot;00732F1D&quot;/&gt;&lt;wsp:rsid wsp:val=&quot;007338F1&quot;/&gt;&lt;wsp:rsid wsp:val=&quot;0073420C&quot;/&gt;&lt;wsp:rsid wsp:val=&quot;007342AB&quot;/&gt;&lt;wsp:rsid wsp:val=&quot;007348E4&quot;/&gt;&lt;wsp:rsid wsp:val=&quot;00734BB8&quot;/&gt;&lt;wsp:rsid wsp:val=&quot;00734C63&quot;/&gt;&lt;wsp:rsid wsp:val=&quot;00734CAA&quot;/&gt;&lt;wsp:rsid wsp:val=&quot;00735BD3&quot;/&gt;&lt;wsp:rsid wsp:val=&quot;007361F6&quot;/&gt;&lt;wsp:rsid wsp:val=&quot;0073646F&quot;/&gt;&lt;wsp:rsid wsp:val=&quot;007366AB&quot;/&gt;&lt;wsp:rsid wsp:val=&quot;00736A45&quot;/&gt;&lt;wsp:rsid wsp:val=&quot;00736BC6&quot;/&gt;&lt;wsp:rsid wsp:val=&quot;00736FC3&quot;/&gt;&lt;wsp:rsid wsp:val=&quot;00737BCD&quot;/&gt;&lt;wsp:rsid wsp:val=&quot;00737D06&quot;/&gt;&lt;wsp:rsid wsp:val=&quot;00740369&quot;/&gt;&lt;wsp:rsid wsp:val=&quot;00740481&quot;/&gt;&lt;wsp:rsid wsp:val=&quot;00740556&quot;/&gt;&lt;wsp:rsid wsp:val=&quot;007409CD&quot;/&gt;&lt;wsp:rsid wsp:val=&quot;00741049&quot;/&gt;&lt;wsp:rsid wsp:val=&quot;007413C1&quot;/&gt;&lt;wsp:rsid wsp:val=&quot;00741980&quot;/&gt;&lt;wsp:rsid wsp:val=&quot;00741CE6&quot;/&gt;&lt;wsp:rsid wsp:val=&quot;00742315&quot;/&gt;&lt;wsp:rsid wsp:val=&quot;00742725&quot;/&gt;&lt;wsp:rsid wsp:val=&quot;0074272A&quot;/&gt;&lt;wsp:rsid wsp:val=&quot;0074299F&quot;/&gt;&lt;wsp:rsid wsp:val=&quot;00742B07&quot;/&gt;&lt;wsp:rsid wsp:val=&quot;00742ECD&quot;/&gt;&lt;wsp:rsid wsp:val=&quot;00743031&quot;/&gt;&lt;wsp:rsid wsp:val=&quot;007432F2&quot;/&gt;&lt;wsp:rsid wsp:val=&quot;00743999&quot;/&gt;&lt;wsp:rsid wsp:val=&quot;00743BBE&quot;/&gt;&lt;wsp:rsid wsp:val=&quot;0074401E&quot;/&gt;&lt;wsp:rsid wsp:val=&quot;007442C9&quot;/&gt;&lt;wsp:rsid wsp:val=&quot;00744418&quot;/&gt;&lt;wsp:rsid wsp:val=&quot;00746366&quot;/&gt;&lt;wsp:rsid wsp:val=&quot;00746B79&quot;/&gt;&lt;wsp:rsid wsp:val=&quot;00746BF0&quot;/&gt;&lt;wsp:rsid wsp:val=&quot;00746F5D&quot;/&gt;&lt;wsp:rsid wsp:val=&quot;00747757&quot;/&gt;&lt;wsp:rsid wsp:val=&quot;00747893&quot;/&gt;&lt;wsp:rsid wsp:val=&quot;00747BEF&quot;/&gt;&lt;wsp:rsid wsp:val=&quot;00747EA2&quot;/&gt;&lt;wsp:rsid wsp:val=&quot;007503C7&quot;/&gt;&lt;wsp:rsid wsp:val=&quot;0075066C&quot;/&gt;&lt;wsp:rsid wsp:val=&quot;007509FB&quot;/&gt;&lt;wsp:rsid wsp:val=&quot;00750E52&quot;/&gt;&lt;wsp:rsid wsp:val=&quot;007516FC&quot;/&gt;&lt;wsp:rsid wsp:val=&quot;00752013&quot;/&gt;&lt;wsp:rsid wsp:val=&quot;007522EA&quot;/&gt;&lt;wsp:rsid wsp:val=&quot;007529BB&quot;/&gt;&lt;wsp:rsid wsp:val=&quot;00752E76&quot;/&gt;&lt;wsp:rsid wsp:val=&quot;007531EA&quot;/&gt;&lt;wsp:rsid wsp:val=&quot;0075328F&quot;/&gt;&lt;wsp:rsid wsp:val=&quot;007549A6&quot;/&gt;&lt;wsp:rsid wsp:val=&quot;00754B5D&quot;/&gt;&lt;wsp:rsid wsp:val=&quot;00755108&quot;/&gt;&lt;wsp:rsid wsp:val=&quot;00755C3C&quot;/&gt;&lt;wsp:rsid wsp:val=&quot;00756160&quot;/&gt;&lt;wsp:rsid wsp:val=&quot;00756255&quot;/&gt;&lt;wsp:rsid wsp:val=&quot;007565D1&quot;/&gt;&lt;wsp:rsid wsp:val=&quot;007571D6&quot;/&gt;&lt;wsp:rsid wsp:val=&quot;007573CD&quot;/&gt;&lt;wsp:rsid wsp:val=&quot;00757AE0&quot;/&gt;&lt;wsp:rsid wsp:val=&quot;00757FC2&quot;/&gt;&lt;wsp:rsid wsp:val=&quot;0076015A&quot;/&gt;&lt;wsp:rsid wsp:val=&quot;007608AB&quot;/&gt;&lt;wsp:rsid wsp:val=&quot;00760CF1&quot;/&gt;&lt;wsp:rsid wsp:val=&quot;007613FE&quot;/&gt;&lt;wsp:rsid wsp:val=&quot;007614AC&quot;/&gt;&lt;wsp:rsid wsp:val=&quot;007617B4&quot;/&gt;&lt;wsp:rsid wsp:val=&quot;00761C8A&quot;/&gt;&lt;wsp:rsid wsp:val=&quot;00762345&quot;/&gt;&lt;wsp:rsid wsp:val=&quot;00762485&quot;/&gt;&lt;wsp:rsid wsp:val=&quot;007629BD&quot;/&gt;&lt;wsp:rsid wsp:val=&quot;00762A69&quot;/&gt;&lt;wsp:rsid wsp:val=&quot;00762B2C&quot;/&gt;&lt;wsp:rsid wsp:val=&quot;00762B31&quot;/&gt;&lt;wsp:rsid wsp:val=&quot;00762B80&quot;/&gt;&lt;wsp:rsid wsp:val=&quot;00762C64&quot;/&gt;&lt;wsp:rsid wsp:val=&quot;007637AE&quot;/&gt;&lt;wsp:rsid wsp:val=&quot;00763BF5&quot;/&gt;&lt;wsp:rsid wsp:val=&quot;007640A6&quot;/&gt;&lt;wsp:rsid wsp:val=&quot;007645B0&quot;/&gt;&lt;wsp:rsid wsp:val=&quot;00764A37&quot;/&gt;&lt;wsp:rsid wsp:val=&quot;0076531C&quot;/&gt;&lt;wsp:rsid wsp:val=&quot;00765375&quot;/&gt;&lt;wsp:rsid wsp:val=&quot;00765762&quot;/&gt;&lt;wsp:rsid wsp:val=&quot;0076586F&quot;/&gt;&lt;wsp:rsid wsp:val=&quot;00766B2D&quot;/&gt;&lt;wsp:rsid wsp:val=&quot;00766E9A&quot;/&gt;&lt;wsp:rsid wsp:val=&quot;00767BBB&quot;/&gt;&lt;wsp:rsid wsp:val=&quot;00767EE7&quot;/&gt;&lt;wsp:rsid wsp:val=&quot;00770320&quot;/&gt;&lt;wsp:rsid wsp:val=&quot;00770AC2&quot;/&gt;&lt;wsp:rsid wsp:val=&quot;00771789&quot;/&gt;&lt;wsp:rsid wsp:val=&quot;00772101&quot;/&gt;&lt;wsp:rsid wsp:val=&quot;007724FE&quot;/&gt;&lt;wsp:rsid wsp:val=&quot;0077278A&quot;/&gt;&lt;wsp:rsid wsp:val=&quot;00772F39&quot;/&gt;&lt;wsp:rsid wsp:val=&quot;00772F63&quot;/&gt;&lt;wsp:rsid wsp:val=&quot;00773F5D&quot;/&gt;&lt;wsp:rsid wsp:val=&quot;00774064&quot;/&gt;&lt;wsp:rsid wsp:val=&quot;00774067&quot;/&gt;&lt;wsp:rsid wsp:val=&quot;00774AC6&quot;/&gt;&lt;wsp:rsid wsp:val=&quot;00774BB9&quot;/&gt;&lt;wsp:rsid wsp:val=&quot;00774CFA&quot;/&gt;&lt;wsp:rsid wsp:val=&quot;00774DE1&quot;/&gt;&lt;wsp:rsid wsp:val=&quot;0077565B&quot;/&gt;&lt;wsp:rsid wsp:val=&quot;00775A21&quot;/&gt;&lt;wsp:rsid wsp:val=&quot;00776218&quot;/&gt;&lt;wsp:rsid wsp:val=&quot;007766BA&quot;/&gt;&lt;wsp:rsid wsp:val=&quot;00777242&quot;/&gt;&lt;wsp:rsid wsp:val=&quot;00777712&quot;/&gt;&lt;wsp:rsid wsp:val=&quot;0077777A&quot;/&gt;&lt;wsp:rsid wsp:val=&quot;0078004A&quot;/&gt;&lt;wsp:rsid wsp:val=&quot;007803C6&quot;/&gt;&lt;wsp:rsid wsp:val=&quot;00780736&quot;/&gt;&lt;wsp:rsid wsp:val=&quot;007809F1&quot;/&gt;&lt;wsp:rsid wsp:val=&quot;00781DFF&quot;/&gt;&lt;wsp:rsid wsp:val=&quot;0078294E&quot;/&gt;&lt;wsp:rsid wsp:val=&quot;00782BA9&quot;/&gt;&lt;wsp:rsid wsp:val=&quot;00782D0B&quot;/&gt;&lt;wsp:rsid wsp:val=&quot;00782D7D&quot;/&gt;&lt;wsp:rsid wsp:val=&quot;007837D2&quot;/&gt;&lt;wsp:rsid wsp:val=&quot;00783AD5&quot;/&gt;&lt;wsp:rsid wsp:val=&quot;00783D1C&quot;/&gt;&lt;wsp:rsid wsp:val=&quot;00783FF1&quot;/&gt;&lt;wsp:rsid wsp:val=&quot;00784555&quot;/&gt;&lt;wsp:rsid wsp:val=&quot;0078498E&quot;/&gt;&lt;wsp:rsid wsp:val=&quot;00785426&quot;/&gt;&lt;wsp:rsid wsp:val=&quot;00786077&quot;/&gt;&lt;wsp:rsid wsp:val=&quot;00786474&quot;/&gt;&lt;wsp:rsid wsp:val=&quot;007868C8&quot;/&gt;&lt;wsp:rsid wsp:val=&quot;007873A1&quot;/&gt;&lt;wsp:rsid wsp:val=&quot;00787C46&quot;/&gt;&lt;wsp:rsid wsp:val=&quot;00787E47&quot;/&gt;&lt;wsp:rsid wsp:val=&quot;00787F6C&quot;/&gt;&lt;wsp:rsid wsp:val=&quot;00787FA9&quot;/&gt;&lt;wsp:rsid wsp:val=&quot;00787FC1&quot;/&gt;&lt;wsp:rsid wsp:val=&quot;0079093B&quot;/&gt;&lt;wsp:rsid wsp:val=&quot;00790C19&quot;/&gt;&lt;wsp:rsid wsp:val=&quot;00790E7E&quot;/&gt;&lt;wsp:rsid wsp:val=&quot;007919B2&quot;/&gt;&lt;wsp:rsid wsp:val=&quot;00791C56&quot;/&gt;&lt;wsp:rsid wsp:val=&quot;00792051&quot;/&gt;&lt;wsp:rsid wsp:val=&quot;0079225A&quot;/&gt;&lt;wsp:rsid wsp:val=&quot;00792527&quot;/&gt;&lt;wsp:rsid wsp:val=&quot;007934CC&quot;/&gt;&lt;wsp:rsid wsp:val=&quot;007934F5&quot;/&gt;&lt;wsp:rsid wsp:val=&quot;00793E80&quot;/&gt;&lt;wsp:rsid wsp:val=&quot;00794978&quot;/&gt;&lt;wsp:rsid wsp:val=&quot;0079526E&quot;/&gt;&lt;wsp:rsid wsp:val=&quot;00795905&quot;/&gt;&lt;wsp:rsid wsp:val=&quot;00795AD9&quot;/&gt;&lt;wsp:rsid wsp:val=&quot;00795E4E&quot;/&gt;&lt;wsp:rsid wsp:val=&quot;0079616F&quot;/&gt;&lt;wsp:rsid wsp:val=&quot;007966EF&quot;/&gt;&lt;wsp:rsid wsp:val=&quot;00796972&quot;/&gt;&lt;wsp:rsid wsp:val=&quot;00796F6D&quot;/&gt;&lt;wsp:rsid wsp:val=&quot;0079729D&quot;/&gt;&lt;wsp:rsid wsp:val=&quot;007972D4&quot;/&gt;&lt;wsp:rsid wsp:val=&quot;00797A59&quot;/&gt;&lt;wsp:rsid wsp:val=&quot;00797F05&quot;/&gt;&lt;wsp:rsid wsp:val=&quot;007A03A8&quot;/&gt;&lt;wsp:rsid wsp:val=&quot;007A060A&quot;/&gt;&lt;wsp:rsid wsp:val=&quot;007A07C5&quot;/&gt;&lt;wsp:rsid wsp:val=&quot;007A0B2F&quot;/&gt;&lt;wsp:rsid wsp:val=&quot;007A1534&quot;/&gt;&lt;wsp:rsid wsp:val=&quot;007A1868&quot;/&gt;&lt;wsp:rsid wsp:val=&quot;007A1950&quot;/&gt;&lt;wsp:rsid wsp:val=&quot;007A1ACC&quot;/&gt;&lt;wsp:rsid wsp:val=&quot;007A29DE&quot;/&gt;&lt;wsp:rsid wsp:val=&quot;007A3D96&quot;/&gt;&lt;wsp:rsid wsp:val=&quot;007A40BE&quot;/&gt;&lt;wsp:rsid wsp:val=&quot;007A4548&quot;/&gt;&lt;wsp:rsid wsp:val=&quot;007A4865&quot;/&gt;&lt;wsp:rsid wsp:val=&quot;007A4B72&quot;/&gt;&lt;wsp:rsid wsp:val=&quot;007A5F5E&quot;/&gt;&lt;wsp:rsid wsp:val=&quot;007A61B2&quot;/&gt;&lt;wsp:rsid wsp:val=&quot;007A669D&quot;/&gt;&lt;wsp:rsid wsp:val=&quot;007A6AA6&quot;/&gt;&lt;wsp:rsid wsp:val=&quot;007A738E&quot;/&gt;&lt;wsp:rsid wsp:val=&quot;007A77FD&quot;/&gt;&lt;wsp:rsid wsp:val=&quot;007A7BC3&quot;/&gt;&lt;wsp:rsid wsp:val=&quot;007A7E38&quot;/&gt;&lt;wsp:rsid wsp:val=&quot;007A7FA7&quot;/&gt;&lt;wsp:rsid wsp:val=&quot;007B01B1&quot;/&gt;&lt;wsp:rsid wsp:val=&quot;007B024A&quot;/&gt;&lt;wsp:rsid wsp:val=&quot;007B098B&quot;/&gt;&lt;wsp:rsid wsp:val=&quot;007B0C08&quot;/&gt;&lt;wsp:rsid wsp:val=&quot;007B0E33&quot;/&gt;&lt;wsp:rsid wsp:val=&quot;007B1426&quot;/&gt;&lt;wsp:rsid wsp:val=&quot;007B153A&quot;/&gt;&lt;wsp:rsid wsp:val=&quot;007B21EF&quot;/&gt;&lt;wsp:rsid wsp:val=&quot;007B257E&quot;/&gt;&lt;wsp:rsid wsp:val=&quot;007B270D&quot;/&gt;&lt;wsp:rsid wsp:val=&quot;007B2A93&quot;/&gt;&lt;wsp:rsid wsp:val=&quot;007B3423&quot;/&gt;&lt;wsp:rsid wsp:val=&quot;007B3B12&quot;/&gt;&lt;wsp:rsid wsp:val=&quot;007B3C48&quot;/&gt;&lt;wsp:rsid wsp:val=&quot;007B4105&quot;/&gt;&lt;wsp:rsid wsp:val=&quot;007B4E39&quot;/&gt;&lt;wsp:rsid wsp:val=&quot;007B4F05&quot;/&gt;&lt;wsp:rsid wsp:val=&quot;007B5C8F&quot;/&gt;&lt;wsp:rsid wsp:val=&quot;007B5D3C&quot;/&gt;&lt;wsp:rsid wsp:val=&quot;007B5DEC&quot;/&gt;&lt;wsp:rsid wsp:val=&quot;007B6141&quot;/&gt;&lt;wsp:rsid wsp:val=&quot;007B6596&quot;/&gt;&lt;wsp:rsid wsp:val=&quot;007B6C7F&quot;/&gt;&lt;wsp:rsid wsp:val=&quot;007B75C6&quot;/&gt;&lt;wsp:rsid wsp:val=&quot;007B79FF&quot;/&gt;&lt;wsp:rsid wsp:val=&quot;007C0015&quot;/&gt;&lt;wsp:rsid wsp:val=&quot;007C03DB&quot;/&gt;&lt;wsp:rsid wsp:val=&quot;007C111C&quot;/&gt;&lt;wsp:rsid wsp:val=&quot;007C115D&quot;/&gt;&lt;wsp:rsid wsp:val=&quot;007C150D&quot;/&gt;&lt;wsp:rsid wsp:val=&quot;007C1EA0&quot;/&gt;&lt;wsp:rsid wsp:val=&quot;007C207C&quot;/&gt;&lt;wsp:rsid wsp:val=&quot;007C207F&quot;/&gt;&lt;wsp:rsid wsp:val=&quot;007C2B8A&quot;/&gt;&lt;wsp:rsid wsp:val=&quot;007C2C5B&quot;/&gt;&lt;wsp:rsid wsp:val=&quot;007C2DA9&quot;/&gt;&lt;wsp:rsid wsp:val=&quot;007C31C3&quot;/&gt;&lt;wsp:rsid wsp:val=&quot;007C3268&quot;/&gt;&lt;wsp:rsid wsp:val=&quot;007C3BB3&quot;/&gt;&lt;wsp:rsid wsp:val=&quot;007C47F8&quot;/&gt;&lt;wsp:rsid wsp:val=&quot;007C558F&quot;/&gt;&lt;wsp:rsid wsp:val=&quot;007C5C4C&quot;/&gt;&lt;wsp:rsid wsp:val=&quot;007C5CB9&quot;/&gt;&lt;wsp:rsid wsp:val=&quot;007C6055&quot;/&gt;&lt;wsp:rsid wsp:val=&quot;007C60D2&quot;/&gt;&lt;wsp:rsid wsp:val=&quot;007C687B&quot;/&gt;&lt;wsp:rsid wsp:val=&quot;007C699E&quot;/&gt;&lt;wsp:rsid wsp:val=&quot;007C6A22&quot;/&gt;&lt;wsp:rsid wsp:val=&quot;007C6CBE&quot;/&gt;&lt;wsp:rsid wsp:val=&quot;007C7457&quot;/&gt;&lt;wsp:rsid wsp:val=&quot;007C7AE0&quot;/&gt;&lt;wsp:rsid wsp:val=&quot;007C7B73&quot;/&gt;&lt;wsp:rsid wsp:val=&quot;007C7E67&quot;/&gt;&lt;wsp:rsid wsp:val=&quot;007D0038&quot;/&gt;&lt;wsp:rsid wsp:val=&quot;007D008C&quot;/&gt;&lt;wsp:rsid wsp:val=&quot;007D06C7&quot;/&gt;&lt;wsp:rsid wsp:val=&quot;007D07F1&quot;/&gt;&lt;wsp:rsid wsp:val=&quot;007D1B96&quot;/&gt;&lt;wsp:rsid wsp:val=&quot;007D1CE9&quot;/&gt;&lt;wsp:rsid wsp:val=&quot;007D1DE3&quot;/&gt;&lt;wsp:rsid wsp:val=&quot;007D1EE7&quot;/&gt;&lt;wsp:rsid wsp:val=&quot;007D2388&quot;/&gt;&lt;wsp:rsid wsp:val=&quot;007D2654&quot;/&gt;&lt;wsp:rsid wsp:val=&quot;007D282E&quot;/&gt;&lt;wsp:rsid wsp:val=&quot;007D29C9&quot;/&gt;&lt;wsp:rsid wsp:val=&quot;007D329B&quot;/&gt;&lt;wsp:rsid wsp:val=&quot;007D32BA&quot;/&gt;&lt;wsp:rsid wsp:val=&quot;007D35E1&quot;/&gt;&lt;wsp:rsid wsp:val=&quot;007D36B0&quot;/&gt;&lt;wsp:rsid wsp:val=&quot;007D4C13&quot;/&gt;&lt;wsp:rsid wsp:val=&quot;007D4DFD&quot;/&gt;&lt;wsp:rsid wsp:val=&quot;007D4E82&quot;/&gt;&lt;wsp:rsid wsp:val=&quot;007D5868&quot;/&gt;&lt;wsp:rsid wsp:val=&quot;007D5C57&quot;/&gt;&lt;wsp:rsid wsp:val=&quot;007D6B6F&quot;/&gt;&lt;wsp:rsid wsp:val=&quot;007D746C&quot;/&gt;&lt;wsp:rsid wsp:val=&quot;007D7AA6&quot;/&gt;&lt;wsp:rsid wsp:val=&quot;007E03F1&quot;/&gt;&lt;wsp:rsid wsp:val=&quot;007E053E&quot;/&gt;&lt;wsp:rsid wsp:val=&quot;007E0590&quot;/&gt;&lt;wsp:rsid wsp:val=&quot;007E0946&quot;/&gt;&lt;wsp:rsid wsp:val=&quot;007E0B5A&quot;/&gt;&lt;wsp:rsid wsp:val=&quot;007E0B79&quot;/&gt;&lt;wsp:rsid wsp:val=&quot;007E0C22&quot;/&gt;&lt;wsp:rsid wsp:val=&quot;007E12B2&quot;/&gt;&lt;wsp:rsid wsp:val=&quot;007E1469&quot;/&gt;&lt;wsp:rsid wsp:val=&quot;007E1519&quot;/&gt;&lt;wsp:rsid wsp:val=&quot;007E1712&quot;/&gt;&lt;wsp:rsid wsp:val=&quot;007E2151&quot;/&gt;&lt;wsp:rsid wsp:val=&quot;007E26E7&quot;/&gt;&lt;wsp:rsid wsp:val=&quot;007E2C9F&quot;/&gt;&lt;wsp:rsid wsp:val=&quot;007E2E2E&quot;/&gt;&lt;wsp:rsid wsp:val=&quot;007E2F67&quot;/&gt;&lt;wsp:rsid wsp:val=&quot;007E3231&quot;/&gt;&lt;wsp:rsid wsp:val=&quot;007E3A67&quot;/&gt;&lt;wsp:rsid wsp:val=&quot;007E3AB0&quot;/&gt;&lt;wsp:rsid wsp:val=&quot;007E3B4A&quot;/&gt;&lt;wsp:rsid wsp:val=&quot;007E4200&quot;/&gt;&lt;wsp:rsid wsp:val=&quot;007E4802&quot;/&gt;&lt;wsp:rsid wsp:val=&quot;007E4B93&quot;/&gt;&lt;wsp:rsid wsp:val=&quot;007E5609&quot;/&gt;&lt;wsp:rsid wsp:val=&quot;007E643C&quot;/&gt;&lt;wsp:rsid wsp:val=&quot;007E7095&quot;/&gt;&lt;wsp:rsid wsp:val=&quot;007E7A0D&quot;/&gt;&lt;wsp:rsid wsp:val=&quot;007E7F2A&quot;/&gt;&lt;wsp:rsid wsp:val=&quot;007F0162&quot;/&gt;&lt;wsp:rsid wsp:val=&quot;007F0D16&quot;/&gt;&lt;wsp:rsid wsp:val=&quot;007F135B&quot;/&gt;&lt;wsp:rsid wsp:val=&quot;007F146A&quot;/&gt;&lt;wsp:rsid wsp:val=&quot;007F1956&quot;/&gt;&lt;wsp:rsid wsp:val=&quot;007F1DC7&quot;/&gt;&lt;wsp:rsid wsp:val=&quot;007F2A2D&quot;/&gt;&lt;wsp:rsid wsp:val=&quot;007F2D86&quot;/&gt;&lt;wsp:rsid wsp:val=&quot;007F2DF9&quot;/&gt;&lt;wsp:rsid wsp:val=&quot;007F30AB&quot;/&gt;&lt;wsp:rsid wsp:val=&quot;007F3470&quot;/&gt;&lt;wsp:rsid wsp:val=&quot;007F37FD&quot;/&gt;&lt;wsp:rsid wsp:val=&quot;007F3849&quot;/&gt;&lt;wsp:rsid wsp:val=&quot;007F4ECF&quot;/&gt;&lt;wsp:rsid wsp:val=&quot;007F4F1E&quot;/&gt;&lt;wsp:rsid wsp:val=&quot;007F50CF&quot;/&gt;&lt;wsp:rsid wsp:val=&quot;007F5357&quot;/&gt;&lt;wsp:rsid wsp:val=&quot;007F5D45&quot;/&gt;&lt;wsp:rsid wsp:val=&quot;007F5D96&quot;/&gt;&lt;wsp:rsid wsp:val=&quot;007F6184&quot;/&gt;&lt;wsp:rsid wsp:val=&quot;007F62E2&quot;/&gt;&lt;wsp:rsid wsp:val=&quot;007F6765&quot;/&gt;&lt;wsp:rsid wsp:val=&quot;007F67F3&quot;/&gt;&lt;wsp:rsid wsp:val=&quot;007F6976&quot;/&gt;&lt;wsp:rsid wsp:val=&quot;007F7946&quot;/&gt;&lt;wsp:rsid wsp:val=&quot;0080003F&quot;/&gt;&lt;wsp:rsid wsp:val=&quot;0080052C&quot;/&gt;&lt;wsp:rsid wsp:val=&quot;00800966&quot;/&gt;&lt;wsp:rsid wsp:val=&quot;008009A5&quot;/&gt;&lt;wsp:rsid wsp:val=&quot;00800DB2&quot;/&gt;&lt;wsp:rsid wsp:val=&quot;00801061&quot;/&gt;&lt;wsp:rsid wsp:val=&quot;00801113&quot;/&gt;&lt;wsp:rsid wsp:val=&quot;00801532&quot;/&gt;&lt;wsp:rsid wsp:val=&quot;00801792&quot;/&gt;&lt;wsp:rsid wsp:val=&quot;00801D8E&quot;/&gt;&lt;wsp:rsid wsp:val=&quot;008021D1&quot;/&gt;&lt;wsp:rsid wsp:val=&quot;0080280F&quot;/&gt;&lt;wsp:rsid wsp:val=&quot;00802E3A&quot;/&gt;&lt;wsp:rsid wsp:val=&quot;00802E77&quot;/&gt;&lt;wsp:rsid wsp:val=&quot;00804280&quot;/&gt;&lt;wsp:rsid wsp:val=&quot;00805514&quot;/&gt;&lt;wsp:rsid wsp:val=&quot;00805720&quot;/&gt;&lt;wsp:rsid wsp:val=&quot;00806308&quot;/&gt;&lt;wsp:rsid wsp:val=&quot;00806A51&quot;/&gt;&lt;wsp:rsid wsp:val=&quot;00806FA0&quot;/&gt;&lt;wsp:rsid wsp:val=&quot;008100A3&quot;/&gt;&lt;wsp:rsid wsp:val=&quot;00810DD4&quot;/&gt;&lt;wsp:rsid wsp:val=&quot;00810ED9&quot;/&gt;&lt;wsp:rsid wsp:val=&quot;00811331&quot;/&gt;&lt;wsp:rsid wsp:val=&quot;0081182E&quot;/&gt;&lt;wsp:rsid wsp:val=&quot;00811B41&quot;/&gt;&lt;wsp:rsid wsp:val=&quot;008120C0&quot;/&gt;&lt;wsp:rsid wsp:val=&quot;008123C7&quot;/&gt;&lt;wsp:rsid wsp:val=&quot;0081254A&quot;/&gt;&lt;wsp:rsid wsp:val=&quot;00812D3E&quot;/&gt;&lt;wsp:rsid wsp:val=&quot;00813148&quot;/&gt;&lt;wsp:rsid wsp:val=&quot;008134EE&quot;/&gt;&lt;wsp:rsid wsp:val=&quot;0081465C&quot;/&gt;&lt;wsp:rsid wsp:val=&quot;00814B37&quot;/&gt;&lt;wsp:rsid wsp:val=&quot;00814E76&quot;/&gt;&lt;wsp:rsid wsp:val=&quot;00814FD1&quot;/&gt;&lt;wsp:rsid wsp:val=&quot;008150F9&quot;/&gt;&lt;wsp:rsid wsp:val=&quot;00815E43&quot;/&gt;&lt;wsp:rsid wsp:val=&quot;00815F44&quot;/&gt;&lt;wsp:rsid wsp:val=&quot;00816048&quot;/&gt;&lt;wsp:rsid wsp:val=&quot;00816239&quot;/&gt;&lt;wsp:rsid wsp:val=&quot;0081694C&quot;/&gt;&lt;wsp:rsid wsp:val=&quot;00816AE9&quot;/&gt;&lt;wsp:rsid wsp:val=&quot;00816BFE&quot;/&gt;&lt;wsp:rsid wsp:val=&quot;0081728D&quot;/&gt;&lt;wsp:rsid wsp:val=&quot;00817478&quot;/&gt;&lt;wsp:rsid wsp:val=&quot;0081757F&quot;/&gt;&lt;wsp:rsid wsp:val=&quot;00817E09&quot;/&gt;&lt;wsp:rsid wsp:val=&quot;0082077A&quot;/&gt;&lt;wsp:rsid wsp:val=&quot;00820944&quot;/&gt;&lt;wsp:rsid wsp:val=&quot;00820C83&quot;/&gt;&lt;wsp:rsid wsp:val=&quot;00821654&quot;/&gt;&lt;wsp:rsid wsp:val=&quot;00822211&quot;/&gt;&lt;wsp:rsid wsp:val=&quot;00822AA5&quot;/&gt;&lt;wsp:rsid wsp:val=&quot;00822BB6&quot;/&gt;&lt;wsp:rsid wsp:val=&quot;0082417E&quot;/&gt;&lt;wsp:rsid wsp:val=&quot;008244BD&quot;/&gt;&lt;wsp:rsid wsp:val=&quot;00824884&quot;/&gt;&lt;wsp:rsid wsp:val=&quot;00824F11&quot;/&gt;&lt;wsp:rsid wsp:val=&quot;00825320&quot;/&gt;&lt;wsp:rsid wsp:val=&quot;00825612&quot;/&gt;&lt;wsp:rsid wsp:val=&quot;00825678&quot;/&gt;&lt;wsp:rsid wsp:val=&quot;00825784&quot;/&gt;&lt;wsp:rsid wsp:val=&quot;00825799&quot;/&gt;&lt;wsp:rsid wsp:val=&quot;0082599C&quot;/&gt;&lt;wsp:rsid wsp:val=&quot;00825E94&quot;/&gt;&lt;wsp:rsid wsp:val=&quot;00826B00&quot;/&gt;&lt;wsp:rsid wsp:val=&quot;00826D35&quot;/&gt;&lt;wsp:rsid wsp:val=&quot;00826FA3&quot;/&gt;&lt;wsp:rsid wsp:val=&quot;0082789A&quot;/&gt;&lt;wsp:rsid wsp:val=&quot;00827A49&quot;/&gt;&lt;wsp:rsid wsp:val=&quot;008301AE&quot;/&gt;&lt;wsp:rsid wsp:val=&quot;00830482&quot;/&gt;&lt;wsp:rsid wsp:val=&quot;00830895&quot;/&gt;&lt;wsp:rsid wsp:val=&quot;0083090E&quot;/&gt;&lt;wsp:rsid wsp:val=&quot;00830C9F&quot;/&gt;&lt;wsp:rsid wsp:val=&quot;00831958&quot;/&gt;&lt;wsp:rsid wsp:val=&quot;00831BEB&quot;/&gt;&lt;wsp:rsid wsp:val=&quot;00832269&quot;/&gt;&lt;wsp:rsid wsp:val=&quot;00832444&quot;/&gt;&lt;wsp:rsid wsp:val=&quot;0083283E&quot;/&gt;&lt;wsp:rsid wsp:val=&quot;00832BDD&quot;/&gt;&lt;wsp:rsid wsp:val=&quot;008347E4&quot;/&gt;&lt;wsp:rsid wsp:val=&quot;00834B75&quot;/&gt;&lt;wsp:rsid wsp:val=&quot;00835887&quot;/&gt;&lt;wsp:rsid wsp:val=&quot;008358D2&quot;/&gt;&lt;wsp:rsid wsp:val=&quot;00835A89&quot;/&gt;&lt;wsp:rsid wsp:val=&quot;00835F30&quot;/&gt;&lt;wsp:rsid wsp:val=&quot;00836172&quot;/&gt;&lt;wsp:rsid wsp:val=&quot;00836800&quot;/&gt;&lt;wsp:rsid wsp:val=&quot;00836B9F&quot;/&gt;&lt;wsp:rsid wsp:val=&quot;0083768C&quot;/&gt;&lt;wsp:rsid wsp:val=&quot;00837E72&quot;/&gt;&lt;wsp:rsid wsp:val=&quot;008405B0&quot;/&gt;&lt;wsp:rsid wsp:val=&quot;008408E9&quot;/&gt;&lt;wsp:rsid wsp:val=&quot;008409D9&quot;/&gt;&lt;wsp:rsid wsp:val=&quot;00841A4A&quot;/&gt;&lt;wsp:rsid wsp:val=&quot;0084258F&quot;/&gt;&lt;wsp:rsid wsp:val=&quot;0084265F&quot;/&gt;&lt;wsp:rsid wsp:val=&quot;008428D4&quot;/&gt;&lt;wsp:rsid wsp:val=&quot;00842C38&quot;/&gt;&lt;wsp:rsid wsp:val=&quot;00843468&quot;/&gt;&lt;wsp:rsid wsp:val=&quot;008434D5&quot;/&gt;&lt;wsp:rsid wsp:val=&quot;008438F1&quot;/&gt;&lt;wsp:rsid wsp:val=&quot;00844011&quot;/&gt;&lt;wsp:rsid wsp:val=&quot;00844862&quot;/&gt;&lt;wsp:rsid wsp:val=&quot;008455B9&quot;/&gt;&lt;wsp:rsid wsp:val=&quot;00845691&quot;/&gt;&lt;wsp:rsid wsp:val=&quot;0084595E&quot;/&gt;&lt;wsp:rsid wsp:val=&quot;00845B9D&quot;/&gt;&lt;wsp:rsid wsp:val=&quot;00845C18&quot;/&gt;&lt;wsp:rsid wsp:val=&quot;00847185&quot;/&gt;&lt;wsp:rsid wsp:val=&quot;00847308&quot;/&gt;&lt;wsp:rsid wsp:val=&quot;00847A53&quot;/&gt;&lt;wsp:rsid wsp:val=&quot;008506A8&quot;/&gt;&lt;wsp:rsid wsp:val=&quot;00850D3A&quot;/&gt;&lt;wsp:rsid wsp:val=&quot;00850F96&quot;/&gt;&lt;wsp:rsid wsp:val=&quot;0085196C&quot;/&gt;&lt;wsp:rsid wsp:val=&quot;0085224D&quot;/&gt;&lt;wsp:rsid wsp:val=&quot;0085262B&quot;/&gt;&lt;wsp:rsid wsp:val=&quot;00852D75&quot;/&gt;&lt;wsp:rsid wsp:val=&quot;00853027&quot;/&gt;&lt;wsp:rsid wsp:val=&quot;0085329D&quot;/&gt;&lt;wsp:rsid wsp:val=&quot;0085390B&quot;/&gt;&lt;wsp:rsid wsp:val=&quot;00853FDE&quot;/&gt;&lt;wsp:rsid wsp:val=&quot;0085440A&quot;/&gt;&lt;wsp:rsid wsp:val=&quot;00854520&quot;/&gt;&lt;wsp:rsid wsp:val=&quot;0085456B&quot;/&gt;&lt;wsp:rsid wsp:val=&quot;008545AD&quot;/&gt;&lt;wsp:rsid wsp:val=&quot;0085593B&quot;/&gt;&lt;wsp:rsid wsp:val=&quot;00855F1C&quot;/&gt;&lt;wsp:rsid wsp:val=&quot;00860089&quot;/&gt;&lt;wsp:rsid wsp:val=&quot;00860558&quot;/&gt;&lt;wsp:rsid wsp:val=&quot;00860648&quot;/&gt;&lt;wsp:rsid wsp:val=&quot;0086096B&quot;/&gt;&lt;wsp:rsid wsp:val=&quot;00860E94&quot;/&gt;&lt;wsp:rsid wsp:val=&quot;00861123&quot;/&gt;&lt;wsp:rsid wsp:val=&quot;008612AD&quot;/&gt;&lt;wsp:rsid wsp:val=&quot;00861A08&quot;/&gt;&lt;wsp:rsid wsp:val=&quot;00861B1F&quot;/&gt;&lt;wsp:rsid wsp:val=&quot;00861E88&quot;/&gt;&lt;wsp:rsid wsp:val=&quot;00862086&quot;/&gt;&lt;wsp:rsid wsp:val=&quot;00862100&quot;/&gt;&lt;wsp:rsid wsp:val=&quot;008622AC&quot;/&gt;&lt;wsp:rsid wsp:val=&quot;008630E2&quot;/&gt;&lt;wsp:rsid wsp:val=&quot;00863C91&quot;/&gt;&lt;wsp:rsid wsp:val=&quot;00863DF5&quot;/&gt;&lt;wsp:rsid wsp:val=&quot;00863ED5&quot;/&gt;&lt;wsp:rsid wsp:val=&quot;00864324&quot;/&gt;&lt;wsp:rsid wsp:val=&quot;00864A8A&quot;/&gt;&lt;wsp:rsid wsp:val=&quot;008658F1&quot;/&gt;&lt;wsp:rsid wsp:val=&quot;00865CF3&quot;/&gt;&lt;wsp:rsid wsp:val=&quot;00865DC8&quot;/&gt;&lt;wsp:rsid wsp:val=&quot;00865EDC&quot;/&gt;&lt;wsp:rsid wsp:val=&quot;00866171&quot;/&gt;&lt;wsp:rsid wsp:val=&quot;0086685C&quot;/&gt;&lt;wsp:rsid wsp:val=&quot;00866B68&quot;/&gt;&lt;wsp:rsid wsp:val=&quot;00866EE9&quot;/&gt;&lt;wsp:rsid wsp:val=&quot;008675C0&quot;/&gt;&lt;wsp:rsid wsp:val=&quot;008700D1&quot;/&gt;&lt;wsp:rsid wsp:val=&quot;00870105&quot;/&gt;&lt;wsp:rsid wsp:val=&quot;008708E4&quot;/&gt;&lt;wsp:rsid wsp:val=&quot;008712C2&quot;/&gt;&lt;wsp:rsid wsp:val=&quot;008715BE&quot;/&gt;&lt;wsp:rsid wsp:val=&quot;00871857&quot;/&gt;&lt;wsp:rsid wsp:val=&quot;0087197D&quot;/&gt;&lt;wsp:rsid wsp:val=&quot;00871AA0&quot;/&gt;&lt;wsp:rsid wsp:val=&quot;00871AAE&quot;/&gt;&lt;wsp:rsid wsp:val=&quot;00871BD6&quot;/&gt;&lt;wsp:rsid wsp:val=&quot;00872A84&quot;/&gt;&lt;wsp:rsid wsp:val=&quot;00872CB4&quot;/&gt;&lt;wsp:rsid wsp:val=&quot;00872D83&quot;/&gt;&lt;wsp:rsid wsp:val=&quot;00873226&quot;/&gt;&lt;wsp:rsid wsp:val=&quot;00873589&quot;/&gt;&lt;wsp:rsid wsp:val=&quot;00874BDB&quot;/&gt;&lt;wsp:rsid wsp:val=&quot;00874CEB&quot;/&gt;&lt;wsp:rsid wsp:val=&quot;00874F7C&quot;/&gt;&lt;wsp:rsid wsp:val=&quot;00875000&quot;/&gt;&lt;wsp:rsid wsp:val=&quot;0087526B&quot;/&gt;&lt;wsp:rsid wsp:val=&quot;0087566F&quot;/&gt;&lt;wsp:rsid wsp:val=&quot;00875808&quot;/&gt;&lt;wsp:rsid wsp:val=&quot;00876265&quot;/&gt;&lt;wsp:rsid wsp:val=&quot;00876D3C&quot;/&gt;&lt;wsp:rsid wsp:val=&quot;0087744F&quot;/&gt;&lt;wsp:rsid wsp:val=&quot;00877825&quot;/&gt;&lt;wsp:rsid wsp:val=&quot;00877DF4&quot;/&gt;&lt;wsp:rsid wsp:val=&quot;00877DFF&quot;/&gt;&lt;wsp:rsid wsp:val=&quot;008800A8&quot;/&gt;&lt;wsp:rsid wsp:val=&quot;008803ED&quot;/&gt;&lt;wsp:rsid wsp:val=&quot;0088058F&quot;/&gt;&lt;wsp:rsid wsp:val=&quot;00880E53&quot;/&gt;&lt;wsp:rsid wsp:val=&quot;0088117D&quot;/&gt;&lt;wsp:rsid wsp:val=&quot;00881E52&quot;/&gt;&lt;wsp:rsid wsp:val=&quot;00881FF1&quot;/&gt;&lt;wsp:rsid wsp:val=&quot;00882E69&quot;/&gt;&lt;wsp:rsid wsp:val=&quot;00883F18&quot;/&gt;&lt;wsp:rsid wsp:val=&quot;0088448B&quot;/&gt;&lt;wsp:rsid wsp:val=&quot;00884E6E&quot;/&gt;&lt;wsp:rsid wsp:val=&quot;0088608C&quot;/&gt;&lt;wsp:rsid wsp:val=&quot;0088731E&quot;/&gt;&lt;wsp:rsid wsp:val=&quot;00887E67&quot;/&gt;&lt;wsp:rsid wsp:val=&quot;00890495&quot;/&gt;&lt;wsp:rsid wsp:val=&quot;00890627&quot;/&gt;&lt;wsp:rsid wsp:val=&quot;00890D64&quot;/&gt;&lt;wsp:rsid wsp:val=&quot;008916CD&quot;/&gt;&lt;wsp:rsid wsp:val=&quot;0089176C&quot;/&gt;&lt;wsp:rsid wsp:val=&quot;00891897&quot;/&gt;&lt;wsp:rsid wsp:val=&quot;00891A77&quot;/&gt;&lt;wsp:rsid wsp:val=&quot;00891E96&quot;/&gt;&lt;wsp:rsid wsp:val=&quot;008924F4&quot;/&gt;&lt;wsp:rsid wsp:val=&quot;0089277F&quot;/&gt;&lt;wsp:rsid wsp:val=&quot;00892861&quot;/&gt;&lt;wsp:rsid wsp:val=&quot;00892BD1&quot;/&gt;&lt;wsp:rsid wsp:val=&quot;008942DD&quot;/&gt;&lt;wsp:rsid wsp:val=&quot;008943C5&quot;/&gt;&lt;wsp:rsid wsp:val=&quot;00894D66&quot;/&gt;&lt;wsp:rsid wsp:val=&quot;00894DC6&quot;/&gt;&lt;wsp:rsid wsp:val=&quot;0089585C&quot;/&gt;&lt;wsp:rsid wsp:val=&quot;00895A37&quot;/&gt;&lt;wsp:rsid wsp:val=&quot;00895DB5&quot;/&gt;&lt;wsp:rsid wsp:val=&quot;0089734B&quot;/&gt;&lt;wsp:rsid wsp:val=&quot;008A0246&quot;/&gt;&lt;wsp:rsid wsp:val=&quot;008A0901&quot;/&gt;&lt;wsp:rsid wsp:val=&quot;008A1262&quot;/&gt;&lt;wsp:rsid wsp:val=&quot;008A16ED&quot;/&gt;&lt;wsp:rsid wsp:val=&quot;008A1BEF&quot;/&gt;&lt;wsp:rsid wsp:val=&quot;008A20E0&quot;/&gt;&lt;wsp:rsid wsp:val=&quot;008A2A10&quot;/&gt;&lt;wsp:rsid wsp:val=&quot;008A2BB6&quot;/&gt;&lt;wsp:rsid wsp:val=&quot;008A3164&quot;/&gt;&lt;wsp:rsid wsp:val=&quot;008A318F&quot;/&gt;&lt;wsp:rsid wsp:val=&quot;008A3214&quot;/&gt;&lt;wsp:rsid wsp:val=&quot;008A32B8&quot;/&gt;&lt;wsp:rsid wsp:val=&quot;008A36D6&quot;/&gt;&lt;wsp:rsid wsp:val=&quot;008A428E&quot;/&gt;&lt;wsp:rsid wsp:val=&quot;008A4446&quot;/&gt;&lt;wsp:rsid wsp:val=&quot;008A493B&quot;/&gt;&lt;wsp:rsid wsp:val=&quot;008A4F10&quot;/&gt;&lt;wsp:rsid wsp:val=&quot;008A521F&quot;/&gt;&lt;wsp:rsid wsp:val=&quot;008A5316&quot;/&gt;&lt;wsp:rsid wsp:val=&quot;008A57C1&quot;/&gt;&lt;wsp:rsid wsp:val=&quot;008A5BBC&quot;/&gt;&lt;wsp:rsid wsp:val=&quot;008A6520&quot;/&gt;&lt;wsp:rsid wsp:val=&quot;008A6D5A&quot;/&gt;&lt;wsp:rsid wsp:val=&quot;008A7366&quot;/&gt;&lt;wsp:rsid wsp:val=&quot;008A7B2F&quot;/&gt;&lt;wsp:rsid wsp:val=&quot;008A7BF7&quot;/&gt;&lt;wsp:rsid wsp:val=&quot;008B062C&quot;/&gt;&lt;wsp:rsid wsp:val=&quot;008B07D8&quot;/&gt;&lt;wsp:rsid wsp:val=&quot;008B0C8E&quot;/&gt;&lt;wsp:rsid wsp:val=&quot;008B0D57&quot;/&gt;&lt;wsp:rsid wsp:val=&quot;008B0DA3&quot;/&gt;&lt;wsp:rsid wsp:val=&quot;008B1215&quot;/&gt;&lt;wsp:rsid wsp:val=&quot;008B25C3&quot;/&gt;&lt;wsp:rsid wsp:val=&quot;008B2691&quot;/&gt;&lt;wsp:rsid wsp:val=&quot;008B288A&quot;/&gt;&lt;wsp:rsid wsp:val=&quot;008B29EA&quot;/&gt;&lt;wsp:rsid wsp:val=&quot;008B3046&quot;/&gt;&lt;wsp:rsid wsp:val=&quot;008B3B05&quot;/&gt;&lt;wsp:rsid wsp:val=&quot;008B3B37&quot;/&gt;&lt;wsp:rsid wsp:val=&quot;008B4265&quot;/&gt;&lt;wsp:rsid wsp:val=&quot;008B4571&quot;/&gt;&lt;wsp:rsid wsp:val=&quot;008B485F&quot;/&gt;&lt;wsp:rsid wsp:val=&quot;008B4877&quot;/&gt;&lt;wsp:rsid wsp:val=&quot;008B5393&quot;/&gt;&lt;wsp:rsid wsp:val=&quot;008B5930&quot;/&gt;&lt;wsp:rsid wsp:val=&quot;008B59C3&quot;/&gt;&lt;wsp:rsid wsp:val=&quot;008B6350&quot;/&gt;&lt;wsp:rsid wsp:val=&quot;008B63B1&quot;/&gt;&lt;wsp:rsid wsp:val=&quot;008B6653&quot;/&gt;&lt;wsp:rsid wsp:val=&quot;008B6DCD&quot;/&gt;&lt;wsp:rsid wsp:val=&quot;008B75E8&quot;/&gt;&lt;wsp:rsid wsp:val=&quot;008B7C79&quot;/&gt;&lt;wsp:rsid wsp:val=&quot;008C0536&quot;/&gt;&lt;wsp:rsid wsp:val=&quot;008C06B6&quot;/&gt;&lt;wsp:rsid wsp:val=&quot;008C0A30&quot;/&gt;&lt;wsp:rsid wsp:val=&quot;008C0BD6&quot;/&gt;&lt;wsp:rsid wsp:val=&quot;008C0FFF&quot;/&gt;&lt;wsp:rsid wsp:val=&quot;008C177F&quot;/&gt;&lt;wsp:rsid wsp:val=&quot;008C19EE&quot;/&gt;&lt;wsp:rsid wsp:val=&quot;008C1A28&quot;/&gt;&lt;wsp:rsid wsp:val=&quot;008C1C4D&quot;/&gt;&lt;wsp:rsid wsp:val=&quot;008C2074&quot;/&gt;&lt;wsp:rsid wsp:val=&quot;008C2367&quot;/&gt;&lt;wsp:rsid wsp:val=&quot;008C318E&quot;/&gt;&lt;wsp:rsid wsp:val=&quot;008C3A10&quot;/&gt;&lt;wsp:rsid wsp:val=&quot;008C4097&quot;/&gt;&lt;wsp:rsid wsp:val=&quot;008C421D&quot;/&gt;&lt;wsp:rsid wsp:val=&quot;008C4718&quot;/&gt;&lt;wsp:rsid wsp:val=&quot;008C485E&quot;/&gt;&lt;wsp:rsid wsp:val=&quot;008C502B&quot;/&gt;&lt;wsp:rsid wsp:val=&quot;008C5253&quot;/&gt;&lt;wsp:rsid wsp:val=&quot;008C5FFE&quot;/&gt;&lt;wsp:rsid wsp:val=&quot;008C65A4&quot;/&gt;&lt;wsp:rsid wsp:val=&quot;008C6800&quot;/&gt;&lt;wsp:rsid wsp:val=&quot;008C691F&quot;/&gt;&lt;wsp:rsid wsp:val=&quot;008C6DB4&quot;/&gt;&lt;wsp:rsid wsp:val=&quot;008C79D0&quot;/&gt;&lt;wsp:rsid wsp:val=&quot;008C7CDC&quot;/&gt;&lt;wsp:rsid wsp:val=&quot;008D00D4&quot;/&gt;&lt;wsp:rsid wsp:val=&quot;008D053E&quot;/&gt;&lt;wsp:rsid wsp:val=&quot;008D057C&quot;/&gt;&lt;wsp:rsid wsp:val=&quot;008D05A0&quot;/&gt;&lt;wsp:rsid wsp:val=&quot;008D0607&quot;/&gt;&lt;wsp:rsid wsp:val=&quot;008D0698&quot;/&gt;&lt;wsp:rsid wsp:val=&quot;008D0934&quot;/&gt;&lt;wsp:rsid wsp:val=&quot;008D0C27&quot;/&gt;&lt;wsp:rsid wsp:val=&quot;008D0FD3&quot;/&gt;&lt;wsp:rsid wsp:val=&quot;008D1121&quot;/&gt;&lt;wsp:rsid wsp:val=&quot;008D1D3A&quot;/&gt;&lt;wsp:rsid wsp:val=&quot;008D1F77&quot;/&gt;&lt;wsp:rsid wsp:val=&quot;008D2295&quot;/&gt;&lt;wsp:rsid wsp:val=&quot;008D3098&quot;/&gt;&lt;wsp:rsid wsp:val=&quot;008D38B6&quot;/&gt;&lt;wsp:rsid wsp:val=&quot;008D3ECF&quot;/&gt;&lt;wsp:rsid wsp:val=&quot;008D3EFE&quot;/&gt;&lt;wsp:rsid wsp:val=&quot;008D3F7F&quot;/&gt;&lt;wsp:rsid wsp:val=&quot;008D44A4&quot;/&gt;&lt;wsp:rsid wsp:val=&quot;008D4807&quot;/&gt;&lt;wsp:rsid wsp:val=&quot;008D4A61&quot;/&gt;&lt;wsp:rsid wsp:val=&quot;008D52B2&quot;/&gt;&lt;wsp:rsid wsp:val=&quot;008D556C&quot;/&gt;&lt;wsp:rsid wsp:val=&quot;008D5EE0&quot;/&gt;&lt;wsp:rsid wsp:val=&quot;008D5F9F&quot;/&gt;&lt;wsp:rsid wsp:val=&quot;008D7E2F&quot;/&gt;&lt;wsp:rsid wsp:val=&quot;008E0344&quot;/&gt;&lt;wsp:rsid wsp:val=&quot;008E072A&quot;/&gt;&lt;wsp:rsid wsp:val=&quot;008E0F23&quot;/&gt;&lt;wsp:rsid wsp:val=&quot;008E1BF8&quot;/&gt;&lt;wsp:rsid wsp:val=&quot;008E23C4&quot;/&gt;&lt;wsp:rsid wsp:val=&quot;008E2BCE&quot;/&gt;&lt;wsp:rsid wsp:val=&quot;008E305F&quot;/&gt;&lt;wsp:rsid wsp:val=&quot;008E32CD&quot;/&gt;&lt;wsp:rsid wsp:val=&quot;008E3A24&quot;/&gt;&lt;wsp:rsid wsp:val=&quot;008E3B55&quot;/&gt;&lt;wsp:rsid wsp:val=&quot;008E4773&quot;/&gt;&lt;wsp:rsid wsp:val=&quot;008E5BEC&quot;/&gt;&lt;wsp:rsid wsp:val=&quot;008E7138&quot;/&gt;&lt;wsp:rsid wsp:val=&quot;008E743A&quot;/&gt;&lt;wsp:rsid wsp:val=&quot;008F005F&quot;/&gt;&lt;wsp:rsid wsp:val=&quot;008F080F&quot;/&gt;&lt;wsp:rsid wsp:val=&quot;008F1136&quot;/&gt;&lt;wsp:rsid wsp:val=&quot;008F19E2&quot;/&gt;&lt;wsp:rsid wsp:val=&quot;008F2334&quot;/&gt;&lt;wsp:rsid wsp:val=&quot;008F23CD&quot;/&gt;&lt;wsp:rsid wsp:val=&quot;008F2829&quot;/&gt;&lt;wsp:rsid wsp:val=&quot;008F2A8E&quot;/&gt;&lt;wsp:rsid wsp:val=&quot;008F30A2&quot;/&gt;&lt;wsp:rsid wsp:val=&quot;008F313B&quot;/&gt;&lt;wsp:rsid wsp:val=&quot;008F319B&quot;/&gt;&lt;wsp:rsid wsp:val=&quot;008F36BD&quot;/&gt;&lt;wsp:rsid wsp:val=&quot;008F4B06&quot;/&gt;&lt;wsp:rsid wsp:val=&quot;008F5254&quot;/&gt;&lt;wsp:rsid wsp:val=&quot;008F530E&quot;/&gt;&lt;wsp:rsid wsp:val=&quot;008F53F7&quot;/&gt;&lt;wsp:rsid wsp:val=&quot;008F596E&quot;/&gt;&lt;wsp:rsid wsp:val=&quot;008F5EA2&quot;/&gt;&lt;wsp:rsid wsp:val=&quot;008F61E7&quot;/&gt;&lt;wsp:rsid wsp:val=&quot;008F6486&quot;/&gt;&lt;wsp:rsid wsp:val=&quot;008F6904&quot;/&gt;&lt;wsp:rsid wsp:val=&quot;008F6C95&quot;/&gt;&lt;wsp:rsid wsp:val=&quot;008F72FB&quot;/&gt;&lt;wsp:rsid wsp:val=&quot;008F7368&quot;/&gt;&lt;wsp:rsid wsp:val=&quot;008F766C&quot;/&gt;&lt;wsp:rsid wsp:val=&quot;008F76B8&quot;/&gt;&lt;wsp:rsid wsp:val=&quot;009002E5&quot;/&gt;&lt;wsp:rsid wsp:val=&quot;009005F3&quot;/&gt;&lt;wsp:rsid wsp:val=&quot;00900E6B&quot;/&gt;&lt;wsp:rsid wsp:val=&quot;009013D4&quot;/&gt;&lt;wsp:rsid wsp:val=&quot;009016B2&quot;/&gt;&lt;wsp:rsid wsp:val=&quot;0090194E&quot;/&gt;&lt;wsp:rsid wsp:val=&quot;00901EA9&quot;/&gt;&lt;wsp:rsid wsp:val=&quot;00902001&quot;/&gt;&lt;wsp:rsid wsp:val=&quot;00902DC1&quot;/&gt;&lt;wsp:rsid wsp:val=&quot;00902F1A&quot;/&gt;&lt;wsp:rsid wsp:val=&quot;00903203&quot;/&gt;&lt;wsp:rsid wsp:val=&quot;00903392&quot;/&gt;&lt;wsp:rsid wsp:val=&quot;009037F5&quot;/&gt;&lt;wsp:rsid wsp:val=&quot;00903C7B&quot;/&gt;&lt;wsp:rsid wsp:val=&quot;00903CFD&quot;/&gt;&lt;wsp:rsid wsp:val=&quot;00903D81&quot;/&gt;&lt;wsp:rsid wsp:val=&quot;00904ACA&quot;/&gt;&lt;wsp:rsid wsp:val=&quot;00904B07&quot;/&gt;&lt;wsp:rsid wsp:val=&quot;00904BCF&quot;/&gt;&lt;wsp:rsid wsp:val=&quot;00904EBB&quot;/&gt;&lt;wsp:rsid wsp:val=&quot;00905A4A&quot;/&gt;&lt;wsp:rsid wsp:val=&quot;00905D87&quot;/&gt;&lt;wsp:rsid wsp:val=&quot;00905F68&quot;/&gt;&lt;wsp:rsid wsp:val=&quot;0090657A&quot;/&gt;&lt;wsp:rsid wsp:val=&quot;009069E5&quot;/&gt;&lt;wsp:rsid wsp:val=&quot;00906D21&quot;/&gt;&lt;wsp:rsid wsp:val=&quot;00907088&quot;/&gt;&lt;wsp:rsid wsp:val=&quot;009072A9&quot;/&gt;&lt;wsp:rsid wsp:val=&quot;00907963&quot;/&gt;&lt;wsp:rsid wsp:val=&quot;00907DE0&quot;/&gt;&lt;wsp:rsid wsp:val=&quot;009105A1&quot;/&gt;&lt;wsp:rsid wsp:val=&quot;009105D2&quot;/&gt;&lt;wsp:rsid wsp:val=&quot;00910931&quot;/&gt;&lt;wsp:rsid wsp:val=&quot;00910FD0&quot;/&gt;&lt;wsp:rsid wsp:val=&quot;00911A22&quot;/&gt;&lt;wsp:rsid wsp:val=&quot;00911BDC&quot;/&gt;&lt;wsp:rsid wsp:val=&quot;00911EA8&quot;/&gt;&lt;wsp:rsid wsp:val=&quot;00911F20&quot;/&gt;&lt;wsp:rsid wsp:val=&quot;00912076&quot;/&gt;&lt;wsp:rsid wsp:val=&quot;009120F8&quot;/&gt;&lt;wsp:rsid wsp:val=&quot;009122DE&quot;/&gt;&lt;wsp:rsid wsp:val=&quot;00912340&quot;/&gt;&lt;wsp:rsid wsp:val=&quot;009126CD&quot;/&gt;&lt;wsp:rsid wsp:val=&quot;009133A0&quot;/&gt;&lt;wsp:rsid wsp:val=&quot;009136C6&quot;/&gt;&lt;wsp:rsid wsp:val=&quot;009139CB&quot;/&gt;&lt;wsp:rsid wsp:val=&quot;00914DA5&quot;/&gt;&lt;wsp:rsid wsp:val=&quot;00915245&quot;/&gt;&lt;wsp:rsid wsp:val=&quot;00915267&quot;/&gt;&lt;wsp:rsid wsp:val=&quot;00915F93&quot;/&gt;&lt;wsp:rsid wsp:val=&quot;00916CD2&quot;/&gt;&lt;wsp:rsid wsp:val=&quot;00917788&quot;/&gt;&lt;wsp:rsid wsp:val=&quot;00920152&quot;/&gt;&lt;wsp:rsid wsp:val=&quot;00920CB1&quot;/&gt;&lt;wsp:rsid wsp:val=&quot;00921132&quot;/&gt;&lt;wsp:rsid wsp:val=&quot;009211C7&quot;/&gt;&lt;wsp:rsid wsp:val=&quot;0092195F&quot;/&gt;&lt;wsp:rsid wsp:val=&quot;00921BCE&quot;/&gt;&lt;wsp:rsid wsp:val=&quot;0092250F&quot;/&gt;&lt;wsp:rsid wsp:val=&quot;00922845&quot;/&gt;&lt;wsp:rsid wsp:val=&quot;00922BA8&quot;/&gt;&lt;wsp:rsid wsp:val=&quot;00922BD2&quot;/&gt;&lt;wsp:rsid wsp:val=&quot;00922DFC&quot;/&gt;&lt;wsp:rsid wsp:val=&quot;0092385E&quot;/&gt;&lt;wsp:rsid wsp:val=&quot;00924337&quot;/&gt;&lt;wsp:rsid wsp:val=&quot;009245B4&quot;/&gt;&lt;wsp:rsid wsp:val=&quot;009246CC&quot;/&gt;&lt;wsp:rsid wsp:val=&quot;00924742&quot;/&gt;&lt;wsp:rsid wsp:val=&quot;009249F2&quot;/&gt;&lt;wsp:rsid wsp:val=&quot;00924A74&quot;/&gt;&lt;wsp:rsid wsp:val=&quot;00924C6F&quot;/&gt;&lt;wsp:rsid wsp:val=&quot;009250C3&quot;/&gt;&lt;wsp:rsid wsp:val=&quot;0092544F&quot;/&gt;&lt;wsp:rsid wsp:val=&quot;009259B7&quot;/&gt;&lt;wsp:rsid wsp:val=&quot;00925FF3&quot;/&gt;&lt;wsp:rsid wsp:val=&quot;0092641F&quot;/&gt;&lt;wsp:rsid wsp:val=&quot;00926A97&quot;/&gt;&lt;wsp:rsid wsp:val=&quot;009271FE&quot;/&gt;&lt;wsp:rsid wsp:val=&quot;00927224&quot;/&gt;&lt;wsp:rsid wsp:val=&quot;00930120&quot;/&gt;&lt;wsp:rsid wsp:val=&quot;00931122&quot;/&gt;&lt;wsp:rsid wsp:val=&quot;0093148B&quot;/&gt;&lt;wsp:rsid wsp:val=&quot;009316EC&quot;/&gt;&lt;wsp:rsid wsp:val=&quot;00931892&quot;/&gt;&lt;wsp:rsid wsp:val=&quot;00931925&quot;/&gt;&lt;wsp:rsid wsp:val=&quot;00932398&quot;/&gt;&lt;wsp:rsid wsp:val=&quot;00932BE5&quot;/&gt;&lt;wsp:rsid wsp:val=&quot;00932C7C&quot;/&gt;&lt;wsp:rsid wsp:val=&quot;00932F06&quot;/&gt;&lt;wsp:rsid wsp:val=&quot;009331A5&quot;/&gt;&lt;wsp:rsid wsp:val=&quot;009332EA&quot;/&gt;&lt;wsp:rsid wsp:val=&quot;00933772&quot;/&gt;&lt;wsp:rsid wsp:val=&quot;00933A54&quot;/&gt;&lt;wsp:rsid wsp:val=&quot;00933B24&quot;/&gt;&lt;wsp:rsid wsp:val=&quot;00933EBB&quot;/&gt;&lt;wsp:rsid wsp:val=&quot;00934CD9&quot;/&gt;&lt;wsp:rsid wsp:val=&quot;009357F0&quot;/&gt;&lt;wsp:rsid wsp:val=&quot;009357F5&quot;/&gt;&lt;wsp:rsid wsp:val=&quot;00935AC6&quot;/&gt;&lt;wsp:rsid wsp:val=&quot;00935DED&quot;/&gt;&lt;wsp:rsid wsp:val=&quot;00935FC4&quot;/&gt;&lt;wsp:rsid wsp:val=&quot;009363F9&quot;/&gt;&lt;wsp:rsid wsp:val=&quot;00936FE6&quot;/&gt;&lt;wsp:rsid wsp:val=&quot;00937669&quot;/&gt;&lt;wsp:rsid wsp:val=&quot;009378A6&quot;/&gt;&lt;wsp:rsid wsp:val=&quot;00940F92&quot;/&gt;&lt;wsp:rsid wsp:val=&quot;0094174C&quot;/&gt;&lt;wsp:rsid wsp:val=&quot;00941A23&quot;/&gt;&lt;wsp:rsid wsp:val=&quot;009420AB&quot;/&gt;&lt;wsp:rsid wsp:val=&quot;009420B9&quot;/&gt;&lt;wsp:rsid wsp:val=&quot;00942C27&quot;/&gt;&lt;wsp:rsid wsp:val=&quot;00942C33&quot;/&gt;&lt;wsp:rsid wsp:val=&quot;00943656&quot;/&gt;&lt;wsp:rsid wsp:val=&quot;00943C3F&quot;/&gt;&lt;wsp:rsid wsp:val=&quot;00944312&quot;/&gt;&lt;wsp:rsid wsp:val=&quot;00944645&quot;/&gt;&lt;wsp:rsid wsp:val=&quot;00945060&quot;/&gt;&lt;wsp:rsid wsp:val=&quot;009456DA&quot;/&gt;&lt;wsp:rsid wsp:val=&quot;00945DA9&quot;/&gt;&lt;wsp:rsid wsp:val=&quot;00946328&quot;/&gt;&lt;wsp:rsid wsp:val=&quot;0094643D&quot;/&gt;&lt;wsp:rsid wsp:val=&quot;00946532&quot;/&gt;&lt;wsp:rsid wsp:val=&quot;00946575&quot;/&gt;&lt;wsp:rsid wsp:val=&quot;00946FCE&quot;/&gt;&lt;wsp:rsid wsp:val=&quot;00950A4D&quot;/&gt;&lt;wsp:rsid wsp:val=&quot;009516FE&quot;/&gt;&lt;wsp:rsid wsp:val=&quot;00951B64&quot;/&gt;&lt;wsp:rsid wsp:val=&quot;00951DE5&quot;/&gt;&lt;wsp:rsid wsp:val=&quot;00952464&quot;/&gt;&lt;wsp:rsid wsp:val=&quot;00952917&quot;/&gt;&lt;wsp:rsid wsp:val=&quot;00952D42&quot;/&gt;&lt;wsp:rsid wsp:val=&quot;00953211&quot;/&gt;&lt;wsp:rsid wsp:val=&quot;00953EBB&quot;/&gt;&lt;wsp:rsid wsp:val=&quot;00953F5A&quot;/&gt;&lt;wsp:rsid wsp:val=&quot;00954315&quot;/&gt;&lt;wsp:rsid wsp:val=&quot;00955048&quot;/&gt;&lt;wsp:rsid wsp:val=&quot;009559C1&quot;/&gt;&lt;wsp:rsid wsp:val=&quot;00955E15&quot;/&gt;&lt;wsp:rsid wsp:val=&quot;0095625A&quot;/&gt;&lt;wsp:rsid wsp:val=&quot;009566C9&quot;/&gt;&lt;wsp:rsid wsp:val=&quot;00957432&quot;/&gt;&lt;wsp:rsid wsp:val=&quot;00960079&quot;/&gt;&lt;wsp:rsid wsp:val=&quot;00960193&quot;/&gt;&lt;wsp:rsid wsp:val=&quot;00960205&quot;/&gt;&lt;wsp:rsid wsp:val=&quot;009608BA&quot;/&gt;&lt;wsp:rsid wsp:val=&quot;009609BA&quot;/&gt;&lt;wsp:rsid wsp:val=&quot;00960F30&quot;/&gt;&lt;wsp:rsid wsp:val=&quot;00960FE9&quot;/&gt;&lt;wsp:rsid wsp:val=&quot;00961BA1&quot;/&gt;&lt;wsp:rsid wsp:val=&quot;00962675&quot;/&gt;&lt;wsp:rsid wsp:val=&quot;00962900&quot;/&gt;&lt;wsp:rsid wsp:val=&quot;00963577&quot;/&gt;&lt;wsp:rsid wsp:val=&quot;009637EB&quot;/&gt;&lt;wsp:rsid wsp:val=&quot;00963903&quot;/&gt;&lt;wsp:rsid wsp:val=&quot;00963E7D&quot;/&gt;&lt;wsp:rsid wsp:val=&quot;009643AB&quot;/&gt;&lt;wsp:rsid wsp:val=&quot;00964486&quot;/&gt;&lt;wsp:rsid wsp:val=&quot;0096473F&quot;/&gt;&lt;wsp:rsid wsp:val=&quot;009648D1&quot;/&gt;&lt;wsp:rsid wsp:val=&quot;00964A3F&quot;/&gt;&lt;wsp:rsid wsp:val=&quot;00964E20&quot;/&gt;&lt;wsp:rsid wsp:val=&quot;00964F5E&quot;/&gt;&lt;wsp:rsid wsp:val=&quot;009653F4&quot;/&gt;&lt;wsp:rsid wsp:val=&quot;00965BA8&quot;/&gt;&lt;wsp:rsid wsp:val=&quot;00965F3E&quot;/&gt;&lt;wsp:rsid wsp:val=&quot;00965FC5&quot;/&gt;&lt;wsp:rsid wsp:val=&quot;009660C5&quot;/&gt;&lt;wsp:rsid wsp:val=&quot;00966AF2&quot;/&gt;&lt;wsp:rsid wsp:val=&quot;00966C45&quot;/&gt;&lt;wsp:rsid wsp:val=&quot;0096704E&quot;/&gt;&lt;wsp:rsid wsp:val=&quot;0096709A&quot;/&gt;&lt;wsp:rsid wsp:val=&quot;00967DFD&quot;/&gt;&lt;wsp:rsid wsp:val=&quot;00967E36&quot;/&gt;&lt;wsp:rsid wsp:val=&quot;00967EF4&quot;/&gt;&lt;wsp:rsid wsp:val=&quot;009707B0&quot;/&gt;&lt;wsp:rsid wsp:val=&quot;0097091C&quot;/&gt;&lt;wsp:rsid wsp:val=&quot;00970923&quot;/&gt;&lt;wsp:rsid wsp:val=&quot;00971308&quot;/&gt;&lt;wsp:rsid wsp:val=&quot;00972044&quot;/&gt;&lt;wsp:rsid wsp:val=&quot;00972170&quot;/&gt;&lt;wsp:rsid wsp:val=&quot;00972A8F&quot;/&gt;&lt;wsp:rsid wsp:val=&quot;00973CCA&quot;/&gt;&lt;wsp:rsid wsp:val=&quot;00974097&quot;/&gt;&lt;wsp:rsid wsp:val=&quot;009747FB&quot;/&gt;&lt;wsp:rsid wsp:val=&quot;00974AD4&quot;/&gt;&lt;wsp:rsid wsp:val=&quot;00974D98&quot;/&gt;&lt;wsp:rsid wsp:val=&quot;009755B5&quot;/&gt;&lt;wsp:rsid wsp:val=&quot;00975637&quot;/&gt;&lt;wsp:rsid wsp:val=&quot;0097563A&quot;/&gt;&lt;wsp:rsid wsp:val=&quot;0097586C&quot;/&gt;&lt;wsp:rsid wsp:val=&quot;00975913&quot;/&gt;&lt;wsp:rsid wsp:val=&quot;009759DA&quot;/&gt;&lt;wsp:rsid wsp:val=&quot;00975AE6&quot;/&gt;&lt;wsp:rsid wsp:val=&quot;00975D89&quot;/&gt;&lt;wsp:rsid wsp:val=&quot;009762C2&quot;/&gt;&lt;wsp:rsid wsp:val=&quot;00976B03&quot;/&gt;&lt;wsp:rsid wsp:val=&quot;009777A9&quot;/&gt;&lt;wsp:rsid wsp:val=&quot;009806F9&quot;/&gt;&lt;wsp:rsid wsp:val=&quot;009817F8&quot;/&gt;&lt;wsp:rsid wsp:val=&quot;00981C0B&quot;/&gt;&lt;wsp:rsid wsp:val=&quot;00981D8E&quot;/&gt;&lt;wsp:rsid wsp:val=&quot;00982B44&quot;/&gt;&lt;wsp:rsid wsp:val=&quot;00983EDE&quot;/&gt;&lt;wsp:rsid wsp:val=&quot;00984287&quot;/&gt;&lt;wsp:rsid wsp:val=&quot;0098459E&quot;/&gt;&lt;wsp:rsid wsp:val=&quot;009850B9&quot;/&gt;&lt;wsp:rsid wsp:val=&quot;00986636&quot;/&gt;&lt;wsp:rsid wsp:val=&quot;00986684&quot;/&gt;&lt;wsp:rsid wsp:val=&quot;009866EA&quot;/&gt;&lt;wsp:rsid wsp:val=&quot;009869AF&quot;/&gt;&lt;wsp:rsid wsp:val=&quot;00986A7D&quot;/&gt;&lt;wsp:rsid wsp:val=&quot;00987001&quot;/&gt;&lt;wsp:rsid wsp:val=&quot;009906A7&quot;/&gt;&lt;wsp:rsid wsp:val=&quot;009914DF&quot;/&gt;&lt;wsp:rsid wsp:val=&quot;00991569&quot;/&gt;&lt;wsp:rsid wsp:val=&quot;009923F8&quot;/&gt;&lt;wsp:rsid wsp:val=&quot;0099276C&quot;/&gt;&lt;wsp:rsid wsp:val=&quot;00992E28&quot;/&gt;&lt;wsp:rsid wsp:val=&quot;00993023&quot;/&gt;&lt;wsp:rsid wsp:val=&quot;0099349D&quot;/&gt;&lt;wsp:rsid wsp:val=&quot;0099389C&quot;/&gt;&lt;wsp:rsid wsp:val=&quot;00993B9E&quot;/&gt;&lt;wsp:rsid wsp:val=&quot;009941AE&quot;/&gt;&lt;wsp:rsid wsp:val=&quot;00994568&quot;/&gt;&lt;wsp:rsid wsp:val=&quot;009947A5&quot;/&gt;&lt;wsp:rsid wsp:val=&quot;009949B6&quot;/&gt;&lt;wsp:rsid wsp:val=&quot;009956A6&quot;/&gt;&lt;wsp:rsid wsp:val=&quot;0099592C&quot;/&gt;&lt;wsp:rsid wsp:val=&quot;00995BB3&quot;/&gt;&lt;wsp:rsid wsp:val=&quot;00996ACC&quot;/&gt;&lt;wsp:rsid wsp:val=&quot;00996C89&quot;/&gt;&lt;wsp:rsid wsp:val=&quot;00997151&quot;/&gt;&lt;wsp:rsid wsp:val=&quot;00997188&quot;/&gt;&lt;wsp:rsid wsp:val=&quot;00997E1D&quot;/&gt;&lt;wsp:rsid wsp:val=&quot;009A04FC&quot;/&gt;&lt;wsp:rsid wsp:val=&quot;009A09B4&quot;/&gt;&lt;wsp:rsid wsp:val=&quot;009A0A52&quot;/&gt;&lt;wsp:rsid wsp:val=&quot;009A0BC5&quot;/&gt;&lt;wsp:rsid wsp:val=&quot;009A0C34&quot;/&gt;&lt;wsp:rsid wsp:val=&quot;009A22B2&quot;/&gt;&lt;wsp:rsid wsp:val=&quot;009A2445&quot;/&gt;&lt;wsp:rsid wsp:val=&quot;009A2BB5&quot;/&gt;&lt;wsp:rsid wsp:val=&quot;009A2E54&quot;/&gt;&lt;wsp:rsid wsp:val=&quot;009A36D3&quot;/&gt;&lt;wsp:rsid wsp:val=&quot;009A3D89&quot;/&gt;&lt;wsp:rsid wsp:val=&quot;009A3EE7&quot;/&gt;&lt;wsp:rsid wsp:val=&quot;009A3F72&quot;/&gt;&lt;wsp:rsid wsp:val=&quot;009A3FC1&quot;/&gt;&lt;wsp:rsid wsp:val=&quot;009A4714&quot;/&gt;&lt;wsp:rsid wsp:val=&quot;009A49D5&quot;/&gt;&lt;wsp:rsid wsp:val=&quot;009A4ADB&quot;/&gt;&lt;wsp:rsid wsp:val=&quot;009A4DFB&quot;/&gt;&lt;wsp:rsid wsp:val=&quot;009A6346&quot;/&gt;&lt;wsp:rsid wsp:val=&quot;009A6DB0&quot;/&gt;&lt;wsp:rsid wsp:val=&quot;009A7DF6&quot;/&gt;&lt;wsp:rsid wsp:val=&quot;009B02E6&quot;/&gt;&lt;wsp:rsid wsp:val=&quot;009B04EB&quot;/&gt;&lt;wsp:rsid wsp:val=&quot;009B08BC&quot;/&gt;&lt;wsp:rsid wsp:val=&quot;009B1501&quot;/&gt;&lt;wsp:rsid wsp:val=&quot;009B1573&quot;/&gt;&lt;wsp:rsid wsp:val=&quot;009B1E36&quot;/&gt;&lt;wsp:rsid wsp:val=&quot;009B1FD3&quot;/&gt;&lt;wsp:rsid wsp:val=&quot;009B212A&quot;/&gt;&lt;wsp:rsid wsp:val=&quot;009B3281&quot;/&gt;&lt;wsp:rsid wsp:val=&quot;009B3878&quot;/&gt;&lt;wsp:rsid wsp:val=&quot;009B399B&quot;/&gt;&lt;wsp:rsid wsp:val=&quot;009B3BCE&quot;/&gt;&lt;wsp:rsid wsp:val=&quot;009B3E0E&quot;/&gt;&lt;wsp:rsid wsp:val=&quot;009B4562&quot;/&gt;&lt;wsp:rsid wsp:val=&quot;009B4855&quot;/&gt;&lt;wsp:rsid wsp:val=&quot;009B51F5&quot;/&gt;&lt;wsp:rsid wsp:val=&quot;009B53EA&quot;/&gt;&lt;wsp:rsid wsp:val=&quot;009B5838&quot;/&gt;&lt;wsp:rsid wsp:val=&quot;009B58CF&quot;/&gt;&lt;wsp:rsid wsp:val=&quot;009B5F2C&quot;/&gt;&lt;wsp:rsid wsp:val=&quot;009B65B6&quot;/&gt;&lt;wsp:rsid wsp:val=&quot;009B6B4C&quot;/&gt;&lt;wsp:rsid wsp:val=&quot;009B7117&quot;/&gt;&lt;wsp:rsid wsp:val=&quot;009B744C&quot;/&gt;&lt;wsp:rsid wsp:val=&quot;009B74F5&quot;/&gt;&lt;wsp:rsid wsp:val=&quot;009B76F5&quot;/&gt;&lt;wsp:rsid wsp:val=&quot;009B7964&quot;/&gt;&lt;wsp:rsid wsp:val=&quot;009B7EE1&quot;/&gt;&lt;wsp:rsid wsp:val=&quot;009C00B4&quot;/&gt;&lt;wsp:rsid wsp:val=&quot;009C20DA&quot;/&gt;&lt;wsp:rsid wsp:val=&quot;009C2D05&quot;/&gt;&lt;wsp:rsid wsp:val=&quot;009C3D8B&quot;/&gt;&lt;wsp:rsid wsp:val=&quot;009C442C&quot;/&gt;&lt;wsp:rsid wsp:val=&quot;009C5043&quot;/&gt;&lt;wsp:rsid wsp:val=&quot;009C5D4C&quot;/&gt;&lt;wsp:rsid wsp:val=&quot;009C637E&quot;/&gt;&lt;wsp:rsid wsp:val=&quot;009C6C02&quot;/&gt;&lt;wsp:rsid wsp:val=&quot;009C6DA3&quot;/&gt;&lt;wsp:rsid wsp:val=&quot;009C6E70&quot;/&gt;&lt;wsp:rsid wsp:val=&quot;009C6F7A&quot;/&gt;&lt;wsp:rsid wsp:val=&quot;009C7740&quot;/&gt;&lt;wsp:rsid wsp:val=&quot;009C77CF&quot;/&gt;&lt;wsp:rsid wsp:val=&quot;009C7C29&quot;/&gt;&lt;wsp:rsid wsp:val=&quot;009D0686&quot;/&gt;&lt;wsp:rsid wsp:val=&quot;009D094D&quot;/&gt;&lt;wsp:rsid wsp:val=&quot;009D0B40&quot;/&gt;&lt;wsp:rsid wsp:val=&quot;009D1B80&quot;/&gt;&lt;wsp:rsid wsp:val=&quot;009D1EE4&quot;/&gt;&lt;wsp:rsid wsp:val=&quot;009D22EC&quot;/&gt;&lt;wsp:rsid wsp:val=&quot;009D26AC&quot;/&gt;&lt;wsp:rsid wsp:val=&quot;009D2BF9&quot;/&gt;&lt;wsp:rsid wsp:val=&quot;009D3383&quot;/&gt;&lt;wsp:rsid wsp:val=&quot;009D35F7&quot;/&gt;&lt;wsp:rsid wsp:val=&quot;009D3B4F&quot;/&gt;&lt;wsp:rsid wsp:val=&quot;009D470D&quot;/&gt;&lt;wsp:rsid wsp:val=&quot;009D5157&quot;/&gt;&lt;wsp:rsid wsp:val=&quot;009D5A49&quot;/&gt;&lt;wsp:rsid wsp:val=&quot;009D5E80&quot;/&gt;&lt;wsp:rsid wsp:val=&quot;009D6359&quot;/&gt;&lt;wsp:rsid wsp:val=&quot;009D65C4&quot;/&gt;&lt;wsp:rsid wsp:val=&quot;009D6702&quot;/&gt;&lt;wsp:rsid wsp:val=&quot;009D682E&quot;/&gt;&lt;wsp:rsid wsp:val=&quot;009E05C4&quot;/&gt;&lt;wsp:rsid wsp:val=&quot;009E1086&quot;/&gt;&lt;wsp:rsid wsp:val=&quot;009E1207&quot;/&gt;&lt;wsp:rsid wsp:val=&quot;009E17FC&quot;/&gt;&lt;wsp:rsid wsp:val=&quot;009E1A05&quot;/&gt;&lt;wsp:rsid wsp:val=&quot;009E1A1B&quot;/&gt;&lt;wsp:rsid wsp:val=&quot;009E219C&quot;/&gt;&lt;wsp:rsid wsp:val=&quot;009E274F&quot;/&gt;&lt;wsp:rsid wsp:val=&quot;009E297F&quot;/&gt;&lt;wsp:rsid wsp:val=&quot;009E314A&quot;/&gt;&lt;wsp:rsid wsp:val=&quot;009E3730&quot;/&gt;&lt;wsp:rsid wsp:val=&quot;009E507D&quot;/&gt;&lt;wsp:rsid wsp:val=&quot;009E534C&quot;/&gt;&lt;wsp:rsid wsp:val=&quot;009E5808&quot;/&gt;&lt;wsp:rsid wsp:val=&quot;009E5DBB&quot;/&gt;&lt;wsp:rsid wsp:val=&quot;009E5E71&quot;/&gt;&lt;wsp:rsid wsp:val=&quot;009E6222&quot;/&gt;&lt;wsp:rsid wsp:val=&quot;009E761F&quot;/&gt;&lt;wsp:rsid wsp:val=&quot;009E7823&quot;/&gt;&lt;wsp:rsid wsp:val=&quot;009F0778&quot;/&gt;&lt;wsp:rsid wsp:val=&quot;009F14DC&quot;/&gt;&lt;wsp:rsid wsp:val=&quot;009F15EC&quot;/&gt;&lt;wsp:rsid wsp:val=&quot;009F198D&quot;/&gt;&lt;wsp:rsid wsp:val=&quot;009F1B4E&quot;/&gt;&lt;wsp:rsid wsp:val=&quot;009F25F4&quot;/&gt;&lt;wsp:rsid wsp:val=&quot;009F31B0&quot;/&gt;&lt;wsp:rsid wsp:val=&quot;009F33C0&quot;/&gt;&lt;wsp:rsid wsp:val=&quot;009F39B6&quot;/&gt;&lt;wsp:rsid wsp:val=&quot;009F4852&quot;/&gt;&lt;wsp:rsid wsp:val=&quot;009F48E1&quot;/&gt;&lt;wsp:rsid wsp:val=&quot;009F4A32&quot;/&gt;&lt;wsp:rsid wsp:val=&quot;009F53C3&quot;/&gt;&lt;wsp:rsid wsp:val=&quot;009F61EB&quot;/&gt;&lt;wsp:rsid wsp:val=&quot;009F62A1&quot;/&gt;&lt;wsp:rsid wsp:val=&quot;009F65F9&quot;/&gt;&lt;wsp:rsid wsp:val=&quot;009F665D&quot;/&gt;&lt;wsp:rsid wsp:val=&quot;009F691B&quot;/&gt;&lt;wsp:rsid wsp:val=&quot;009F6F54&quot;/&gt;&lt;wsp:rsid wsp:val=&quot;009F701A&quot;/&gt;&lt;wsp:rsid wsp:val=&quot;009F70E6&quot;/&gt;&lt;wsp:rsid wsp:val=&quot;009F79D5&quot;/&gt;&lt;wsp:rsid wsp:val=&quot;00A0106E&quot;/&gt;&lt;wsp:rsid wsp:val=&quot;00A0136D&quot;/&gt;&lt;wsp:rsid wsp:val=&quot;00A02699&quot;/&gt;&lt;wsp:rsid wsp:val=&quot;00A02AE1&quot;/&gt;&lt;wsp:rsid wsp:val=&quot;00A02E00&quot;/&gt;&lt;wsp:rsid wsp:val=&quot;00A032FC&quot;/&gt;&lt;wsp:rsid wsp:val=&quot;00A04291&quot;/&gt;&lt;wsp:rsid wsp:val=&quot;00A042E6&quot;/&gt;&lt;wsp:rsid wsp:val=&quot;00A05D9F&quot;/&gt;&lt;wsp:rsid wsp:val=&quot;00A06BA7&quot;/&gt;&lt;wsp:rsid wsp:val=&quot;00A06DB8&quot;/&gt;&lt;wsp:rsid wsp:val=&quot;00A07582&quot;/&gt;&lt;wsp:rsid wsp:val=&quot;00A07601&quot;/&gt;&lt;wsp:rsid wsp:val=&quot;00A07A72&quot;/&gt;&lt;wsp:rsid wsp:val=&quot;00A07ABF&quot;/&gt;&lt;wsp:rsid wsp:val=&quot;00A10187&quot;/&gt;&lt;wsp:rsid wsp:val=&quot;00A106B1&quot;/&gt;&lt;wsp:rsid wsp:val=&quot;00A1099E&quot;/&gt;&lt;wsp:rsid wsp:val=&quot;00A10CD0&quot;/&gt;&lt;wsp:rsid wsp:val=&quot;00A1102C&quot;/&gt;&lt;wsp:rsid wsp:val=&quot;00A11174&quot;/&gt;&lt;wsp:rsid wsp:val=&quot;00A1200A&quot;/&gt;&lt;wsp:rsid wsp:val=&quot;00A121BD&quot;/&gt;&lt;wsp:rsid wsp:val=&quot;00A12E8E&quot;/&gt;&lt;wsp:rsid wsp:val=&quot;00A12F4D&quot;/&gt;&lt;wsp:rsid wsp:val=&quot;00A1305C&quot;/&gt;&lt;wsp:rsid wsp:val=&quot;00A13468&quot;/&gt;&lt;wsp:rsid wsp:val=&quot;00A14B73&quot;/&gt;&lt;wsp:rsid wsp:val=&quot;00A14E5E&quot;/&gt;&lt;wsp:rsid wsp:val=&quot;00A1686D&quot;/&gt;&lt;wsp:rsid wsp:val=&quot;00A16885&quot;/&gt;&lt;wsp:rsid wsp:val=&quot;00A16E14&quot;/&gt;&lt;wsp:rsid wsp:val=&quot;00A16EE9&quot;/&gt;&lt;wsp:rsid wsp:val=&quot;00A20066&quot;/&gt;&lt;wsp:rsid wsp:val=&quot;00A2014B&quot;/&gt;&lt;wsp:rsid wsp:val=&quot;00A20D20&quot;/&gt;&lt;wsp:rsid wsp:val=&quot;00A23120&quot;/&gt;&lt;wsp:rsid wsp:val=&quot;00A235BC&quot;/&gt;&lt;wsp:rsid wsp:val=&quot;00A24BAF&quot;/&gt;&lt;wsp:rsid wsp:val=&quot;00A24DED&quot;/&gt;&lt;wsp:rsid wsp:val=&quot;00A24F81&quot;/&gt;&lt;wsp:rsid wsp:val=&quot;00A24F9B&quot;/&gt;&lt;wsp:rsid wsp:val=&quot;00A2536F&quot;/&gt;&lt;wsp:rsid wsp:val=&quot;00A25804&quot;/&gt;&lt;wsp:rsid wsp:val=&quot;00A25CA4&quot;/&gt;&lt;wsp:rsid wsp:val=&quot;00A268A0&quot;/&gt;&lt;wsp:rsid wsp:val=&quot;00A26911&quot;/&gt;&lt;wsp:rsid wsp:val=&quot;00A27189&quot;/&gt;&lt;wsp:rsid wsp:val=&quot;00A2773F&quot;/&gt;&lt;wsp:rsid wsp:val=&quot;00A30DC6&quot;/&gt;&lt;wsp:rsid wsp:val=&quot;00A30EDE&quot;/&gt;&lt;wsp:rsid wsp:val=&quot;00A30F1C&quot;/&gt;&lt;wsp:rsid wsp:val=&quot;00A31068&quot;/&gt;&lt;wsp:rsid wsp:val=&quot;00A31599&quot;/&gt;&lt;wsp:rsid wsp:val=&quot;00A317AE&quot;/&gt;&lt;wsp:rsid wsp:val=&quot;00A31F64&quot;/&gt;&lt;wsp:rsid wsp:val=&quot;00A3293A&quot;/&gt;&lt;wsp:rsid wsp:val=&quot;00A341C7&quot;/&gt;&lt;wsp:rsid wsp:val=&quot;00A34677&quot;/&gt;&lt;wsp:rsid wsp:val=&quot;00A34697&quot;/&gt;&lt;wsp:rsid wsp:val=&quot;00A34730&quot;/&gt;&lt;wsp:rsid wsp:val=&quot;00A34905&quot;/&gt;&lt;wsp:rsid wsp:val=&quot;00A34D39&quot;/&gt;&lt;wsp:rsid wsp:val=&quot;00A35045&quot;/&gt;&lt;wsp:rsid wsp:val=&quot;00A3528C&quot;/&gt;&lt;wsp:rsid wsp:val=&quot;00A35652&quot;/&gt;&lt;wsp:rsid wsp:val=&quot;00A35714&quot;/&gt;&lt;wsp:rsid wsp:val=&quot;00A35EFB&quot;/&gt;&lt;wsp:rsid wsp:val=&quot;00A377C3&quot;/&gt;&lt;wsp:rsid wsp:val=&quot;00A40E96&quot;/&gt;&lt;wsp:rsid wsp:val=&quot;00A40EA7&quot;/&gt;&lt;wsp:rsid wsp:val=&quot;00A419C6&quot;/&gt;&lt;wsp:rsid wsp:val=&quot;00A41BAB&quot;/&gt;&lt;wsp:rsid wsp:val=&quot;00A41FB4&quot;/&gt;&lt;wsp:rsid wsp:val=&quot;00A42EFA&quot;/&gt;&lt;wsp:rsid wsp:val=&quot;00A4376B&quot;/&gt;&lt;wsp:rsid wsp:val=&quot;00A43B1B&quot;/&gt;&lt;wsp:rsid wsp:val=&quot;00A447CB&quot;/&gt;&lt;wsp:rsid wsp:val=&quot;00A4550D&quot;/&gt;&lt;wsp:rsid wsp:val=&quot;00A45816&quot;/&gt;&lt;wsp:rsid wsp:val=&quot;00A45F29&quot;/&gt;&lt;wsp:rsid wsp:val=&quot;00A4615B&quot;/&gt;&lt;wsp:rsid wsp:val=&quot;00A46299&quot;/&gt;&lt;wsp:rsid wsp:val=&quot;00A46FF4&quot;/&gt;&lt;wsp:rsid wsp:val=&quot;00A514AF&quot;/&gt;&lt;wsp:rsid wsp:val=&quot;00A51734&quot;/&gt;&lt;wsp:rsid wsp:val=&quot;00A51D2E&quot;/&gt;&lt;wsp:rsid wsp:val=&quot;00A51F6F&quot;/&gt;&lt;wsp:rsid wsp:val=&quot;00A52224&quot;/&gt;&lt;wsp:rsid wsp:val=&quot;00A5243F&quot;/&gt;&lt;wsp:rsid wsp:val=&quot;00A5268B&quot;/&gt;&lt;wsp:rsid wsp:val=&quot;00A53265&quot;/&gt;&lt;wsp:rsid wsp:val=&quot;00A53C4B&quot;/&gt;&lt;wsp:rsid wsp:val=&quot;00A545E5&quot;/&gt;&lt;wsp:rsid wsp:val=&quot;00A554F7&quot;/&gt;&lt;wsp:rsid wsp:val=&quot;00A55509&quot;/&gt;&lt;wsp:rsid wsp:val=&quot;00A5562F&quot;/&gt;&lt;wsp:rsid wsp:val=&quot;00A556B2&quot;/&gt;&lt;wsp:rsid wsp:val=&quot;00A5614B&quot;/&gt;&lt;wsp:rsid wsp:val=&quot;00A572CA&quot;/&gt;&lt;wsp:rsid wsp:val=&quot;00A5739D&quot;/&gt;&lt;wsp:rsid wsp:val=&quot;00A573B8&quot;/&gt;&lt;wsp:rsid wsp:val=&quot;00A575C7&quot;/&gt;&lt;wsp:rsid wsp:val=&quot;00A611EF&quot;/&gt;&lt;wsp:rsid wsp:val=&quot;00A61810&quot;/&gt;&lt;wsp:rsid wsp:val=&quot;00A61CCB&quot;/&gt;&lt;wsp:rsid wsp:val=&quot;00A62E6F&quot;/&gt;&lt;wsp:rsid wsp:val=&quot;00A62F45&quot;/&gt;&lt;wsp:rsid wsp:val=&quot;00A62F46&quot;/&gt;&lt;wsp:rsid wsp:val=&quot;00A633F6&quot;/&gt;&lt;wsp:rsid wsp:val=&quot;00A64315&quot;/&gt;&lt;wsp:rsid wsp:val=&quot;00A64323&quot;/&gt;&lt;wsp:rsid wsp:val=&quot;00A64333&quot;/&gt;&lt;wsp:rsid wsp:val=&quot;00A646ED&quot;/&gt;&lt;wsp:rsid wsp:val=&quot;00A648FD&quot;/&gt;&lt;wsp:rsid wsp:val=&quot;00A64ABD&quot;/&gt;&lt;wsp:rsid wsp:val=&quot;00A6579A&quot;/&gt;&lt;wsp:rsid wsp:val=&quot;00A659B0&quot;/&gt;&lt;wsp:rsid wsp:val=&quot;00A6605A&quot;/&gt;&lt;wsp:rsid wsp:val=&quot;00A66276&quot;/&gt;&lt;wsp:rsid wsp:val=&quot;00A66C45&quot;/&gt;&lt;wsp:rsid wsp:val=&quot;00A66D0F&quot;/&gt;&lt;wsp:rsid wsp:val=&quot;00A673D2&quot;/&gt;&lt;wsp:rsid wsp:val=&quot;00A67564&quot;/&gt;&lt;wsp:rsid wsp:val=&quot;00A676D3&quot;/&gt;&lt;wsp:rsid wsp:val=&quot;00A67ED2&quot;/&gt;&lt;wsp:rsid wsp:val=&quot;00A7043F&quot;/&gt;&lt;wsp:rsid wsp:val=&quot;00A704A3&quot;/&gt;&lt;wsp:rsid wsp:val=&quot;00A70692&quot;/&gt;&lt;wsp:rsid wsp:val=&quot;00A70C64&quot;/&gt;&lt;wsp:rsid wsp:val=&quot;00A70ED2&quot;/&gt;&lt;wsp:rsid wsp:val=&quot;00A70FC9&quot;/&gt;&lt;wsp:rsid wsp:val=&quot;00A71E89&quot;/&gt;&lt;wsp:rsid wsp:val=&quot;00A7498D&quot;/&gt;&lt;wsp:rsid wsp:val=&quot;00A75366&quot;/&gt;&lt;wsp:rsid wsp:val=&quot;00A7539A&quot;/&gt;&lt;wsp:rsid wsp:val=&quot;00A75DD0&quot;/&gt;&lt;wsp:rsid wsp:val=&quot;00A76582&quot;/&gt;&lt;wsp:rsid wsp:val=&quot;00A76593&quot;/&gt;&lt;wsp:rsid wsp:val=&quot;00A76B73&quot;/&gt;&lt;wsp:rsid wsp:val=&quot;00A77389&quot;/&gt;&lt;wsp:rsid wsp:val=&quot;00A773AE&quot;/&gt;&lt;wsp:rsid wsp:val=&quot;00A77416&quot;/&gt;&lt;wsp:rsid wsp:val=&quot;00A77E85&quot;/&gt;&lt;wsp:rsid wsp:val=&quot;00A80038&quot;/&gt;&lt;wsp:rsid wsp:val=&quot;00A800CE&quot;/&gt;&lt;wsp:rsid wsp:val=&quot;00A80773&quot;/&gt;&lt;wsp:rsid wsp:val=&quot;00A815B7&quot;/&gt;&lt;wsp:rsid wsp:val=&quot;00A81E8F&quot;/&gt;&lt;wsp:rsid wsp:val=&quot;00A820DC&quot;/&gt;&lt;wsp:rsid wsp:val=&quot;00A82CC8&quot;/&gt;&lt;wsp:rsid wsp:val=&quot;00A83182&quot;/&gt;&lt;wsp:rsid wsp:val=&quot;00A83A81&quot;/&gt;&lt;wsp:rsid wsp:val=&quot;00A83BA7&quot;/&gt;&lt;wsp:rsid wsp:val=&quot;00A83D96&quot;/&gt;&lt;wsp:rsid wsp:val=&quot;00A84085&quot;/&gt;&lt;wsp:rsid wsp:val=&quot;00A8433C&quot;/&gt;&lt;wsp:rsid wsp:val=&quot;00A843E8&quot;/&gt;&lt;wsp:rsid wsp:val=&quot;00A846BD&quot;/&gt;&lt;wsp:rsid wsp:val=&quot;00A8493C&quot;/&gt;&lt;wsp:rsid wsp:val=&quot;00A84C82&quot;/&gt;&lt;wsp:rsid wsp:val=&quot;00A850F4&quot;/&gt;&lt;wsp:rsid wsp:val=&quot;00A853EA&quot;/&gt;&lt;wsp:rsid wsp:val=&quot;00A862E3&quot;/&gt;&lt;wsp:rsid wsp:val=&quot;00A864AD&quot;/&gt;&lt;wsp:rsid wsp:val=&quot;00A86B92&quot;/&gt;&lt;wsp:rsid wsp:val=&quot;00A86CC1&quot;/&gt;&lt;wsp:rsid wsp:val=&quot;00A875F1&quot;/&gt;&lt;wsp:rsid wsp:val=&quot;00A90A5A&quot;/&gt;&lt;wsp:rsid wsp:val=&quot;00A90C24&quot;/&gt;&lt;wsp:rsid wsp:val=&quot;00A90EC0&quot;/&gt;&lt;wsp:rsid wsp:val=&quot;00A92B12&quot;/&gt;&lt;wsp:rsid wsp:val=&quot;00A92D10&quot;/&gt;&lt;wsp:rsid wsp:val=&quot;00A92FBB&quot;/&gt;&lt;wsp:rsid wsp:val=&quot;00A93309&quot;/&gt;&lt;wsp:rsid wsp:val=&quot;00A93FC8&quot;/&gt;&lt;wsp:rsid wsp:val=&quot;00A9436B&quot;/&gt;&lt;wsp:rsid wsp:val=&quot;00A94715&quot;/&gt;&lt;wsp:rsid wsp:val=&quot;00A94B81&quot;/&gt;&lt;wsp:rsid wsp:val=&quot;00A94D30&quot;/&gt;&lt;wsp:rsid wsp:val=&quot;00A94D5F&quot;/&gt;&lt;wsp:rsid wsp:val=&quot;00A94F24&quot;/&gt;&lt;wsp:rsid wsp:val=&quot;00A9769D&quot;/&gt;&lt;wsp:rsid wsp:val=&quot;00A97C72&quot;/&gt;&lt;wsp:rsid wsp:val=&quot;00A97E02&quot;/&gt;&lt;wsp:rsid wsp:val=&quot;00A97FD2&quot;/&gt;&lt;wsp:rsid wsp:val=&quot;00AA007E&quot;/&gt;&lt;wsp:rsid wsp:val=&quot;00AA047F&quot;/&gt;&lt;wsp:rsid wsp:val=&quot;00AA0D41&quot;/&gt;&lt;wsp:rsid wsp:val=&quot;00AA124C&quot;/&gt;&lt;wsp:rsid wsp:val=&quot;00AA166D&quot;/&gt;&lt;wsp:rsid wsp:val=&quot;00AA1E19&quot;/&gt;&lt;wsp:rsid wsp:val=&quot;00AA20FE&quot;/&gt;&lt;wsp:rsid wsp:val=&quot;00AA2382&quot;/&gt;&lt;wsp:rsid wsp:val=&quot;00AA2D01&quot;/&gt;&lt;wsp:rsid wsp:val=&quot;00AA2D15&quot;/&gt;&lt;wsp:rsid wsp:val=&quot;00AA2DFB&quot;/&gt;&lt;wsp:rsid wsp:val=&quot;00AA2EC6&quot;/&gt;&lt;wsp:rsid wsp:val=&quot;00AA3542&quot;/&gt;&lt;wsp:rsid wsp:val=&quot;00AA37E0&quot;/&gt;&lt;wsp:rsid wsp:val=&quot;00AA3CB4&quot;/&gt;&lt;wsp:rsid wsp:val=&quot;00AA3DCC&quot;/&gt;&lt;wsp:rsid wsp:val=&quot;00AA4895&quot;/&gt;&lt;wsp:rsid wsp:val=&quot;00AA534F&quot;/&gt;&lt;wsp:rsid wsp:val=&quot;00AA5B11&quot;/&gt;&lt;wsp:rsid wsp:val=&quot;00AA658B&quot;/&gt;&lt;wsp:rsid wsp:val=&quot;00AA72A6&quot;/&gt;&lt;wsp:rsid wsp:val=&quot;00AA7C1B&quot;/&gt;&lt;wsp:rsid wsp:val=&quot;00AA7E67&quot;/&gt;&lt;wsp:rsid wsp:val=&quot;00AB07AC&quot;/&gt;&lt;wsp:rsid wsp:val=&quot;00AB0880&quot;/&gt;&lt;wsp:rsid wsp:val=&quot;00AB0BD2&quot;/&gt;&lt;wsp:rsid wsp:val=&quot;00AB0C64&quot;/&gt;&lt;wsp:rsid wsp:val=&quot;00AB0E42&quot;/&gt;&lt;wsp:rsid wsp:val=&quot;00AB0F72&quot;/&gt;&lt;wsp:rsid wsp:val=&quot;00AB106C&quot;/&gt;&lt;wsp:rsid wsp:val=&quot;00AB2880&quot;/&gt;&lt;wsp:rsid wsp:val=&quot;00AB2972&quot;/&gt;&lt;wsp:rsid wsp:val=&quot;00AB4ECE&quot;/&gt;&lt;wsp:rsid wsp:val=&quot;00AB5426&quot;/&gt;&lt;wsp:rsid wsp:val=&quot;00AB5975&quot;/&gt;&lt;wsp:rsid wsp:val=&quot;00AB696B&quot;/&gt;&lt;wsp:rsid wsp:val=&quot;00AB69D1&quot;/&gt;&lt;wsp:rsid wsp:val=&quot;00AB6DD4&quot;/&gt;&lt;wsp:rsid wsp:val=&quot;00AB7794&quot;/&gt;&lt;wsp:rsid wsp:val=&quot;00AB7D2C&quot;/&gt;&lt;wsp:rsid wsp:val=&quot;00AB7E40&quot;/&gt;&lt;wsp:rsid wsp:val=&quot;00AC0310&quot;/&gt;&lt;wsp:rsid wsp:val=&quot;00AC0770&quot;/&gt;&lt;wsp:rsid wsp:val=&quot;00AC14B1&quot;/&gt;&lt;wsp:rsid wsp:val=&quot;00AC19AD&quot;/&gt;&lt;wsp:rsid wsp:val=&quot;00AC251D&quot;/&gt;&lt;wsp:rsid wsp:val=&quot;00AC2706&quot;/&gt;&lt;wsp:rsid wsp:val=&quot;00AC2D95&quot;/&gt;&lt;wsp:rsid wsp:val=&quot;00AC30FD&quot;/&gt;&lt;wsp:rsid wsp:val=&quot;00AC3204&quot;/&gt;&lt;wsp:rsid wsp:val=&quot;00AC3471&quot;/&gt;&lt;wsp:rsid wsp:val=&quot;00AC3762&quot;/&gt;&lt;wsp:rsid wsp:val=&quot;00AC3BCA&quot;/&gt;&lt;wsp:rsid wsp:val=&quot;00AC5AC6&quot;/&gt;&lt;wsp:rsid wsp:val=&quot;00AC5DF9&quot;/&gt;&lt;wsp:rsid wsp:val=&quot;00AC5EC8&quot;/&gt;&lt;wsp:rsid wsp:val=&quot;00AC6447&quot;/&gt;&lt;wsp:rsid wsp:val=&quot;00AC684E&quot;/&gt;&lt;wsp:rsid wsp:val=&quot;00AC6F48&quot;/&gt;&lt;wsp:rsid wsp:val=&quot;00AD0228&quot;/&gt;&lt;wsp:rsid wsp:val=&quot;00AD0378&quot;/&gt;&lt;wsp:rsid wsp:val=&quot;00AD0A7C&quot;/&gt;&lt;wsp:rsid wsp:val=&quot;00AD1318&quot;/&gt;&lt;wsp:rsid wsp:val=&quot;00AD13BD&quot;/&gt;&lt;wsp:rsid wsp:val=&quot;00AD23FB&quot;/&gt;&lt;wsp:rsid wsp:val=&quot;00AD2989&quot;/&gt;&lt;wsp:rsid wsp:val=&quot;00AD35FF&quot;/&gt;&lt;wsp:rsid wsp:val=&quot;00AD4114&quot;/&gt;&lt;wsp:rsid wsp:val=&quot;00AD43C4&quot;/&gt;&lt;wsp:rsid wsp:val=&quot;00AD4C1C&quot;/&gt;&lt;wsp:rsid wsp:val=&quot;00AD4DF9&quot;/&gt;&lt;wsp:rsid wsp:val=&quot;00AD517E&quot;/&gt;&lt;wsp:rsid wsp:val=&quot;00AD5C5F&quot;/&gt;&lt;wsp:rsid wsp:val=&quot;00AD68C2&quot;/&gt;&lt;wsp:rsid wsp:val=&quot;00AE04F7&quot;/&gt;&lt;wsp:rsid wsp:val=&quot;00AE065C&quot;/&gt;&lt;wsp:rsid wsp:val=&quot;00AE0A50&quot;/&gt;&lt;wsp:rsid wsp:val=&quot;00AE0CA5&quot;/&gt;&lt;wsp:rsid wsp:val=&quot;00AE0E67&quot;/&gt;&lt;wsp:rsid wsp:val=&quot;00AE146A&quot;/&gt;&lt;wsp:rsid wsp:val=&quot;00AE18EF&quot;/&gt;&lt;wsp:rsid wsp:val=&quot;00AE1AF1&quot;/&gt;&lt;wsp:rsid wsp:val=&quot;00AE1B1A&quot;/&gt;&lt;wsp:rsid wsp:val=&quot;00AE2222&quot;/&gt;&lt;wsp:rsid wsp:val=&quot;00AE2397&quot;/&gt;&lt;wsp:rsid wsp:val=&quot;00AE28A6&quot;/&gt;&lt;wsp:rsid wsp:val=&quot;00AE3B2A&quot;/&gt;&lt;wsp:rsid wsp:val=&quot;00AE430C&quot;/&gt;&lt;wsp:rsid wsp:val=&quot;00AE4812&quot;/&gt;&lt;wsp:rsid wsp:val=&quot;00AE4931&quot;/&gt;&lt;wsp:rsid wsp:val=&quot;00AE49C9&quot;/&gt;&lt;wsp:rsid wsp:val=&quot;00AE4B25&quot;/&gt;&lt;wsp:rsid wsp:val=&quot;00AE5224&quot;/&gt;&lt;wsp:rsid wsp:val=&quot;00AE5D02&quot;/&gt;&lt;wsp:rsid wsp:val=&quot;00AE6B76&quot;/&gt;&lt;wsp:rsid wsp:val=&quot;00AE6B7A&quot;/&gt;&lt;wsp:rsid wsp:val=&quot;00AE6FFA&quot;/&gt;&lt;wsp:rsid wsp:val=&quot;00AE7D88&quot;/&gt;&lt;wsp:rsid wsp:val=&quot;00AF0AC4&quot;/&gt;&lt;wsp:rsid wsp:val=&quot;00AF0CC6&quot;/&gt;&lt;wsp:rsid wsp:val=&quot;00AF0E64&quot;/&gt;&lt;wsp:rsid wsp:val=&quot;00AF1B04&quot;/&gt;&lt;wsp:rsid wsp:val=&quot;00AF1D83&quot;/&gt;&lt;wsp:rsid wsp:val=&quot;00AF1F4F&quot;/&gt;&lt;wsp:rsid wsp:val=&quot;00AF202C&quot;/&gt;&lt;wsp:rsid wsp:val=&quot;00AF2426&quot;/&gt;&lt;wsp:rsid wsp:val=&quot;00AF24B0&quot;/&gt;&lt;wsp:rsid wsp:val=&quot;00AF255D&quot;/&gt;&lt;wsp:rsid wsp:val=&quot;00AF394C&quot;/&gt;&lt;wsp:rsid wsp:val=&quot;00AF396C&quot;/&gt;&lt;wsp:rsid wsp:val=&quot;00AF3D18&quot;/&gt;&lt;wsp:rsid wsp:val=&quot;00AF3E57&quot;/&gt;&lt;wsp:rsid wsp:val=&quot;00AF4266&quot;/&gt;&lt;wsp:rsid wsp:val=&quot;00AF463E&quot;/&gt;&lt;wsp:rsid wsp:val=&quot;00AF478B&quot;/&gt;&lt;wsp:rsid wsp:val=&quot;00AF4ABA&quot;/&gt;&lt;wsp:rsid wsp:val=&quot;00AF4B3B&quot;/&gt;&lt;wsp:rsid wsp:val=&quot;00AF57DB&quot;/&gt;&lt;wsp:rsid wsp:val=&quot;00AF5B39&quot;/&gt;&lt;wsp:rsid wsp:val=&quot;00AF6B76&quot;/&gt;&lt;wsp:rsid wsp:val=&quot;00AF6C9E&quot;/&gt;&lt;wsp:rsid wsp:val=&quot;00AF6DD0&quot;/&gt;&lt;wsp:rsid wsp:val=&quot;00AF70E7&quot;/&gt;&lt;wsp:rsid wsp:val=&quot;00AF7127&quot;/&gt;&lt;wsp:rsid wsp:val=&quot;00AF761E&quot;/&gt;&lt;wsp:rsid wsp:val=&quot;00AF76CC&quot;/&gt;&lt;wsp:rsid wsp:val=&quot;00AF7FFC&quot;/&gt;&lt;wsp:rsid wsp:val=&quot;00B00200&quot;/&gt;&lt;wsp:rsid wsp:val=&quot;00B002A6&quot;/&gt;&lt;wsp:rsid wsp:val=&quot;00B008A9&quot;/&gt;&lt;wsp:rsid wsp:val=&quot;00B030D3&quot;/&gt;&lt;wsp:rsid wsp:val=&quot;00B030EE&quot;/&gt;&lt;wsp:rsid wsp:val=&quot;00B03279&quot;/&gt;&lt;wsp:rsid wsp:val=&quot;00B0337D&quot;/&gt;&lt;wsp:rsid wsp:val=&quot;00B035DD&quot;/&gt;&lt;wsp:rsid wsp:val=&quot;00B0397C&quot;/&gt;&lt;wsp:rsid wsp:val=&quot;00B040A1&quot;/&gt;&lt;wsp:rsid wsp:val=&quot;00B046CC&quot;/&gt;&lt;wsp:rsid wsp:val=&quot;00B0487B&quot;/&gt;&lt;wsp:rsid wsp:val=&quot;00B04C64&quot;/&gt;&lt;wsp:rsid wsp:val=&quot;00B04E56&quot;/&gt;&lt;wsp:rsid wsp:val=&quot;00B0514D&quot;/&gt;&lt;wsp:rsid wsp:val=&quot;00B05832&quot;/&gt;&lt;wsp:rsid wsp:val=&quot;00B059CC&quot;/&gt;&lt;wsp:rsid wsp:val=&quot;00B064C1&quot;/&gt;&lt;wsp:rsid wsp:val=&quot;00B06D90&quot;/&gt;&lt;wsp:rsid wsp:val=&quot;00B07243&quot;/&gt;&lt;wsp:rsid wsp:val=&quot;00B077EA&quot;/&gt;&lt;wsp:rsid wsp:val=&quot;00B10041&quot;/&gt;&lt;wsp:rsid wsp:val=&quot;00B10FFE&quot;/&gt;&lt;wsp:rsid wsp:val=&quot;00B11647&quot;/&gt;&lt;wsp:rsid wsp:val=&quot;00B1188E&quot;/&gt;&lt;wsp:rsid wsp:val=&quot;00B11943&quot;/&gt;&lt;wsp:rsid wsp:val=&quot;00B11C41&quot;/&gt;&lt;wsp:rsid wsp:val=&quot;00B11DFF&quot;/&gt;&lt;wsp:rsid wsp:val=&quot;00B12444&quot;/&gt;&lt;wsp:rsid wsp:val=&quot;00B12BC9&quot;/&gt;&lt;wsp:rsid wsp:val=&quot;00B135E6&quot;/&gt;&lt;wsp:rsid wsp:val=&quot;00B13AE9&quot;/&gt;&lt;wsp:rsid wsp:val=&quot;00B13CB0&quot;/&gt;&lt;wsp:rsid wsp:val=&quot;00B13DE9&quot;/&gt;&lt;wsp:rsid wsp:val=&quot;00B14440&quot;/&gt;&lt;wsp:rsid wsp:val=&quot;00B14DFA&quot;/&gt;&lt;wsp:rsid wsp:val=&quot;00B15E66&quot;/&gt;&lt;wsp:rsid wsp:val=&quot;00B15EDB&quot;/&gt;&lt;wsp:rsid wsp:val=&quot;00B1600B&quot;/&gt;&lt;wsp:rsid wsp:val=&quot;00B1663E&quot;/&gt;&lt;wsp:rsid wsp:val=&quot;00B16850&quot;/&gt;&lt;wsp:rsid wsp:val=&quot;00B1732B&quot;/&gt;&lt;wsp:rsid wsp:val=&quot;00B17AEC&quot;/&gt;&lt;wsp:rsid wsp:val=&quot;00B20902&quot;/&gt;&lt;wsp:rsid wsp:val=&quot;00B2102C&quot;/&gt;&lt;wsp:rsid wsp:val=&quot;00B21833&quot;/&gt;&lt;wsp:rsid wsp:val=&quot;00B219C1&quot;/&gt;&lt;wsp:rsid wsp:val=&quot;00B21AA6&quot;/&gt;&lt;wsp:rsid wsp:val=&quot;00B2275B&quot;/&gt;&lt;wsp:rsid wsp:val=&quot;00B229F3&quot;/&gt;&lt;wsp:rsid wsp:val=&quot;00B2356A&quot;/&gt;&lt;wsp:rsid wsp:val=&quot;00B236D4&quot;/&gt;&lt;wsp:rsid wsp:val=&quot;00B238C7&quot;/&gt;&lt;wsp:rsid wsp:val=&quot;00B23C17&quot;/&gt;&lt;wsp:rsid wsp:val=&quot;00B23F42&quot;/&gt;&lt;wsp:rsid wsp:val=&quot;00B243D9&quot;/&gt;&lt;wsp:rsid wsp:val=&quot;00B24613&quot;/&gt;&lt;wsp:rsid wsp:val=&quot;00B24A8E&quot;/&gt;&lt;wsp:rsid wsp:val=&quot;00B24B86&quot;/&gt;&lt;wsp:rsid wsp:val=&quot;00B252D4&quot;/&gt;&lt;wsp:rsid wsp:val=&quot;00B25324&quot;/&gt;&lt;wsp:rsid wsp:val=&quot;00B25470&quot;/&gt;&lt;wsp:rsid wsp:val=&quot;00B2649D&quot;/&gt;&lt;wsp:rsid wsp:val=&quot;00B2665F&quot;/&gt;&lt;wsp:rsid wsp:val=&quot;00B26825&quot;/&gt;&lt;wsp:rsid wsp:val=&quot;00B27A63&quot;/&gt;&lt;wsp:rsid wsp:val=&quot;00B27D0F&quot;/&gt;&lt;wsp:rsid wsp:val=&quot;00B30239&quot;/&gt;&lt;wsp:rsid wsp:val=&quot;00B30B80&quot;/&gt;&lt;wsp:rsid wsp:val=&quot;00B30BDC&quot;/&gt;&lt;wsp:rsid wsp:val=&quot;00B30EAA&quot;/&gt;&lt;wsp:rsid wsp:val=&quot;00B30F4B&quot;/&gt;&lt;wsp:rsid wsp:val=&quot;00B3100F&quot;/&gt;&lt;wsp:rsid wsp:val=&quot;00B31FB7&quot;/&gt;&lt;wsp:rsid wsp:val=&quot;00B3219A&quot;/&gt;&lt;wsp:rsid wsp:val=&quot;00B32A4C&quot;/&gt;&lt;wsp:rsid wsp:val=&quot;00B32DEC&quot;/&gt;&lt;wsp:rsid wsp:val=&quot;00B32FC8&quot;/&gt;&lt;wsp:rsid wsp:val=&quot;00B3338D&quot;/&gt;&lt;wsp:rsid wsp:val=&quot;00B3366C&quot;/&gt;&lt;wsp:rsid wsp:val=&quot;00B339CD&quot;/&gt;&lt;wsp:rsid wsp:val=&quot;00B34244&quot;/&gt;&lt;wsp:rsid wsp:val=&quot;00B34990&quot;/&gt;&lt;wsp:rsid wsp:val=&quot;00B34B78&quot;/&gt;&lt;wsp:rsid wsp:val=&quot;00B360D3&quot;/&gt;&lt;wsp:rsid wsp:val=&quot;00B36291&quot;/&gt;&lt;wsp:rsid wsp:val=&quot;00B362A9&quot;/&gt;&lt;wsp:rsid wsp:val=&quot;00B372F3&quot;/&gt;&lt;wsp:rsid wsp:val=&quot;00B374EC&quot;/&gt;&lt;wsp:rsid wsp:val=&quot;00B37726&quot;/&gt;&lt;wsp:rsid wsp:val=&quot;00B4223D&quot;/&gt;&lt;wsp:rsid wsp:val=&quot;00B43260&quot;/&gt;&lt;wsp:rsid wsp:val=&quot;00B434D1&quot;/&gt;&lt;wsp:rsid wsp:val=&quot;00B434DA&quot;/&gt;&lt;wsp:rsid wsp:val=&quot;00B439BE&quot;/&gt;&lt;wsp:rsid wsp:val=&quot;00B439FC&quot;/&gt;&lt;wsp:rsid wsp:val=&quot;00B4409F&quot;/&gt;&lt;wsp:rsid wsp:val=&quot;00B441D7&quot;/&gt;&lt;wsp:rsid wsp:val=&quot;00B4458F&quot;/&gt;&lt;wsp:rsid wsp:val=&quot;00B44CDD&quot;/&gt;&lt;wsp:rsid wsp:val=&quot;00B44E6E&quot;/&gt;&lt;wsp:rsid wsp:val=&quot;00B4552A&quot;/&gt;&lt;wsp:rsid wsp:val=&quot;00B45615&quot;/&gt;&lt;wsp:rsid wsp:val=&quot;00B456EA&quot;/&gt;&lt;wsp:rsid wsp:val=&quot;00B45AD9&quot;/&gt;&lt;wsp:rsid wsp:val=&quot;00B4624E&quot;/&gt;&lt;wsp:rsid wsp:val=&quot;00B463A5&quot;/&gt;&lt;wsp:rsid wsp:val=&quot;00B46620&quot;/&gt;&lt;wsp:rsid wsp:val=&quot;00B467FE&quot;/&gt;&lt;wsp:rsid wsp:val=&quot;00B47030&quot;/&gt;&lt;wsp:rsid wsp:val=&quot;00B475BD&quot;/&gt;&lt;wsp:rsid wsp:val=&quot;00B47C03&quot;/&gt;&lt;wsp:rsid wsp:val=&quot;00B47DC9&quot;/&gt;&lt;wsp:rsid wsp:val=&quot;00B50223&quot;/&gt;&lt;wsp:rsid wsp:val=&quot;00B50521&quot;/&gt;&lt;wsp:rsid wsp:val=&quot;00B506C9&quot;/&gt;&lt;wsp:rsid wsp:val=&quot;00B50795&quot;/&gt;&lt;wsp:rsid wsp:val=&quot;00B50945&quot;/&gt;&lt;wsp:rsid wsp:val=&quot;00B510B9&quot;/&gt;&lt;wsp:rsid wsp:val=&quot;00B512E8&quot;/&gt;&lt;wsp:rsid wsp:val=&quot;00B52075&quot;/&gt;&lt;wsp:rsid wsp:val=&quot;00B52296&quot;/&gt;&lt;wsp:rsid wsp:val=&quot;00B523FE&quot;/&gt;&lt;wsp:rsid wsp:val=&quot;00B52AE8&quot;/&gt;&lt;wsp:rsid wsp:val=&quot;00B52CD0&quot;/&gt;&lt;wsp:rsid wsp:val=&quot;00B5335A&quot;/&gt;&lt;wsp:rsid wsp:val=&quot;00B5374A&quot;/&gt;&lt;wsp:rsid wsp:val=&quot;00B53B65&quot;/&gt;&lt;wsp:rsid wsp:val=&quot;00B53E31&quot;/&gt;&lt;wsp:rsid wsp:val=&quot;00B5404B&quot;/&gt;&lt;wsp:rsid wsp:val=&quot;00B5406C&quot;/&gt;&lt;wsp:rsid wsp:val=&quot;00B54254&quot;/&gt;&lt;wsp:rsid wsp:val=&quot;00B54369&quot;/&gt;&lt;wsp:rsid wsp:val=&quot;00B54B81&quot;/&gt;&lt;wsp:rsid wsp:val=&quot;00B555F2&quot;/&gt;&lt;wsp:rsid wsp:val=&quot;00B55D37&quot;/&gt;&lt;wsp:rsid wsp:val=&quot;00B55E99&quot;/&gt;&lt;wsp:rsid wsp:val=&quot;00B5698C&quot;/&gt;&lt;wsp:rsid wsp:val=&quot;00B573DF&quot;/&gt;&lt;wsp:rsid wsp:val=&quot;00B57479&quot;/&gt;&lt;wsp:rsid wsp:val=&quot;00B574A6&quot;/&gt;&lt;wsp:rsid wsp:val=&quot;00B57B48&quot;/&gt;&lt;wsp:rsid wsp:val=&quot;00B57BDF&quot;/&gt;&lt;wsp:rsid wsp:val=&quot;00B607B2&quot;/&gt;&lt;wsp:rsid wsp:val=&quot;00B60E66&quot;/&gt;&lt;wsp:rsid wsp:val=&quot;00B61086&quot;/&gt;&lt;wsp:rsid wsp:val=&quot;00B610B3&quot;/&gt;&lt;wsp:rsid wsp:val=&quot;00B61113&quot;/&gt;&lt;wsp:rsid wsp:val=&quot;00B61180&quot;/&gt;&lt;wsp:rsid wsp:val=&quot;00B611A8&quot;/&gt;&lt;wsp:rsid wsp:val=&quot;00B61AB0&quot;/&gt;&lt;wsp:rsid wsp:val=&quot;00B623F0&quot;/&gt;&lt;wsp:rsid wsp:val=&quot;00B62EA8&quot;/&gt;&lt;wsp:rsid wsp:val=&quot;00B62F63&quot;/&gt;&lt;wsp:rsid wsp:val=&quot;00B6306F&quot;/&gt;&lt;wsp:rsid wsp:val=&quot;00B6321F&quot;/&gt;&lt;wsp:rsid wsp:val=&quot;00B632B1&quot;/&gt;&lt;wsp:rsid wsp:val=&quot;00B635E4&quot;/&gt;&lt;wsp:rsid wsp:val=&quot;00B63D0A&quot;/&gt;&lt;wsp:rsid wsp:val=&quot;00B64693&quot;/&gt;&lt;wsp:rsid wsp:val=&quot;00B647C4&quot;/&gt;&lt;wsp:rsid wsp:val=&quot;00B648F8&quot;/&gt;&lt;wsp:rsid wsp:val=&quot;00B64B15&quot;/&gt;&lt;wsp:rsid wsp:val=&quot;00B64F2C&quot;/&gt;&lt;wsp:rsid wsp:val=&quot;00B650A4&quot;/&gt;&lt;wsp:rsid wsp:val=&quot;00B653E7&quot;/&gt;&lt;wsp:rsid wsp:val=&quot;00B6606F&quot;/&gt;&lt;wsp:rsid wsp:val=&quot;00B66663&quot;/&gt;&lt;wsp:rsid wsp:val=&quot;00B66A12&quot;/&gt;&lt;wsp:rsid wsp:val=&quot;00B66EA0&quot;/&gt;&lt;wsp:rsid wsp:val=&quot;00B673A3&quot;/&gt;&lt;wsp:rsid wsp:val=&quot;00B67803&quot;/&gt;&lt;wsp:rsid wsp:val=&quot;00B7013C&quot;/&gt;&lt;wsp:rsid wsp:val=&quot;00B70164&quot;/&gt;&lt;wsp:rsid wsp:val=&quot;00B701A7&quot;/&gt;&lt;wsp:rsid wsp:val=&quot;00B703C9&quot;/&gt;&lt;wsp:rsid wsp:val=&quot;00B70E5D&quot;/&gt;&lt;wsp:rsid wsp:val=&quot;00B71404&quot;/&gt;&lt;wsp:rsid wsp:val=&quot;00B7142B&quot;/&gt;&lt;wsp:rsid wsp:val=&quot;00B71DF7&quot;/&gt;&lt;wsp:rsid wsp:val=&quot;00B71F81&quot;/&gt;&lt;wsp:rsid wsp:val=&quot;00B723E0&quot;/&gt;&lt;wsp:rsid wsp:val=&quot;00B724A3&quot;/&gt;&lt;wsp:rsid wsp:val=&quot;00B73209&quot;/&gt;&lt;wsp:rsid wsp:val=&quot;00B73368&quot;/&gt;&lt;wsp:rsid wsp:val=&quot;00B73944&quot;/&gt;&lt;wsp:rsid wsp:val=&quot;00B73AB0&quot;/&gt;&lt;wsp:rsid wsp:val=&quot;00B73ACF&quot;/&gt;&lt;wsp:rsid wsp:val=&quot;00B73BB5&quot;/&gt;&lt;wsp:rsid wsp:val=&quot;00B747C3&quot;/&gt;&lt;wsp:rsid wsp:val=&quot;00B75262&quot;/&gt;&lt;wsp:rsid wsp:val=&quot;00B75D91&quot;/&gt;&lt;wsp:rsid wsp:val=&quot;00B771A3&quot;/&gt;&lt;wsp:rsid wsp:val=&quot;00B774DA&quot;/&gt;&lt;wsp:rsid wsp:val=&quot;00B776B1&quot;/&gt;&lt;wsp:rsid wsp:val=&quot;00B7790F&quot;/&gt;&lt;wsp:rsid wsp:val=&quot;00B80282&quot;/&gt;&lt;wsp:rsid wsp:val=&quot;00B80C24&quot;/&gt;&lt;wsp:rsid wsp:val=&quot;00B81650&quot;/&gt;&lt;wsp:rsid wsp:val=&quot;00B816A4&quot;/&gt;&lt;wsp:rsid wsp:val=&quot;00B8211E&quot;/&gt;&lt;wsp:rsid wsp:val=&quot;00B82362&quot;/&gt;&lt;wsp:rsid wsp:val=&quot;00B82B22&quot;/&gt;&lt;wsp:rsid wsp:val=&quot;00B82BEF&quot;/&gt;&lt;wsp:rsid wsp:val=&quot;00B83570&quot;/&gt;&lt;wsp:rsid wsp:val=&quot;00B83983&quot;/&gt;&lt;wsp:rsid wsp:val=&quot;00B83A7C&quot;/&gt;&lt;wsp:rsid wsp:val=&quot;00B84177&quot;/&gt;&lt;wsp:rsid wsp:val=&quot;00B85574&quot;/&gt;&lt;wsp:rsid wsp:val=&quot;00B85AC6&quot;/&gt;&lt;wsp:rsid wsp:val=&quot;00B8604D&quot;/&gt;&lt;wsp:rsid wsp:val=&quot;00B8608D&quot;/&gt;&lt;wsp:rsid wsp:val=&quot;00B86A33&quot;/&gt;&lt;wsp:rsid wsp:val=&quot;00B871E2&quot;/&gt;&lt;wsp:rsid wsp:val=&quot;00B87207&quot;/&gt;&lt;wsp:rsid wsp:val=&quot;00B87B37&quot;/&gt;&lt;wsp:rsid wsp:val=&quot;00B9002E&quot;/&gt;&lt;wsp:rsid wsp:val=&quot;00B903A9&quot;/&gt;&lt;wsp:rsid wsp:val=&quot;00B90848&quot;/&gt;&lt;wsp:rsid wsp:val=&quot;00B91C71&quot;/&gt;&lt;wsp:rsid wsp:val=&quot;00B92EE6&quot;/&gt;&lt;wsp:rsid wsp:val=&quot;00B93614&quot;/&gt;&lt;wsp:rsid wsp:val=&quot;00B93BDC&quot;/&gt;&lt;wsp:rsid wsp:val=&quot;00B93C2E&quot;/&gt;&lt;wsp:rsid wsp:val=&quot;00B9412A&quot;/&gt;&lt;wsp:rsid wsp:val=&quot;00B94911&quot;/&gt;&lt;wsp:rsid wsp:val=&quot;00B949A4&quot;/&gt;&lt;wsp:rsid wsp:val=&quot;00B9511A&quot;/&gt;&lt;wsp:rsid wsp:val=&quot;00B95FDD&quot;/&gt;&lt;wsp:rsid wsp:val=&quot;00B96338&quot;/&gt;&lt;wsp:rsid wsp:val=&quot;00B9657B&quot;/&gt;&lt;wsp:rsid wsp:val=&quot;00B965D9&quot;/&gt;&lt;wsp:rsid wsp:val=&quot;00B96625&quot;/&gt;&lt;wsp:rsid wsp:val=&quot;00B96C08&quot;/&gt;&lt;wsp:rsid wsp:val=&quot;00B96C86&quot;/&gt;&lt;wsp:rsid wsp:val=&quot;00B9764D&quot;/&gt;&lt;wsp:rsid wsp:val=&quot;00B9768D&quot;/&gt;&lt;wsp:rsid wsp:val=&quot;00B976A0&quot;/&gt;&lt;wsp:rsid wsp:val=&quot;00B97F95&quot;/&gt;&lt;wsp:rsid wsp:val=&quot;00BA09C3&quot;/&gt;&lt;wsp:rsid wsp:val=&quot;00BA1A81&quot;/&gt;&lt;wsp:rsid wsp:val=&quot;00BA2F4D&quot;/&gt;&lt;wsp:rsid wsp:val=&quot;00BA346A&quot;/&gt;&lt;wsp:rsid wsp:val=&quot;00BA3D6F&quot;/&gt;&lt;wsp:rsid wsp:val=&quot;00BA44E4&quot;/&gt;&lt;wsp:rsid wsp:val=&quot;00BA4FAB&quot;/&gt;&lt;wsp:rsid wsp:val=&quot;00BA532D&quot;/&gt;&lt;wsp:rsid wsp:val=&quot;00BA535D&quot;/&gt;&lt;wsp:rsid wsp:val=&quot;00BA5665&quot;/&gt;&lt;wsp:rsid wsp:val=&quot;00BA56D0&quot;/&gt;&lt;wsp:rsid wsp:val=&quot;00BA6287&quot;/&gt;&lt;wsp:rsid wsp:val=&quot;00BA6749&quot;/&gt;&lt;wsp:rsid wsp:val=&quot;00BA6E8C&quot;/&gt;&lt;wsp:rsid wsp:val=&quot;00BA76E1&quot;/&gt;&lt;wsp:rsid wsp:val=&quot;00BA7961&quot;/&gt;&lt;wsp:rsid wsp:val=&quot;00BA7EB1&quot;/&gt;&lt;wsp:rsid wsp:val=&quot;00BB00CB&quot;/&gt;&lt;wsp:rsid wsp:val=&quot;00BB015A&quot;/&gt;&lt;wsp:rsid wsp:val=&quot;00BB0455&quot;/&gt;&lt;wsp:rsid wsp:val=&quot;00BB05EB&quot;/&gt;&lt;wsp:rsid wsp:val=&quot;00BB1781&quot;/&gt;&lt;wsp:rsid wsp:val=&quot;00BB193C&quot;/&gt;&lt;wsp:rsid wsp:val=&quot;00BB1D21&quot;/&gt;&lt;wsp:rsid wsp:val=&quot;00BB262A&quot;/&gt;&lt;wsp:rsid wsp:val=&quot;00BB27B1&quot;/&gt;&lt;wsp:rsid wsp:val=&quot;00BB27F9&quot;/&gt;&lt;wsp:rsid wsp:val=&quot;00BB2B4C&quot;/&gt;&lt;wsp:rsid wsp:val=&quot;00BB2B92&quot;/&gt;&lt;wsp:rsid wsp:val=&quot;00BB3747&quot;/&gt;&lt;wsp:rsid wsp:val=&quot;00BB4F40&quot;/&gt;&lt;wsp:rsid wsp:val=&quot;00BB5383&quot;/&gt;&lt;wsp:rsid wsp:val=&quot;00BB58F2&quot;/&gt;&lt;wsp:rsid wsp:val=&quot;00BB5B55&quot;/&gt;&lt;wsp:rsid wsp:val=&quot;00BB7AA9&quot;/&gt;&lt;wsp:rsid wsp:val=&quot;00BB7E01&quot;/&gt;&lt;wsp:rsid wsp:val=&quot;00BB7F40&quot;/&gt;&lt;wsp:rsid wsp:val=&quot;00BB7F47&quot;/&gt;&lt;wsp:rsid wsp:val=&quot;00BC04A5&quot;/&gt;&lt;wsp:rsid wsp:val=&quot;00BC0C4D&quot;/&gt;&lt;wsp:rsid wsp:val=&quot;00BC1143&quot;/&gt;&lt;wsp:rsid wsp:val=&quot;00BC22B5&quot;/&gt;&lt;wsp:rsid wsp:val=&quot;00BC23E6&quot;/&gt;&lt;wsp:rsid wsp:val=&quot;00BC2A69&quot;/&gt;&lt;wsp:rsid wsp:val=&quot;00BC31ED&quot;/&gt;&lt;wsp:rsid wsp:val=&quot;00BC329F&quot;/&gt;&lt;wsp:rsid wsp:val=&quot;00BC33DF&quot;/&gt;&lt;wsp:rsid wsp:val=&quot;00BC3F23&quot;/&gt;&lt;wsp:rsid wsp:val=&quot;00BC420A&quot;/&gt;&lt;wsp:rsid wsp:val=&quot;00BC42EF&quot;/&gt;&lt;wsp:rsid wsp:val=&quot;00BC463F&quot;/&gt;&lt;wsp:rsid wsp:val=&quot;00BC47D1&quot;/&gt;&lt;wsp:rsid wsp:val=&quot;00BC5739&quot;/&gt;&lt;wsp:rsid wsp:val=&quot;00BC6114&quot;/&gt;&lt;wsp:rsid wsp:val=&quot;00BC658A&quot;/&gt;&lt;wsp:rsid wsp:val=&quot;00BC6AE1&quot;/&gt;&lt;wsp:rsid wsp:val=&quot;00BC6CD2&quot;/&gt;&lt;wsp:rsid wsp:val=&quot;00BC75CC&quot;/&gt;&lt;wsp:rsid wsp:val=&quot;00BC7B67&quot;/&gt;&lt;wsp:rsid wsp:val=&quot;00BC7D07&quot;/&gt;&lt;wsp:rsid wsp:val=&quot;00BC7EBF&quot;/&gt;&lt;wsp:rsid wsp:val=&quot;00BD020F&quot;/&gt;&lt;wsp:rsid wsp:val=&quot;00BD0A38&quot;/&gt;&lt;wsp:rsid wsp:val=&quot;00BD1262&quot;/&gt;&lt;wsp:rsid wsp:val=&quot;00BD1534&quot;/&gt;&lt;wsp:rsid wsp:val=&quot;00BD1935&quot;/&gt;&lt;wsp:rsid wsp:val=&quot;00BD1B52&quot;/&gt;&lt;wsp:rsid wsp:val=&quot;00BD1BE0&quot;/&gt;&lt;wsp:rsid wsp:val=&quot;00BD1EA4&quot;/&gt;&lt;wsp:rsid wsp:val=&quot;00BD2001&quot;/&gt;&lt;wsp:rsid wsp:val=&quot;00BD26A8&quot;/&gt;&lt;wsp:rsid wsp:val=&quot;00BD294B&quot;/&gt;&lt;wsp:rsid wsp:val=&quot;00BD2ED6&quot;/&gt;&lt;wsp:rsid wsp:val=&quot;00BD31A9&quot;/&gt;&lt;wsp:rsid wsp:val=&quot;00BD324A&quot;/&gt;&lt;wsp:rsid wsp:val=&quot;00BD33A1&quot;/&gt;&lt;wsp:rsid wsp:val=&quot;00BD3B1C&quot;/&gt;&lt;wsp:rsid wsp:val=&quot;00BD4333&quot;/&gt;&lt;wsp:rsid wsp:val=&quot;00BD5299&quot;/&gt;&lt;wsp:rsid wsp:val=&quot;00BD5E80&quot;/&gt;&lt;wsp:rsid wsp:val=&quot;00BD691D&quot;/&gt;&lt;wsp:rsid wsp:val=&quot;00BD6AD0&quot;/&gt;&lt;wsp:rsid wsp:val=&quot;00BD70FE&quot;/&gt;&lt;wsp:rsid wsp:val=&quot;00BD7571&quot;/&gt;&lt;wsp:rsid wsp:val=&quot;00BD7801&quot;/&gt;&lt;wsp:rsid wsp:val=&quot;00BD7AD3&quot;/&gt;&lt;wsp:rsid wsp:val=&quot;00BE05B6&quot;/&gt;&lt;wsp:rsid wsp:val=&quot;00BE069A&quot;/&gt;&lt;wsp:rsid wsp:val=&quot;00BE0A3E&quot;/&gt;&lt;wsp:rsid wsp:val=&quot;00BE119B&quot;/&gt;&lt;wsp:rsid wsp:val=&quot;00BE1693&quot;/&gt;&lt;wsp:rsid wsp:val=&quot;00BE17CE&quot;/&gt;&lt;wsp:rsid wsp:val=&quot;00BE19AD&quot;/&gt;&lt;wsp:rsid wsp:val=&quot;00BE20A3&quot;/&gt;&lt;wsp:rsid wsp:val=&quot;00BE27FE&quot;/&gt;&lt;wsp:rsid wsp:val=&quot;00BE2D41&quot;/&gt;&lt;wsp:rsid wsp:val=&quot;00BE378C&quot;/&gt;&lt;wsp:rsid wsp:val=&quot;00BE37DC&quot;/&gt;&lt;wsp:rsid wsp:val=&quot;00BE3817&quot;/&gt;&lt;wsp:rsid wsp:val=&quot;00BE43C8&quot;/&gt;&lt;wsp:rsid wsp:val=&quot;00BE45D8&quot;/&gt;&lt;wsp:rsid wsp:val=&quot;00BE48C3&quot;/&gt;&lt;wsp:rsid wsp:val=&quot;00BE4B0A&quot;/&gt;&lt;wsp:rsid wsp:val=&quot;00BE4FB7&quot;/&gt;&lt;wsp:rsid wsp:val=&quot;00BE5021&quot;/&gt;&lt;wsp:rsid wsp:val=&quot;00BE5110&quot;/&gt;&lt;wsp:rsid wsp:val=&quot;00BE54D0&quot;/&gt;&lt;wsp:rsid wsp:val=&quot;00BE567F&quot;/&gt;&lt;wsp:rsid wsp:val=&quot;00BE5CB3&quot;/&gt;&lt;wsp:rsid wsp:val=&quot;00BE604B&quot;/&gt;&lt;wsp:rsid wsp:val=&quot;00BE63F8&quot;/&gt;&lt;wsp:rsid wsp:val=&quot;00BE6647&quot;/&gt;&lt;wsp:rsid wsp:val=&quot;00BE68C0&quot;/&gt;&lt;wsp:rsid wsp:val=&quot;00BE68C1&quot;/&gt;&lt;wsp:rsid wsp:val=&quot;00BE69E7&quot;/&gt;&lt;wsp:rsid wsp:val=&quot;00BE7058&quot;/&gt;&lt;wsp:rsid wsp:val=&quot;00BE72EC&quot;/&gt;&lt;wsp:rsid wsp:val=&quot;00BE7466&quot;/&gt;&lt;wsp:rsid wsp:val=&quot;00BE7E08&quot;/&gt;&lt;wsp:rsid wsp:val=&quot;00BF01CE&quot;/&gt;&lt;wsp:rsid wsp:val=&quot;00BF033F&quot;/&gt;&lt;wsp:rsid wsp:val=&quot;00BF0672&quot;/&gt;&lt;wsp:rsid wsp:val=&quot;00BF08F4&quot;/&gt;&lt;wsp:rsid wsp:val=&quot;00BF104B&quot;/&gt;&lt;wsp:rsid wsp:val=&quot;00BF1119&quot;/&gt;&lt;wsp:rsid wsp:val=&quot;00BF13AE&quot;/&gt;&lt;wsp:rsid wsp:val=&quot;00BF1522&quot;/&gt;&lt;wsp:rsid wsp:val=&quot;00BF183E&quot;/&gt;&lt;wsp:rsid wsp:val=&quot;00BF2699&quot;/&gt;&lt;wsp:rsid wsp:val=&quot;00BF2E1F&quot;/&gt;&lt;wsp:rsid wsp:val=&quot;00BF2EB7&quot;/&gt;&lt;wsp:rsid wsp:val=&quot;00BF2F9D&quot;/&gt;&lt;wsp:rsid wsp:val=&quot;00BF34B9&quot;/&gt;&lt;wsp:rsid wsp:val=&quot;00BF3B74&quot;/&gt;&lt;wsp:rsid wsp:val=&quot;00BF3BA6&quot;/&gt;&lt;wsp:rsid wsp:val=&quot;00BF3C82&quot;/&gt;&lt;wsp:rsid wsp:val=&quot;00BF4086&quot;/&gt;&lt;wsp:rsid wsp:val=&quot;00BF4166&quot;/&gt;&lt;wsp:rsid wsp:val=&quot;00BF474F&quot;/&gt;&lt;wsp:rsid wsp:val=&quot;00BF4BF8&quot;/&gt;&lt;wsp:rsid wsp:val=&quot;00BF56DD&quot;/&gt;&lt;wsp:rsid wsp:val=&quot;00BF57FF&quot;/&gt;&lt;wsp:rsid wsp:val=&quot;00BF5805&quot;/&gt;&lt;wsp:rsid wsp:val=&quot;00BF6299&quot;/&gt;&lt;wsp:rsid wsp:val=&quot;00BF714A&quot;/&gt;&lt;wsp:rsid wsp:val=&quot;00BF74A6&quot;/&gt;&lt;wsp:rsid wsp:val=&quot;00BF782A&quot;/&gt;&lt;wsp:rsid wsp:val=&quot;00BF7AC4&quot;/&gt;&lt;wsp:rsid wsp:val=&quot;00C005FE&quot;/&gt;&lt;wsp:rsid wsp:val=&quot;00C00680&quot;/&gt;&lt;wsp:rsid wsp:val=&quot;00C007BC&quot;/&gt;&lt;wsp:rsid wsp:val=&quot;00C00A9D&quot;/&gt;&lt;wsp:rsid wsp:val=&quot;00C00BAE&quot;/&gt;&lt;wsp:rsid wsp:val=&quot;00C00DC9&quot;/&gt;&lt;wsp:rsid wsp:val=&quot;00C012CE&quot;/&gt;&lt;wsp:rsid wsp:val=&quot;00C02882&quot;/&gt;&lt;wsp:rsid wsp:val=&quot;00C02A91&quot;/&gt;&lt;wsp:rsid wsp:val=&quot;00C02E1E&quot;/&gt;&lt;wsp:rsid wsp:val=&quot;00C0305A&quot;/&gt;&lt;wsp:rsid wsp:val=&quot;00C032D7&quot;/&gt;&lt;wsp:rsid wsp:val=&quot;00C04E8D&quot;/&gt;&lt;wsp:rsid wsp:val=&quot;00C051E9&quot;/&gt;&lt;wsp:rsid wsp:val=&quot;00C0553F&quot;/&gt;&lt;wsp:rsid wsp:val=&quot;00C05E5F&quot;/&gt;&lt;wsp:rsid wsp:val=&quot;00C06192&quot;/&gt;&lt;wsp:rsid wsp:val=&quot;00C065EB&quot;/&gt;&lt;wsp:rsid wsp:val=&quot;00C067DD&quot;/&gt;&lt;wsp:rsid wsp:val=&quot;00C06C39&quot;/&gt;&lt;wsp:rsid wsp:val=&quot;00C07143&quot;/&gt;&lt;wsp:rsid wsp:val=&quot;00C0735B&quot;/&gt;&lt;wsp:rsid wsp:val=&quot;00C07575&quot;/&gt;&lt;wsp:rsid wsp:val=&quot;00C07622&quot;/&gt;&lt;wsp:rsid wsp:val=&quot;00C07D02&quot;/&gt;&lt;wsp:rsid wsp:val=&quot;00C108A9&quot;/&gt;&lt;wsp:rsid wsp:val=&quot;00C108E6&quot;/&gt;&lt;wsp:rsid wsp:val=&quot;00C10C72&quot;/&gt;&lt;wsp:rsid wsp:val=&quot;00C115DF&quot;/&gt;&lt;wsp:rsid wsp:val=&quot;00C1179D&quot;/&gt;&lt;wsp:rsid wsp:val=&quot;00C12FB3&quot;/&gt;&lt;wsp:rsid wsp:val=&quot;00C13035&quot;/&gt;&lt;wsp:rsid wsp:val=&quot;00C13149&quot;/&gt;&lt;wsp:rsid wsp:val=&quot;00C1324D&quot;/&gt;&lt;wsp:rsid wsp:val=&quot;00C13594&quot;/&gt;&lt;wsp:rsid wsp:val=&quot;00C13662&quot;/&gt;&lt;wsp:rsid wsp:val=&quot;00C1395C&quot;/&gt;&lt;wsp:rsid wsp:val=&quot;00C1396C&quot;/&gt;&lt;wsp:rsid wsp:val=&quot;00C1401F&quot;/&gt;&lt;wsp:rsid wsp:val=&quot;00C14182&quot;/&gt;&lt;wsp:rsid wsp:val=&quot;00C1431F&quot;/&gt;&lt;wsp:rsid wsp:val=&quot;00C14D78&quot;/&gt;&lt;wsp:rsid wsp:val=&quot;00C150C5&quot;/&gt;&lt;wsp:rsid wsp:val=&quot;00C1622A&quot;/&gt;&lt;wsp:rsid wsp:val=&quot;00C17354&quot;/&gt;&lt;wsp:rsid wsp:val=&quot;00C17BFF&quot;/&gt;&lt;wsp:rsid wsp:val=&quot;00C20E88&quot;/&gt;&lt;wsp:rsid wsp:val=&quot;00C2176E&quot;/&gt;&lt;wsp:rsid wsp:val=&quot;00C2184E&quot;/&gt;&lt;wsp:rsid wsp:val=&quot;00C219B0&quot;/&gt;&lt;wsp:rsid wsp:val=&quot;00C234A2&quot;/&gt;&lt;wsp:rsid wsp:val=&quot;00C23565&quot;/&gt;&lt;wsp:rsid wsp:val=&quot;00C237D2&quot;/&gt;&lt;wsp:rsid wsp:val=&quot;00C242D8&quot;/&gt;&lt;wsp:rsid wsp:val=&quot;00C245C8&quot;/&gt;&lt;wsp:rsid wsp:val=&quot;00C24773&quot;/&gt;&lt;wsp:rsid wsp:val=&quot;00C249AB&quot;/&gt;&lt;wsp:rsid wsp:val=&quot;00C249F6&quot;/&gt;&lt;wsp:rsid wsp:val=&quot;00C24C1E&quot;/&gt;&lt;wsp:rsid wsp:val=&quot;00C25368&quot;/&gt;&lt;wsp:rsid wsp:val=&quot;00C2565F&quot;/&gt;&lt;wsp:rsid wsp:val=&quot;00C26147&quot;/&gt;&lt;wsp:rsid wsp:val=&quot;00C26B0E&quot;/&gt;&lt;wsp:rsid wsp:val=&quot;00C26C97&quot;/&gt;&lt;wsp:rsid wsp:val=&quot;00C2766F&quot;/&gt;&lt;wsp:rsid wsp:val=&quot;00C2776D&quot;/&gt;&lt;wsp:rsid wsp:val=&quot;00C277C6&quot;/&gt;&lt;wsp:rsid wsp:val=&quot;00C27B41&quot;/&gt;&lt;wsp:rsid wsp:val=&quot;00C301B2&quot;/&gt;&lt;wsp:rsid wsp:val=&quot;00C305A1&quot;/&gt;&lt;wsp:rsid wsp:val=&quot;00C3095D&quot;/&gt;&lt;wsp:rsid wsp:val=&quot;00C310D7&quot;/&gt;&lt;wsp:rsid wsp:val=&quot;00C31216&quot;/&gt;&lt;wsp:rsid wsp:val=&quot;00C3138B&quot;/&gt;&lt;wsp:rsid wsp:val=&quot;00C315F3&quot;/&gt;&lt;wsp:rsid wsp:val=&quot;00C31B73&quot;/&gt;&lt;wsp:rsid wsp:val=&quot;00C31F6B&quot;/&gt;&lt;wsp:rsid wsp:val=&quot;00C320F0&quot;/&gt;&lt;wsp:rsid wsp:val=&quot;00C328FF&quot;/&gt;&lt;wsp:rsid wsp:val=&quot;00C32915&quot;/&gt;&lt;wsp:rsid wsp:val=&quot;00C32A97&quot;/&gt;&lt;wsp:rsid wsp:val=&quot;00C332B7&quot;/&gt;&lt;wsp:rsid wsp:val=&quot;00C33537&quot;/&gt;&lt;wsp:rsid wsp:val=&quot;00C3377E&quot;/&gt;&lt;wsp:rsid wsp:val=&quot;00C3467E&quot;/&gt;&lt;wsp:rsid wsp:val=&quot;00C34BC3&quot;/&gt;&lt;wsp:rsid wsp:val=&quot;00C35121&quot;/&gt;&lt;wsp:rsid wsp:val=&quot;00C352F7&quot;/&gt;&lt;wsp:rsid wsp:val=&quot;00C353DC&quot;/&gt;&lt;wsp:rsid wsp:val=&quot;00C356AD&quot;/&gt;&lt;wsp:rsid wsp:val=&quot;00C35A3E&quot;/&gt;&lt;wsp:rsid wsp:val=&quot;00C35B97&quot;/&gt;&lt;wsp:rsid wsp:val=&quot;00C35DD6&quot;/&gt;&lt;wsp:rsid wsp:val=&quot;00C35F04&quot;/&gt;&lt;wsp:rsid wsp:val=&quot;00C36198&quot;/&gt;&lt;wsp:rsid wsp:val=&quot;00C37250&quot;/&gt;&lt;wsp:rsid wsp:val=&quot;00C37656&quot;/&gt;&lt;wsp:rsid wsp:val=&quot;00C402EE&quot;/&gt;&lt;wsp:rsid wsp:val=&quot;00C40BB9&quot;/&gt;&lt;wsp:rsid wsp:val=&quot;00C41227&quot;/&gt;&lt;wsp:rsid wsp:val=&quot;00C41823&quot;/&gt;&lt;wsp:rsid wsp:val=&quot;00C4295C&quot;/&gt;&lt;wsp:rsid wsp:val=&quot;00C42E8B&quot;/&gt;&lt;wsp:rsid wsp:val=&quot;00C43E67&quot;/&gt;&lt;wsp:rsid wsp:val=&quot;00C43F4B&quot;/&gt;&lt;wsp:rsid wsp:val=&quot;00C44036&quot;/&gt;&lt;wsp:rsid wsp:val=&quot;00C443DE&quot;/&gt;&lt;wsp:rsid wsp:val=&quot;00C4471C&quot;/&gt;&lt;wsp:rsid wsp:val=&quot;00C44A57&quot;/&gt;&lt;wsp:rsid wsp:val=&quot;00C45F3F&quot;/&gt;&lt;wsp:rsid wsp:val=&quot;00C46120&quot;/&gt;&lt;wsp:rsid wsp:val=&quot;00C46232&quot;/&gt;&lt;wsp:rsid wsp:val=&quot;00C46742&quot;/&gt;&lt;wsp:rsid wsp:val=&quot;00C46CC3&quot;/&gt;&lt;wsp:rsid wsp:val=&quot;00C47188&quot;/&gt;&lt;wsp:rsid wsp:val=&quot;00C47679&quot;/&gt;&lt;wsp:rsid wsp:val=&quot;00C47D0B&quot;/&gt;&lt;wsp:rsid wsp:val=&quot;00C504C0&quot;/&gt;&lt;wsp:rsid wsp:val=&quot;00C5085B&quot;/&gt;&lt;wsp:rsid wsp:val=&quot;00C510FA&quot;/&gt;&lt;wsp:rsid wsp:val=&quot;00C51F15&quot;/&gt;&lt;wsp:rsid wsp:val=&quot;00C52253&quot;/&gt;&lt;wsp:rsid wsp:val=&quot;00C52AB9&quot;/&gt;&lt;wsp:rsid wsp:val=&quot;00C52D19&quot;/&gt;&lt;wsp:rsid wsp:val=&quot;00C52F2B&quot;/&gt;&lt;wsp:rsid wsp:val=&quot;00C5362C&quot;/&gt;&lt;wsp:rsid wsp:val=&quot;00C53F78&quot;/&gt;&lt;wsp:rsid wsp:val=&quot;00C545A4&quot;/&gt;&lt;wsp:rsid wsp:val=&quot;00C54949&quot;/&gt;&lt;wsp:rsid wsp:val=&quot;00C54BDD&quot;/&gt;&lt;wsp:rsid wsp:val=&quot;00C54BE8&quot;/&gt;&lt;wsp:rsid wsp:val=&quot;00C55536&quot;/&gt;&lt;wsp:rsid wsp:val=&quot;00C55545&quot;/&gt;&lt;wsp:rsid wsp:val=&quot;00C5572F&quot;/&gt;&lt;wsp:rsid wsp:val=&quot;00C55CE6&quot;/&gt;&lt;wsp:rsid wsp:val=&quot;00C55E2C&quot;/&gt;&lt;wsp:rsid wsp:val=&quot;00C56571&quot;/&gt;&lt;wsp:rsid wsp:val=&quot;00C5694A&quot;/&gt;&lt;wsp:rsid wsp:val=&quot;00C578BE&quot;/&gt;&lt;wsp:rsid wsp:val=&quot;00C57E8A&quot;/&gt;&lt;wsp:rsid wsp:val=&quot;00C601FF&quot;/&gt;&lt;wsp:rsid wsp:val=&quot;00C61152&quot;/&gt;&lt;wsp:rsid wsp:val=&quot;00C613B4&quot;/&gt;&lt;wsp:rsid wsp:val=&quot;00C615EE&quot;/&gt;&lt;wsp:rsid wsp:val=&quot;00C61FFA&quot;/&gt;&lt;wsp:rsid wsp:val=&quot;00C62551&quot;/&gt;&lt;wsp:rsid wsp:val=&quot;00C629A6&quot;/&gt;&lt;wsp:rsid wsp:val=&quot;00C62A20&quot;/&gt;&lt;wsp:rsid wsp:val=&quot;00C62D24&quot;/&gt;&lt;wsp:rsid wsp:val=&quot;00C6319F&quot;/&gt;&lt;wsp:rsid wsp:val=&quot;00C632FB&quot;/&gt;&lt;wsp:rsid wsp:val=&quot;00C6334B&quot;/&gt;&lt;wsp:rsid wsp:val=&quot;00C633ED&quot;/&gt;&lt;wsp:rsid wsp:val=&quot;00C63ABF&quot;/&gt;&lt;wsp:rsid wsp:val=&quot;00C63AE3&quot;/&gt;&lt;wsp:rsid wsp:val=&quot;00C644EC&quot;/&gt;&lt;wsp:rsid wsp:val=&quot;00C645A6&quot;/&gt;&lt;wsp:rsid wsp:val=&quot;00C64710&quot;/&gt;&lt;wsp:rsid wsp:val=&quot;00C64BB2&quot;/&gt;&lt;wsp:rsid wsp:val=&quot;00C650DC&quot;/&gt;&lt;wsp:rsid wsp:val=&quot;00C651C2&quot;/&gt;&lt;wsp:rsid wsp:val=&quot;00C6536C&quot;/&gt;&lt;wsp:rsid wsp:val=&quot;00C653C4&quot;/&gt;&lt;wsp:rsid wsp:val=&quot;00C658BB&quot;/&gt;&lt;wsp:rsid wsp:val=&quot;00C66500&quot;/&gt;&lt;wsp:rsid wsp:val=&quot;00C667F7&quot;/&gt;&lt;wsp:rsid wsp:val=&quot;00C678B9&quot;/&gt;&lt;wsp:rsid wsp:val=&quot;00C67959&quot;/&gt;&lt;wsp:rsid wsp:val=&quot;00C67EB9&quot;/&gt;&lt;wsp:rsid wsp:val=&quot;00C70976&quot;/&gt;&lt;wsp:rsid wsp:val=&quot;00C70FC6&quot;/&gt;&lt;wsp:rsid wsp:val=&quot;00C7129A&quot;/&gt;&lt;wsp:rsid wsp:val=&quot;00C71468&quot;/&gt;&lt;wsp:rsid wsp:val=&quot;00C71B4D&quot;/&gt;&lt;wsp:rsid wsp:val=&quot;00C71FBF&quot;/&gt;&lt;wsp:rsid wsp:val=&quot;00C72122&quot;/&gt;&lt;wsp:rsid wsp:val=&quot;00C7265E&quot;/&gt;&lt;wsp:rsid wsp:val=&quot;00C726C8&quot;/&gt;&lt;wsp:rsid wsp:val=&quot;00C727C9&quot;/&gt;&lt;wsp:rsid wsp:val=&quot;00C736A1&quot;/&gt;&lt;wsp:rsid wsp:val=&quot;00C73AB7&quot;/&gt;&lt;wsp:rsid wsp:val=&quot;00C741BA&quot;/&gt;&lt;wsp:rsid wsp:val=&quot;00C7482C&quot;/&gt;&lt;wsp:rsid wsp:val=&quot;00C749D2&quot;/&gt;&lt;wsp:rsid wsp:val=&quot;00C74BDA&quot;/&gt;&lt;wsp:rsid wsp:val=&quot;00C755B5&quot;/&gt;&lt;wsp:rsid wsp:val=&quot;00C75714&quot;/&gt;&lt;wsp:rsid wsp:val=&quot;00C7579F&quot;/&gt;&lt;wsp:rsid wsp:val=&quot;00C7596E&quot;/&gt;&lt;wsp:rsid wsp:val=&quot;00C75D49&quot;/&gt;&lt;wsp:rsid wsp:val=&quot;00C75FF7&quot;/&gt;&lt;wsp:rsid wsp:val=&quot;00C765D4&quot;/&gt;&lt;wsp:rsid wsp:val=&quot;00C76963&quot;/&gt;&lt;wsp:rsid wsp:val=&quot;00C76EA0&quot;/&gt;&lt;wsp:rsid wsp:val=&quot;00C770A9&quot;/&gt;&lt;wsp:rsid wsp:val=&quot;00C77828&quot;/&gt;&lt;wsp:rsid wsp:val=&quot;00C8020B&quot;/&gt;&lt;wsp:rsid wsp:val=&quot;00C802B9&quot;/&gt;&lt;wsp:rsid wsp:val=&quot;00C8047F&quot;/&gt;&lt;wsp:rsid wsp:val=&quot;00C80FE3&quot;/&gt;&lt;wsp:rsid wsp:val=&quot;00C8199C&quot;/&gt;&lt;wsp:rsid wsp:val=&quot;00C82235&quot;/&gt;&lt;wsp:rsid wsp:val=&quot;00C82753&quot;/&gt;&lt;wsp:rsid wsp:val=&quot;00C82D36&quot;/&gt;&lt;wsp:rsid wsp:val=&quot;00C82FF9&quot;/&gt;&lt;wsp:rsid wsp:val=&quot;00C83000&quot;/&gt;&lt;wsp:rsid wsp:val=&quot;00C83229&quot;/&gt;&lt;wsp:rsid wsp:val=&quot;00C8366D&quot;/&gt;&lt;wsp:rsid wsp:val=&quot;00C85071&quot;/&gt;&lt;wsp:rsid wsp:val=&quot;00C8553C&quot;/&gt;&lt;wsp:rsid wsp:val=&quot;00C857D3&quot;/&gt;&lt;wsp:rsid wsp:val=&quot;00C85EE0&quot;/&gt;&lt;wsp:rsid wsp:val=&quot;00C866B8&quot;/&gt;&lt;wsp:rsid wsp:val=&quot;00C86CFB&quot;/&gt;&lt;wsp:rsid wsp:val=&quot;00C8773F&quot;/&gt;&lt;wsp:rsid wsp:val=&quot;00C878A1&quot;/&gt;&lt;wsp:rsid wsp:val=&quot;00C9083E&quot;/&gt;&lt;wsp:rsid wsp:val=&quot;00C90854&quot;/&gt;&lt;wsp:rsid wsp:val=&quot;00C90F4E&quot;/&gt;&lt;wsp:rsid wsp:val=&quot;00C921BD&quot;/&gt;&lt;wsp:rsid wsp:val=&quot;00C922CB&quot;/&gt;&lt;wsp:rsid wsp:val=&quot;00C9280E&quot;/&gt;&lt;wsp:rsid wsp:val=&quot;00C92B06&quot;/&gt;&lt;wsp:rsid wsp:val=&quot;00C92CA6&quot;/&gt;&lt;wsp:rsid wsp:val=&quot;00C92FC0&quot;/&gt;&lt;wsp:rsid wsp:val=&quot;00C93093&quot;/&gt;&lt;wsp:rsid wsp:val=&quot;00C943CC&quot;/&gt;&lt;wsp:rsid wsp:val=&quot;00C94A4D&quot;/&gt;&lt;wsp:rsid wsp:val=&quot;00C94B4A&quot;/&gt;&lt;wsp:rsid wsp:val=&quot;00C951A8&quot;/&gt;&lt;wsp:rsid wsp:val=&quot;00C951D7&quot;/&gt;&lt;wsp:rsid wsp:val=&quot;00C9531F&quot;/&gt;&lt;wsp:rsid wsp:val=&quot;00C95563&quot;/&gt;&lt;wsp:rsid wsp:val=&quot;00C95EA4&quot;/&gt;&lt;wsp:rsid wsp:val=&quot;00C960E9&quot;/&gt;&lt;wsp:rsid wsp:val=&quot;00C96361&quot;/&gt;&lt;wsp:rsid wsp:val=&quot;00C96AC7&quot;/&gt;&lt;wsp:rsid wsp:val=&quot;00C9717E&quot;/&gt;&lt;wsp:rsid wsp:val=&quot;00C975DB&quot;/&gt;&lt;wsp:rsid wsp:val=&quot;00CA01AD&quot;/&gt;&lt;wsp:rsid wsp:val=&quot;00CA0761&quot;/&gt;&lt;wsp:rsid wsp:val=&quot;00CA0DCE&quot;/&gt;&lt;wsp:rsid wsp:val=&quot;00CA1148&quot;/&gt;&lt;wsp:rsid wsp:val=&quot;00CA17BA&quot;/&gt;&lt;wsp:rsid wsp:val=&quot;00CA1AC9&quot;/&gt;&lt;wsp:rsid wsp:val=&quot;00CA2201&quot;/&gt;&lt;wsp:rsid wsp:val=&quot;00CA223A&quot;/&gt;&lt;wsp:rsid wsp:val=&quot;00CA2908&quot;/&gt;&lt;wsp:rsid wsp:val=&quot;00CA3328&quot;/&gt;&lt;wsp:rsid wsp:val=&quot;00CA339C&quot;/&gt;&lt;wsp:rsid wsp:val=&quot;00CA339F&quot;/&gt;&lt;wsp:rsid wsp:val=&quot;00CA38BF&quot;/&gt;&lt;wsp:rsid wsp:val=&quot;00CA3CC9&quot;/&gt;&lt;wsp:rsid wsp:val=&quot;00CA5076&quot;/&gt;&lt;wsp:rsid wsp:val=&quot;00CA6308&quot;/&gt;&lt;wsp:rsid wsp:val=&quot;00CA6A4B&quot;/&gt;&lt;wsp:rsid wsp:val=&quot;00CA7D6F&quot;/&gt;&lt;wsp:rsid wsp:val=&quot;00CB0E06&quot;/&gt;&lt;wsp:rsid wsp:val=&quot;00CB1296&quot;/&gt;&lt;wsp:rsid wsp:val=&quot;00CB1367&quot;/&gt;&lt;wsp:rsid wsp:val=&quot;00CB1453&quot;/&gt;&lt;wsp:rsid wsp:val=&quot;00CB1784&quot;/&gt;&lt;wsp:rsid wsp:val=&quot;00CB3072&quot;/&gt;&lt;wsp:rsid wsp:val=&quot;00CB3715&quot;/&gt;&lt;wsp:rsid wsp:val=&quot;00CB3987&quot;/&gt;&lt;wsp:rsid wsp:val=&quot;00CB3BFC&quot;/&gt;&lt;wsp:rsid wsp:val=&quot;00CB4918&quot;/&gt;&lt;wsp:rsid wsp:val=&quot;00CB517C&quot;/&gt;&lt;wsp:rsid wsp:val=&quot;00CB57A0&quot;/&gt;&lt;wsp:rsid wsp:val=&quot;00CB5B68&quot;/&gt;&lt;wsp:rsid wsp:val=&quot;00CB6C60&quot;/&gt;&lt;wsp:rsid wsp:val=&quot;00CB7E4F&quot;/&gt;&lt;wsp:rsid wsp:val=&quot;00CB7EA3&quot;/&gt;&lt;wsp:rsid wsp:val=&quot;00CB7EF0&quot;/&gt;&lt;wsp:rsid wsp:val=&quot;00CC07C9&quot;/&gt;&lt;wsp:rsid wsp:val=&quot;00CC0C8A&quot;/&gt;&lt;wsp:rsid wsp:val=&quot;00CC0FFC&quot;/&gt;&lt;wsp:rsid wsp:val=&quot;00CC20B9&quot;/&gt;&lt;wsp:rsid wsp:val=&quot;00CC2986&quot;/&gt;&lt;wsp:rsid wsp:val=&quot;00CC2BC1&quot;/&gt;&lt;wsp:rsid wsp:val=&quot;00CC2DB1&quot;/&gt;&lt;wsp:rsid wsp:val=&quot;00CC3A3A&quot;/&gt;&lt;wsp:rsid wsp:val=&quot;00CC3B8C&quot;/&gt;&lt;wsp:rsid wsp:val=&quot;00CC4162&quot;/&gt;&lt;wsp:rsid wsp:val=&quot;00CC4448&quot;/&gt;&lt;wsp:rsid wsp:val=&quot;00CC45FD&quot;/&gt;&lt;wsp:rsid wsp:val=&quot;00CC4FA0&quot;/&gt;&lt;wsp:rsid wsp:val=&quot;00CC579A&quot;/&gt;&lt;wsp:rsid wsp:val=&quot;00CC5E55&quot;/&gt;&lt;wsp:rsid wsp:val=&quot;00CC6159&quot;/&gt;&lt;wsp:rsid wsp:val=&quot;00CC6B6B&quot;/&gt;&lt;wsp:rsid wsp:val=&quot;00CC7157&quot;/&gt;&lt;wsp:rsid wsp:val=&quot;00CC7DFC&quot;/&gt;&lt;wsp:rsid wsp:val=&quot;00CD02A7&quot;/&gt;&lt;wsp:rsid wsp:val=&quot;00CD039A&quot;/&gt;&lt;wsp:rsid wsp:val=&quot;00CD125E&quot;/&gt;&lt;wsp:rsid wsp:val=&quot;00CD1807&quot;/&gt;&lt;wsp:rsid wsp:val=&quot;00CD1A0D&quot;/&gt;&lt;wsp:rsid wsp:val=&quot;00CD1EC0&quot;/&gt;&lt;wsp:rsid wsp:val=&quot;00CD211E&quot;/&gt;&lt;wsp:rsid wsp:val=&quot;00CD2137&quot;/&gt;&lt;wsp:rsid wsp:val=&quot;00CD22AD&quot;/&gt;&lt;wsp:rsid wsp:val=&quot;00CD2699&quot;/&gt;&lt;wsp:rsid wsp:val=&quot;00CD2C7E&quot;/&gt;&lt;wsp:rsid wsp:val=&quot;00CD3354&quot;/&gt;&lt;wsp:rsid wsp:val=&quot;00CD33F1&quot;/&gt;&lt;wsp:rsid wsp:val=&quot;00CD346D&quot;/&gt;&lt;wsp:rsid wsp:val=&quot;00CD382B&quot;/&gt;&lt;wsp:rsid wsp:val=&quot;00CD3D40&quot;/&gt;&lt;wsp:rsid wsp:val=&quot;00CD4497&quot;/&gt;&lt;wsp:rsid wsp:val=&quot;00CD461D&quot;/&gt;&lt;wsp:rsid wsp:val=&quot;00CD4953&quot;/&gt;&lt;wsp:rsid wsp:val=&quot;00CD4B2C&quot;/&gt;&lt;wsp:rsid wsp:val=&quot;00CD51C2&quot;/&gt;&lt;wsp:rsid wsp:val=&quot;00CD54A1&quot;/&gt;&lt;wsp:rsid wsp:val=&quot;00CD571B&quot;/&gt;&lt;wsp:rsid wsp:val=&quot;00CD5C8D&quot;/&gt;&lt;wsp:rsid wsp:val=&quot;00CD6108&quot;/&gt;&lt;wsp:rsid wsp:val=&quot;00CD6E95&quot;/&gt;&lt;wsp:rsid wsp:val=&quot;00CD7049&quot;/&gt;&lt;wsp:rsid wsp:val=&quot;00CD7071&quot;/&gt;&lt;wsp:rsid wsp:val=&quot;00CD7D65&quot;/&gt;&lt;wsp:rsid wsp:val=&quot;00CE0335&quot;/&gt;&lt;wsp:rsid wsp:val=&quot;00CE03D0&quot;/&gt;&lt;wsp:rsid wsp:val=&quot;00CE08DD&quot;/&gt;&lt;wsp:rsid wsp:val=&quot;00CE132D&quot;/&gt;&lt;wsp:rsid wsp:val=&quot;00CE1A8F&quot;/&gt;&lt;wsp:rsid wsp:val=&quot;00CE2491&quot;/&gt;&lt;wsp:rsid wsp:val=&quot;00CE3040&quot;/&gt;&lt;wsp:rsid wsp:val=&quot;00CE35F3&quot;/&gt;&lt;wsp:rsid wsp:val=&quot;00CE3711&quot;/&gt;&lt;wsp:rsid wsp:val=&quot;00CE39C0&quot;/&gt;&lt;wsp:rsid wsp:val=&quot;00CE4311&quot;/&gt;&lt;wsp:rsid wsp:val=&quot;00CE4A49&quot;/&gt;&lt;wsp:rsid wsp:val=&quot;00CE53CF&quot;/&gt;&lt;wsp:rsid wsp:val=&quot;00CE56C3&quot;/&gt;&lt;wsp:rsid wsp:val=&quot;00CE579A&quot;/&gt;&lt;wsp:rsid wsp:val=&quot;00CE661A&quot;/&gt;&lt;wsp:rsid wsp:val=&quot;00CE6B42&quot;/&gt;&lt;wsp:rsid wsp:val=&quot;00CE6DFC&quot;/&gt;&lt;wsp:rsid wsp:val=&quot;00CE7326&quot;/&gt;&lt;wsp:rsid wsp:val=&quot;00CE7C2F&quot;/&gt;&lt;wsp:rsid wsp:val=&quot;00CE7DEE&quot;/&gt;&lt;wsp:rsid wsp:val=&quot;00CF0B3D&quot;/&gt;&lt;wsp:rsid wsp:val=&quot;00CF0C2D&quot;/&gt;&lt;wsp:rsid wsp:val=&quot;00CF1BBF&quot;/&gt;&lt;wsp:rsid wsp:val=&quot;00CF1CC4&quot;/&gt;&lt;wsp:rsid wsp:val=&quot;00CF22BE&quot;/&gt;&lt;wsp:rsid wsp:val=&quot;00CF2AAD&quot;/&gt;&lt;wsp:rsid wsp:val=&quot;00CF2B75&quot;/&gt;&lt;wsp:rsid wsp:val=&quot;00CF2DB1&quot;/&gt;&lt;wsp:rsid wsp:val=&quot;00CF307E&quot;/&gt;&lt;wsp:rsid wsp:val=&quot;00CF3913&quot;/&gt;&lt;wsp:rsid wsp:val=&quot;00CF3C0B&quot;/&gt;&lt;wsp:rsid wsp:val=&quot;00CF4421&quot;/&gt;&lt;wsp:rsid wsp:val=&quot;00CF4F8B&quot;/&gt;&lt;wsp:rsid wsp:val=&quot;00CF4FC6&quot;/&gt;&lt;wsp:rsid wsp:val=&quot;00CF5144&quot;/&gt;&lt;wsp:rsid wsp:val=&quot;00CF6435&quot;/&gt;&lt;wsp:rsid wsp:val=&quot;00CF6544&quot;/&gt;&lt;wsp:rsid wsp:val=&quot;00CF6C33&quot;/&gt;&lt;wsp:rsid wsp:val=&quot;00CF72AA&quot;/&gt;&lt;wsp:rsid wsp:val=&quot;00CF730D&quot;/&gt;&lt;wsp:rsid wsp:val=&quot;00D000FA&quot;/&gt;&lt;wsp:rsid wsp:val=&quot;00D00E3C&quot;/&gt;&lt;wsp:rsid wsp:val=&quot;00D00E53&quot;/&gt;&lt;wsp:rsid wsp:val=&quot;00D01496&quot;/&gt;&lt;wsp:rsid wsp:val=&quot;00D01A1D&quot;/&gt;&lt;wsp:rsid wsp:val=&quot;00D01E18&quot;/&gt;&lt;wsp:rsid wsp:val=&quot;00D01EDF&quot;/&gt;&lt;wsp:rsid wsp:val=&quot;00D0223F&quot;/&gt;&lt;wsp:rsid wsp:val=&quot;00D0257D&quot;/&gt;&lt;wsp:rsid wsp:val=&quot;00D02C19&quot;/&gt;&lt;wsp:rsid wsp:val=&quot;00D03231&quot;/&gt;&lt;wsp:rsid wsp:val=&quot;00D033D0&quot;/&gt;&lt;wsp:rsid wsp:val=&quot;00D0435C&quot;/&gt;&lt;wsp:rsid wsp:val=&quot;00D04878&quot;/&gt;&lt;wsp:rsid wsp:val=&quot;00D04D1C&quot;/&gt;&lt;wsp:rsid wsp:val=&quot;00D0501E&quot;/&gt;&lt;wsp:rsid wsp:val=&quot;00D054F7&quot;/&gt;&lt;wsp:rsid wsp:val=&quot;00D057EA&quot;/&gt;&lt;wsp:rsid wsp:val=&quot;00D05BA8&quot;/&gt;&lt;wsp:rsid wsp:val=&quot;00D05D3D&quot;/&gt;&lt;wsp:rsid wsp:val=&quot;00D0665D&quot;/&gt;&lt;wsp:rsid wsp:val=&quot;00D06704&quot;/&gt;&lt;wsp:rsid wsp:val=&quot;00D06777&quot;/&gt;&lt;wsp:rsid wsp:val=&quot;00D06C9F&quot;/&gt;&lt;wsp:rsid wsp:val=&quot;00D072C9&quot;/&gt;&lt;wsp:rsid wsp:val=&quot;00D07533&quot;/&gt;&lt;wsp:rsid wsp:val=&quot;00D07714&quot;/&gt;&lt;wsp:rsid wsp:val=&quot;00D07914&quot;/&gt;&lt;wsp:rsid wsp:val=&quot;00D07BA5&quot;/&gt;&lt;wsp:rsid wsp:val=&quot;00D07E63&quot;/&gt;&lt;wsp:rsid wsp:val=&quot;00D10688&quot;/&gt;&lt;wsp:rsid wsp:val=&quot;00D10711&quot;/&gt;&lt;wsp:rsid wsp:val=&quot;00D10CBB&quot;/&gt;&lt;wsp:rsid wsp:val=&quot;00D11BD7&quot;/&gt;&lt;wsp:rsid wsp:val=&quot;00D1216E&quot;/&gt;&lt;wsp:rsid wsp:val=&quot;00D12555&quot;/&gt;&lt;wsp:rsid wsp:val=&quot;00D12743&quot;/&gt;&lt;wsp:rsid wsp:val=&quot;00D128E2&quot;/&gt;&lt;wsp:rsid wsp:val=&quot;00D132F2&quot;/&gt;&lt;wsp:rsid wsp:val=&quot;00D133F9&quot;/&gt;&lt;wsp:rsid wsp:val=&quot;00D138A7&quot;/&gt;&lt;wsp:rsid wsp:val=&quot;00D14EB9&quot;/&gt;&lt;wsp:rsid wsp:val=&quot;00D16A2D&quot;/&gt;&lt;wsp:rsid wsp:val=&quot;00D16ECF&quot;/&gt;&lt;wsp:rsid wsp:val=&quot;00D16FEC&quot;/&gt;&lt;wsp:rsid wsp:val=&quot;00D171C2&quot;/&gt;&lt;wsp:rsid wsp:val=&quot;00D17579&quot;/&gt;&lt;wsp:rsid wsp:val=&quot;00D20269&quot;/&gt;&lt;wsp:rsid wsp:val=&quot;00D20389&quot;/&gt;&lt;wsp:rsid wsp:val=&quot;00D2056D&quot;/&gt;&lt;wsp:rsid wsp:val=&quot;00D206D7&quot;/&gt;&lt;wsp:rsid wsp:val=&quot;00D20A8A&quot;/&gt;&lt;wsp:rsid wsp:val=&quot;00D20BD8&quot;/&gt;&lt;wsp:rsid wsp:val=&quot;00D20EBF&quot;/&gt;&lt;wsp:rsid wsp:val=&quot;00D2129F&quot;/&gt;&lt;wsp:rsid wsp:val=&quot;00D21F5A&quot;/&gt;&lt;wsp:rsid wsp:val=&quot;00D22298&quot;/&gt;&lt;wsp:rsid wsp:val=&quot;00D22590&quot;/&gt;&lt;wsp:rsid wsp:val=&quot;00D22875&quot;/&gt;&lt;wsp:rsid wsp:val=&quot;00D2366B&quot;/&gt;&lt;wsp:rsid wsp:val=&quot;00D237FE&quot;/&gt;&lt;wsp:rsid wsp:val=&quot;00D23807&quot;/&gt;&lt;wsp:rsid wsp:val=&quot;00D23839&quot;/&gt;&lt;wsp:rsid wsp:val=&quot;00D23ABF&quot;/&gt;&lt;wsp:rsid wsp:val=&quot;00D24108&quot;/&gt;&lt;wsp:rsid wsp:val=&quot;00D24256&quot;/&gt;&lt;wsp:rsid wsp:val=&quot;00D26557&quot;/&gt;&lt;wsp:rsid wsp:val=&quot;00D26DF7&quot;/&gt;&lt;wsp:rsid wsp:val=&quot;00D27364&quot;/&gt;&lt;wsp:rsid wsp:val=&quot;00D274D6&quot;/&gt;&lt;wsp:rsid wsp:val=&quot;00D27510&quot;/&gt;&lt;wsp:rsid wsp:val=&quot;00D275D4&quot;/&gt;&lt;wsp:rsid wsp:val=&quot;00D27626&quot;/&gt;&lt;wsp:rsid wsp:val=&quot;00D27666&quot;/&gt;&lt;wsp:rsid wsp:val=&quot;00D304DF&quot;/&gt;&lt;wsp:rsid wsp:val=&quot;00D30875&quot;/&gt;&lt;wsp:rsid wsp:val=&quot;00D316AB&quot;/&gt;&lt;wsp:rsid wsp:val=&quot;00D316D8&quot;/&gt;&lt;wsp:rsid wsp:val=&quot;00D318A3&quot;/&gt;&lt;wsp:rsid wsp:val=&quot;00D31CF2&quot;/&gt;&lt;wsp:rsid wsp:val=&quot;00D31D02&quot;/&gt;&lt;wsp:rsid wsp:val=&quot;00D321C1&quot;/&gt;&lt;wsp:rsid wsp:val=&quot;00D32B73&quot;/&gt;&lt;wsp:rsid wsp:val=&quot;00D3352F&quot;/&gt;&lt;wsp:rsid wsp:val=&quot;00D33BEF&quot;/&gt;&lt;wsp:rsid wsp:val=&quot;00D3424A&quot;/&gt;&lt;wsp:rsid wsp:val=&quot;00D3455F&quot;/&gt;&lt;wsp:rsid wsp:val=&quot;00D34648&quot;/&gt;&lt;wsp:rsid wsp:val=&quot;00D347F3&quot;/&gt;&lt;wsp:rsid wsp:val=&quot;00D349A0&quot;/&gt;&lt;wsp:rsid wsp:val=&quot;00D34D2D&quot;/&gt;&lt;wsp:rsid wsp:val=&quot;00D35032&quot;/&gt;&lt;wsp:rsid wsp:val=&quot;00D3557C&quot;/&gt;&lt;wsp:rsid wsp:val=&quot;00D357EB&quot;/&gt;&lt;wsp:rsid wsp:val=&quot;00D35A2C&quot;/&gt;&lt;wsp:rsid wsp:val=&quot;00D35BD4&quot;/&gt;&lt;wsp:rsid wsp:val=&quot;00D361AC&quot;/&gt;&lt;wsp:rsid wsp:val=&quot;00D368C2&quot;/&gt;&lt;wsp:rsid wsp:val=&quot;00D36F21&quot;/&gt;&lt;wsp:rsid wsp:val=&quot;00D37F90&quot;/&gt;&lt;wsp:rsid wsp:val=&quot;00D4025A&quot;/&gt;&lt;wsp:rsid wsp:val=&quot;00D40F7D&quot;/&gt;&lt;wsp:rsid wsp:val=&quot;00D411EE&quot;/&gt;&lt;wsp:rsid wsp:val=&quot;00D4134B&quot;/&gt;&lt;wsp:rsid wsp:val=&quot;00D41565&quot;/&gt;&lt;wsp:rsid wsp:val=&quot;00D41850&quot;/&gt;&lt;wsp:rsid wsp:val=&quot;00D41DD9&quot;/&gt;&lt;wsp:rsid wsp:val=&quot;00D41EDF&quot;/&gt;&lt;wsp:rsid wsp:val=&quot;00D42132&quot;/&gt;&lt;wsp:rsid wsp:val=&quot;00D4236A&quot;/&gt;&lt;wsp:rsid wsp:val=&quot;00D42C2E&quot;/&gt;&lt;wsp:rsid wsp:val=&quot;00D42F9A&quot;/&gt;&lt;wsp:rsid wsp:val=&quot;00D43FE1&quot;/&gt;&lt;wsp:rsid wsp:val=&quot;00D441E8&quot;/&gt;&lt;wsp:rsid wsp:val=&quot;00D44557&quot;/&gt;&lt;wsp:rsid wsp:val=&quot;00D44EE9&quot;/&gt;&lt;wsp:rsid wsp:val=&quot;00D44F19&quot;/&gt;&lt;wsp:rsid wsp:val=&quot;00D45059&quot;/&gt;&lt;wsp:rsid wsp:val=&quot;00D45248&quot;/&gt;&lt;wsp:rsid wsp:val=&quot;00D459FA&quot;/&gt;&lt;wsp:rsid wsp:val=&quot;00D46118&quot;/&gt;&lt;wsp:rsid wsp:val=&quot;00D4619D&quot;/&gt;&lt;wsp:rsid wsp:val=&quot;00D463EE&quot;/&gt;&lt;wsp:rsid wsp:val=&quot;00D47155&quot;/&gt;&lt;wsp:rsid wsp:val=&quot;00D4730A&quot;/&gt;&lt;wsp:rsid wsp:val=&quot;00D476A7&quot;/&gt;&lt;wsp:rsid wsp:val=&quot;00D47B0E&quot;/&gt;&lt;wsp:rsid wsp:val=&quot;00D50531&quot;/&gt;&lt;wsp:rsid wsp:val=&quot;00D507E0&quot;/&gt;&lt;wsp:rsid wsp:val=&quot;00D50B41&quot;/&gt;&lt;wsp:rsid wsp:val=&quot;00D51400&quot;/&gt;&lt;wsp:rsid wsp:val=&quot;00D516EF&quot;/&gt;&lt;wsp:rsid wsp:val=&quot;00D5174F&quot;/&gt;&lt;wsp:rsid wsp:val=&quot;00D517F3&quot;/&gt;&lt;wsp:rsid wsp:val=&quot;00D5192C&quot;/&gt;&lt;wsp:rsid wsp:val=&quot;00D51CC0&quot;/&gt;&lt;wsp:rsid wsp:val=&quot;00D51E19&quot;/&gt;&lt;wsp:rsid wsp:val=&quot;00D52030&quot;/&gt;&lt;wsp:rsid wsp:val=&quot;00D52976&quot;/&gt;&lt;wsp:rsid wsp:val=&quot;00D53497&quot;/&gt;&lt;wsp:rsid wsp:val=&quot;00D535AD&quot;/&gt;&lt;wsp:rsid wsp:val=&quot;00D53956&quot;/&gt;&lt;wsp:rsid wsp:val=&quot;00D54821&quot;/&gt;&lt;wsp:rsid wsp:val=&quot;00D549A1&quot;/&gt;&lt;wsp:rsid wsp:val=&quot;00D54A83&quot;/&gt;&lt;wsp:rsid wsp:val=&quot;00D54FA0&quot;/&gt;&lt;wsp:rsid wsp:val=&quot;00D5576D&quot;/&gt;&lt;wsp:rsid wsp:val=&quot;00D560E1&quot;/&gt;&lt;wsp:rsid wsp:val=&quot;00D5737A&quot;/&gt;&lt;wsp:rsid wsp:val=&quot;00D57977&quot;/&gt;&lt;wsp:rsid wsp:val=&quot;00D579F6&quot;/&gt;&lt;wsp:rsid wsp:val=&quot;00D57DBA&quot;/&gt;&lt;wsp:rsid wsp:val=&quot;00D57E01&quot;/&gt;&lt;wsp:rsid wsp:val=&quot;00D60785&quot;/&gt;&lt;wsp:rsid wsp:val=&quot;00D60A9A&quot;/&gt;&lt;wsp:rsid wsp:val=&quot;00D60B30&quot;/&gt;&lt;wsp:rsid wsp:val=&quot;00D617DB&quot;/&gt;&lt;wsp:rsid wsp:val=&quot;00D61B0C&quot;/&gt;&lt;wsp:rsid wsp:val=&quot;00D61D26&quot;/&gt;&lt;wsp:rsid wsp:val=&quot;00D62553&quot;/&gt;&lt;wsp:rsid wsp:val=&quot;00D6279B&quot;/&gt;&lt;wsp:rsid wsp:val=&quot;00D62820&quot;/&gt;&lt;wsp:rsid wsp:val=&quot;00D6284A&quot;/&gt;&lt;wsp:rsid wsp:val=&quot;00D62FA3&quot;/&gt;&lt;wsp:rsid wsp:val=&quot;00D63C80&quot;/&gt;&lt;wsp:rsid wsp:val=&quot;00D64550&quot;/&gt;&lt;wsp:rsid wsp:val=&quot;00D646AA&quot;/&gt;&lt;wsp:rsid wsp:val=&quot;00D64A71&quot;/&gt;&lt;wsp:rsid wsp:val=&quot;00D66402&quot;/&gt;&lt;wsp:rsid wsp:val=&quot;00D66C5E&quot;/&gt;&lt;wsp:rsid wsp:val=&quot;00D677EC&quot;/&gt;&lt;wsp:rsid wsp:val=&quot;00D7012A&quot;/&gt;&lt;wsp:rsid wsp:val=&quot;00D70524&quot;/&gt;&lt;wsp:rsid wsp:val=&quot;00D70932&quot;/&gt;&lt;wsp:rsid wsp:val=&quot;00D7096A&quot;/&gt;&lt;wsp:rsid wsp:val=&quot;00D70B5F&quot;/&gt;&lt;wsp:rsid wsp:val=&quot;00D70B88&quot;/&gt;&lt;wsp:rsid wsp:val=&quot;00D70F15&quot;/&gt;&lt;wsp:rsid wsp:val=&quot;00D710BC&quot;/&gt;&lt;wsp:rsid wsp:val=&quot;00D713CF&quot;/&gt;&lt;wsp:rsid wsp:val=&quot;00D7141B&quot;/&gt;&lt;wsp:rsid wsp:val=&quot;00D71C0E&quot;/&gt;&lt;wsp:rsid wsp:val=&quot;00D71C45&quot;/&gt;&lt;wsp:rsid wsp:val=&quot;00D71CC8&quot;/&gt;&lt;wsp:rsid wsp:val=&quot;00D72084&quot;/&gt;&lt;wsp:rsid wsp:val=&quot;00D721E9&quot;/&gt;&lt;wsp:rsid wsp:val=&quot;00D72319&quot;/&gt;&lt;wsp:rsid wsp:val=&quot;00D7284D&quot;/&gt;&lt;wsp:rsid wsp:val=&quot;00D73193&quot;/&gt;&lt;wsp:rsid wsp:val=&quot;00D741E9&quot;/&gt;&lt;wsp:rsid wsp:val=&quot;00D743A0&quot;/&gt;&lt;wsp:rsid wsp:val=&quot;00D74C4E&quot;/&gt;&lt;wsp:rsid wsp:val=&quot;00D74C78&quot;/&gt;&lt;wsp:rsid wsp:val=&quot;00D75205&quot;/&gt;&lt;wsp:rsid wsp:val=&quot;00D75399&quot;/&gt;&lt;wsp:rsid wsp:val=&quot;00D7547E&quot;/&gt;&lt;wsp:rsid wsp:val=&quot;00D75B9E&quot;/&gt;&lt;wsp:rsid wsp:val=&quot;00D75E9B&quot;/&gt;&lt;wsp:rsid wsp:val=&quot;00D76AA9&quot;/&gt;&lt;wsp:rsid wsp:val=&quot;00D76FED&quot;/&gt;&lt;wsp:rsid wsp:val=&quot;00D7765B&quot;/&gt;&lt;wsp:rsid wsp:val=&quot;00D77665&quot;/&gt;&lt;wsp:rsid wsp:val=&quot;00D7784F&quot;/&gt;&lt;wsp:rsid wsp:val=&quot;00D77BB9&quot;/&gt;&lt;wsp:rsid wsp:val=&quot;00D806DD&quot;/&gt;&lt;wsp:rsid wsp:val=&quot;00D80C5F&quot;/&gt;&lt;wsp:rsid wsp:val=&quot;00D8143D&quot;/&gt;&lt;wsp:rsid wsp:val=&quot;00D8152D&quot;/&gt;&lt;wsp:rsid wsp:val=&quot;00D81865&quot;/&gt;&lt;wsp:rsid wsp:val=&quot;00D81D2C&quot;/&gt;&lt;wsp:rsid wsp:val=&quot;00D82B1B&quot;/&gt;&lt;wsp:rsid wsp:val=&quot;00D83136&quot;/&gt;&lt;wsp:rsid wsp:val=&quot;00D831B0&quot;/&gt;&lt;wsp:rsid wsp:val=&quot;00D832D7&quot;/&gt;&lt;wsp:rsid wsp:val=&quot;00D85583&quot;/&gt;&lt;wsp:rsid wsp:val=&quot;00D8592F&quot;/&gt;&lt;wsp:rsid wsp:val=&quot;00D85AFC&quot;/&gt;&lt;wsp:rsid wsp:val=&quot;00D86213&quot;/&gt;&lt;wsp:rsid wsp:val=&quot;00D8632C&quot;/&gt;&lt;wsp:rsid wsp:val=&quot;00D86498&quot;/&gt;&lt;wsp:rsid wsp:val=&quot;00D86600&quot;/&gt;&lt;wsp:rsid wsp:val=&quot;00D867A2&quot;/&gt;&lt;wsp:rsid wsp:val=&quot;00D87E8F&quot;/&gt;&lt;wsp:rsid wsp:val=&quot;00D87F4F&quot;/&gt;&lt;wsp:rsid wsp:val=&quot;00D905A5&quot;/&gt;&lt;wsp:rsid wsp:val=&quot;00D90606&quot;/&gt;&lt;wsp:rsid wsp:val=&quot;00D912EF&quot;/&gt;&lt;wsp:rsid wsp:val=&quot;00D9154C&quot;/&gt;&lt;wsp:rsid wsp:val=&quot;00D91EA4&quot;/&gt;&lt;wsp:rsid wsp:val=&quot;00D92D1F&quot;/&gt;&lt;wsp:rsid wsp:val=&quot;00D92D80&quot;/&gt;&lt;wsp:rsid wsp:val=&quot;00D93129&quot;/&gt;&lt;wsp:rsid wsp:val=&quot;00D93555&quot;/&gt;&lt;wsp:rsid wsp:val=&quot;00D942B1&quot;/&gt;&lt;wsp:rsid wsp:val=&quot;00D94EE0&quot;/&gt;&lt;wsp:rsid wsp:val=&quot;00D94F11&quot;/&gt;&lt;wsp:rsid wsp:val=&quot;00D9576A&quot;/&gt;&lt;wsp:rsid wsp:val=&quot;00D95ED8&quot;/&gt;&lt;wsp:rsid wsp:val=&quot;00D96194&quot;/&gt;&lt;wsp:rsid wsp:val=&quot;00D96485&quot;/&gt;&lt;wsp:rsid wsp:val=&quot;00D96720&quot;/&gt;&lt;wsp:rsid wsp:val=&quot;00D9696E&quot;/&gt;&lt;wsp:rsid wsp:val=&quot;00D97347&quot;/&gt;&lt;wsp:rsid wsp:val=&quot;00D9759D&quot;/&gt;&lt;wsp:rsid wsp:val=&quot;00D97E2B&quot;/&gt;&lt;wsp:rsid wsp:val=&quot;00DA03F6&quot;/&gt;&lt;wsp:rsid wsp:val=&quot;00DA0590&quot;/&gt;&lt;wsp:rsid wsp:val=&quot;00DA138D&quot;/&gt;&lt;wsp:rsid wsp:val=&quot;00DA266A&quot;/&gt;&lt;wsp:rsid wsp:val=&quot;00DA2FD8&quot;/&gt;&lt;wsp:rsid wsp:val=&quot;00DA3F2C&quot;/&gt;&lt;wsp:rsid wsp:val=&quot;00DA44AB&quot;/&gt;&lt;wsp:rsid wsp:val=&quot;00DA4EBD&quot;/&gt;&lt;wsp:rsid wsp:val=&quot;00DA50E0&quot;/&gt;&lt;wsp:rsid wsp:val=&quot;00DA60CF&quot;/&gt;&lt;wsp:rsid wsp:val=&quot;00DA6137&quot;/&gt;&lt;wsp:rsid wsp:val=&quot;00DA6651&quot;/&gt;&lt;wsp:rsid wsp:val=&quot;00DA673D&quot;/&gt;&lt;wsp:rsid wsp:val=&quot;00DA72D7&quot;/&gt;&lt;wsp:rsid wsp:val=&quot;00DA73AE&quot;/&gt;&lt;wsp:rsid wsp:val=&quot;00DA75F1&quot;/&gt;&lt;wsp:rsid wsp:val=&quot;00DA7930&quot;/&gt;&lt;wsp:rsid wsp:val=&quot;00DB24D0&quot;/&gt;&lt;wsp:rsid wsp:val=&quot;00DB32C3&quot;/&gt;&lt;wsp:rsid wsp:val=&quot;00DB4398&quot;/&gt;&lt;wsp:rsid wsp:val=&quot;00DB5231&quot;/&gt;&lt;wsp:rsid wsp:val=&quot;00DB5596&quot;/&gt;&lt;wsp:rsid wsp:val=&quot;00DB5643&quot;/&gt;&lt;wsp:rsid wsp:val=&quot;00DB58C7&quot;/&gt;&lt;wsp:rsid wsp:val=&quot;00DB6241&quot;/&gt;&lt;wsp:rsid wsp:val=&quot;00DB6416&quot;/&gt;&lt;wsp:rsid wsp:val=&quot;00DB66F7&quot;/&gt;&lt;wsp:rsid wsp:val=&quot;00DB6885&quot;/&gt;&lt;wsp:rsid wsp:val=&quot;00DB7298&quot;/&gt;&lt;wsp:rsid wsp:val=&quot;00DC063B&quot;/&gt;&lt;wsp:rsid wsp:val=&quot;00DC0A0E&quot;/&gt;&lt;wsp:rsid wsp:val=&quot;00DC196E&quot;/&gt;&lt;wsp:rsid wsp:val=&quot;00DC2001&quot;/&gt;&lt;wsp:rsid wsp:val=&quot;00DC2115&quot;/&gt;&lt;wsp:rsid wsp:val=&quot;00DC26BA&quot;/&gt;&lt;wsp:rsid wsp:val=&quot;00DC2990&quot;/&gt;&lt;wsp:rsid wsp:val=&quot;00DC2B6D&quot;/&gt;&lt;wsp:rsid wsp:val=&quot;00DC39CC&quot;/&gt;&lt;wsp:rsid wsp:val=&quot;00DC3DE2&quot;/&gt;&lt;wsp:rsid wsp:val=&quot;00DC4321&quot;/&gt;&lt;wsp:rsid wsp:val=&quot;00DC4B8C&quot;/&gt;&lt;wsp:rsid wsp:val=&quot;00DC4C57&quot;/&gt;&lt;wsp:rsid wsp:val=&quot;00DC4CBA&quot;/&gt;&lt;wsp:rsid wsp:val=&quot;00DC4FB6&quot;/&gt;&lt;wsp:rsid wsp:val=&quot;00DC5109&quot;/&gt;&lt;wsp:rsid wsp:val=&quot;00DC5257&quot;/&gt;&lt;wsp:rsid wsp:val=&quot;00DC5F1D&quot;/&gt;&lt;wsp:rsid wsp:val=&quot;00DC6AFF&quot;/&gt;&lt;wsp:rsid wsp:val=&quot;00DC6B3A&quot;/&gt;&lt;wsp:rsid wsp:val=&quot;00DC6D34&quot;/&gt;&lt;wsp:rsid wsp:val=&quot;00DC6EFC&quot;/&gt;&lt;wsp:rsid wsp:val=&quot;00DC7101&quot;/&gt;&lt;wsp:rsid wsp:val=&quot;00DC71C6&quot;/&gt;&lt;wsp:rsid wsp:val=&quot;00DD0D9E&quot;/&gt;&lt;wsp:rsid wsp:val=&quot;00DD0E26&quot;/&gt;&lt;wsp:rsid wsp:val=&quot;00DD1639&quot;/&gt;&lt;wsp:rsid wsp:val=&quot;00DD1F78&quot;/&gt;&lt;wsp:rsid wsp:val=&quot;00DD2363&quot;/&gt;&lt;wsp:rsid wsp:val=&quot;00DD29E7&quot;/&gt;&lt;wsp:rsid wsp:val=&quot;00DD2AAD&quot;/&gt;&lt;wsp:rsid wsp:val=&quot;00DD30E0&quot;/&gt;&lt;wsp:rsid wsp:val=&quot;00DD31AE&quot;/&gt;&lt;wsp:rsid wsp:val=&quot;00DD3D9A&quot;/&gt;&lt;wsp:rsid wsp:val=&quot;00DD402F&quot;/&gt;&lt;wsp:rsid wsp:val=&quot;00DD4598&quot;/&gt;&lt;wsp:rsid wsp:val=&quot;00DD461C&quot;/&gt;&lt;wsp:rsid wsp:val=&quot;00DD5341&quot;/&gt;&lt;wsp:rsid wsp:val=&quot;00DD5506&quot;/&gt;&lt;wsp:rsid wsp:val=&quot;00DD566C&quot;/&gt;&lt;wsp:rsid wsp:val=&quot;00DD5710&quot;/&gt;&lt;wsp:rsid wsp:val=&quot;00DD594C&quot;/&gt;&lt;wsp:rsid wsp:val=&quot;00DD74B3&quot;/&gt;&lt;wsp:rsid wsp:val=&quot;00DD76AD&quot;/&gt;&lt;wsp:rsid wsp:val=&quot;00DD7769&quot;/&gt;&lt;wsp:rsid wsp:val=&quot;00DD78DF&quot;/&gt;&lt;wsp:rsid wsp:val=&quot;00DD7DB0&quot;/&gt;&lt;wsp:rsid wsp:val=&quot;00DE023B&quot;/&gt;&lt;wsp:rsid wsp:val=&quot;00DE032A&quot;/&gt;&lt;wsp:rsid wsp:val=&quot;00DE03CC&quot;/&gt;&lt;wsp:rsid wsp:val=&quot;00DE14D3&quot;/&gt;&lt;wsp:rsid wsp:val=&quot;00DE16B7&quot;/&gt;&lt;wsp:rsid wsp:val=&quot;00DE1CF9&quot;/&gt;&lt;wsp:rsid wsp:val=&quot;00DE25D6&quot;/&gt;&lt;wsp:rsid wsp:val=&quot;00DE25DA&quot;/&gt;&lt;wsp:rsid wsp:val=&quot;00DE3141&quot;/&gt;&lt;wsp:rsid wsp:val=&quot;00DE38F1&quot;/&gt;&lt;wsp:rsid wsp:val=&quot;00DE4C34&quot;/&gt;&lt;wsp:rsid wsp:val=&quot;00DE4E6D&quot;/&gt;&lt;wsp:rsid wsp:val=&quot;00DE52F5&quot;/&gt;&lt;wsp:rsid wsp:val=&quot;00DE55C8&quot;/&gt;&lt;wsp:rsid wsp:val=&quot;00DE5A1A&quot;/&gt;&lt;wsp:rsid wsp:val=&quot;00DE5F73&quot;/&gt;&lt;wsp:rsid wsp:val=&quot;00DE6AA3&quot;/&gt;&lt;wsp:rsid wsp:val=&quot;00DE7627&quot;/&gt;&lt;wsp:rsid wsp:val=&quot;00DE76D6&quot;/&gt;&lt;wsp:rsid wsp:val=&quot;00DE7DA1&quot;/&gt;&lt;wsp:rsid wsp:val=&quot;00DF0224&quot;/&gt;&lt;wsp:rsid wsp:val=&quot;00DF0A55&quot;/&gt;&lt;wsp:rsid wsp:val=&quot;00DF14ED&quot;/&gt;&lt;wsp:rsid wsp:val=&quot;00DF163C&quot;/&gt;&lt;wsp:rsid wsp:val=&quot;00DF1744&quot;/&gt;&lt;wsp:rsid wsp:val=&quot;00DF1973&quot;/&gt;&lt;wsp:rsid wsp:val=&quot;00DF1982&quot;/&gt;&lt;wsp:rsid wsp:val=&quot;00DF1B93&quot;/&gt;&lt;wsp:rsid wsp:val=&quot;00DF1BEC&quot;/&gt;&lt;wsp:rsid wsp:val=&quot;00DF1F76&quot;/&gt;&lt;wsp:rsid wsp:val=&quot;00DF235A&quot;/&gt;&lt;wsp:rsid wsp:val=&quot;00DF2609&quot;/&gt;&lt;wsp:rsid wsp:val=&quot;00DF321D&quot;/&gt;&lt;wsp:rsid wsp:val=&quot;00DF33D4&quot;/&gt;&lt;wsp:rsid wsp:val=&quot;00DF3C30&quot;/&gt;&lt;wsp:rsid wsp:val=&quot;00DF4321&quot;/&gt;&lt;wsp:rsid wsp:val=&quot;00DF465B&quot;/&gt;&lt;wsp:rsid wsp:val=&quot;00DF4AB3&quot;/&gt;&lt;wsp:rsid wsp:val=&quot;00DF5000&quot;/&gt;&lt;wsp:rsid wsp:val=&quot;00DF5942&quot;/&gt;&lt;wsp:rsid wsp:val=&quot;00DF5989&quot;/&gt;&lt;wsp:rsid wsp:val=&quot;00DF5CA8&quot;/&gt;&lt;wsp:rsid wsp:val=&quot;00DF5F58&quot;/&gt;&lt;wsp:rsid wsp:val=&quot;00DF68E0&quot;/&gt;&lt;wsp:rsid wsp:val=&quot;00DF7CD6&quot;/&gt;&lt;wsp:rsid wsp:val=&quot;00E004F8&quot;/&gt;&lt;wsp:rsid wsp:val=&quot;00E0084E&quot;/&gt;&lt;wsp:rsid wsp:val=&quot;00E00B4D&quot;/&gt;&lt;wsp:rsid wsp:val=&quot;00E00FCA&quot;/&gt;&lt;wsp:rsid wsp:val=&quot;00E01324&quot;/&gt;&lt;wsp:rsid wsp:val=&quot;00E01379&quot;/&gt;&lt;wsp:rsid wsp:val=&quot;00E014FB&quot;/&gt;&lt;wsp:rsid wsp:val=&quot;00E01737&quot;/&gt;&lt;wsp:rsid wsp:val=&quot;00E01CE4&quot;/&gt;&lt;wsp:rsid wsp:val=&quot;00E01CF9&quot;/&gt;&lt;wsp:rsid wsp:val=&quot;00E02215&quot;/&gt;&lt;wsp:rsid wsp:val=&quot;00E022D7&quot;/&gt;&lt;wsp:rsid wsp:val=&quot;00E0276E&quot;/&gt;&lt;wsp:rsid wsp:val=&quot;00E02A64&quot;/&gt;&lt;wsp:rsid wsp:val=&quot;00E02B76&quot;/&gt;&lt;wsp:rsid wsp:val=&quot;00E02B88&quot;/&gt;&lt;wsp:rsid wsp:val=&quot;00E02C52&quot;/&gt;&lt;wsp:rsid wsp:val=&quot;00E02D48&quot;/&gt;&lt;wsp:rsid wsp:val=&quot;00E031AA&quot;/&gt;&lt;wsp:rsid wsp:val=&quot;00E034BB&quot;/&gt;&lt;wsp:rsid wsp:val=&quot;00E03814&quot;/&gt;&lt;wsp:rsid wsp:val=&quot;00E0426F&quot;/&gt;&lt;wsp:rsid wsp:val=&quot;00E046E2&quot;/&gt;&lt;wsp:rsid wsp:val=&quot;00E04833&quot;/&gt;&lt;wsp:rsid wsp:val=&quot;00E04F92&quot;/&gt;&lt;wsp:rsid wsp:val=&quot;00E06186&quot;/&gt;&lt;wsp:rsid wsp:val=&quot;00E06B64&quot;/&gt;&lt;wsp:rsid wsp:val=&quot;00E06ECC&quot;/&gt;&lt;wsp:rsid wsp:val=&quot;00E07085&quot;/&gt;&lt;wsp:rsid wsp:val=&quot;00E07FE9&quot;/&gt;&lt;wsp:rsid wsp:val=&quot;00E101AD&quot;/&gt;&lt;wsp:rsid wsp:val=&quot;00E102D4&quot;/&gt;&lt;wsp:rsid wsp:val=&quot;00E10464&quot;/&gt;&lt;wsp:rsid wsp:val=&quot;00E10893&quot;/&gt;&lt;wsp:rsid wsp:val=&quot;00E10E68&quot;/&gt;&lt;wsp:rsid wsp:val=&quot;00E1154F&quot;/&gt;&lt;wsp:rsid wsp:val=&quot;00E11D3B&quot;/&gt;&lt;wsp:rsid wsp:val=&quot;00E12221&quot;/&gt;&lt;wsp:rsid wsp:val=&quot;00E1254C&quot;/&gt;&lt;wsp:rsid wsp:val=&quot;00E1258A&quot;/&gt;&lt;wsp:rsid wsp:val=&quot;00E12AC3&quot;/&gt;&lt;wsp:rsid wsp:val=&quot;00E12BAB&quot;/&gt;&lt;wsp:rsid wsp:val=&quot;00E12F69&quot;/&gt;&lt;wsp:rsid wsp:val=&quot;00E130E1&quot;/&gt;&lt;wsp:rsid wsp:val=&quot;00E14114&quot;/&gt;&lt;wsp:rsid wsp:val=&quot;00E141A6&quot;/&gt;&lt;wsp:rsid wsp:val=&quot;00E147FD&quot;/&gt;&lt;wsp:rsid wsp:val=&quot;00E14855&quot;/&gt;&lt;wsp:rsid wsp:val=&quot;00E14CAD&quot;/&gt;&lt;wsp:rsid wsp:val=&quot;00E15C1C&quot;/&gt;&lt;wsp:rsid wsp:val=&quot;00E15C7D&quot;/&gt;&lt;wsp:rsid wsp:val=&quot;00E160D9&quot;/&gt;&lt;wsp:rsid wsp:val=&quot;00E16659&quot;/&gt;&lt;wsp:rsid wsp:val=&quot;00E16797&quot;/&gt;&lt;wsp:rsid wsp:val=&quot;00E1684C&quot;/&gt;&lt;wsp:rsid wsp:val=&quot;00E16C6E&quot;/&gt;&lt;wsp:rsid wsp:val=&quot;00E17755&quot;/&gt;&lt;wsp:rsid wsp:val=&quot;00E20776&quot;/&gt;&lt;wsp:rsid wsp:val=&quot;00E20BAC&quot;/&gt;&lt;wsp:rsid wsp:val=&quot;00E20EF0&quot;/&gt;&lt;wsp:rsid wsp:val=&quot;00E21047&quot;/&gt;&lt;wsp:rsid wsp:val=&quot;00E212C9&quot;/&gt;&lt;wsp:rsid wsp:val=&quot;00E21BCC&quot;/&gt;&lt;wsp:rsid wsp:val=&quot;00E21F1C&quot;/&gt;&lt;wsp:rsid wsp:val=&quot;00E22086&quot;/&gt;&lt;wsp:rsid wsp:val=&quot;00E221F3&quot;/&gt;&lt;wsp:rsid wsp:val=&quot;00E222B6&quot;/&gt;&lt;wsp:rsid wsp:val=&quot;00E224D7&quot;/&gt;&lt;wsp:rsid wsp:val=&quot;00E235DD&quot;/&gt;&lt;wsp:rsid wsp:val=&quot;00E2362B&quot;/&gt;&lt;wsp:rsid wsp:val=&quot;00E23C24&quot;/&gt;&lt;wsp:rsid wsp:val=&quot;00E23CDA&quot;/&gt;&lt;wsp:rsid wsp:val=&quot;00E2454B&quot;/&gt;&lt;wsp:rsid wsp:val=&quot;00E24BD7&quot;/&gt;&lt;wsp:rsid wsp:val=&quot;00E24EED&quot;/&gt;&lt;wsp:rsid wsp:val=&quot;00E24FEF&quot;/&gt;&lt;wsp:rsid wsp:val=&quot;00E25484&quot;/&gt;&lt;wsp:rsid wsp:val=&quot;00E261FE&quot;/&gt;&lt;wsp:rsid wsp:val=&quot;00E2671C&quot;/&gt;&lt;wsp:rsid wsp:val=&quot;00E268EC&quot;/&gt;&lt;wsp:rsid wsp:val=&quot;00E26FE4&quot;/&gt;&lt;wsp:rsid wsp:val=&quot;00E275AF&quot;/&gt;&lt;wsp:rsid wsp:val=&quot;00E277CC&quot;/&gt;&lt;wsp:rsid wsp:val=&quot;00E27F1A&quot;/&gt;&lt;wsp:rsid wsp:val=&quot;00E30709&quot;/&gt;&lt;wsp:rsid wsp:val=&quot;00E307D8&quot;/&gt;&lt;wsp:rsid wsp:val=&quot;00E30970&quot;/&gt;&lt;wsp:rsid wsp:val=&quot;00E30C83&quot;/&gt;&lt;wsp:rsid wsp:val=&quot;00E30F88&quot;/&gt;&lt;wsp:rsid wsp:val=&quot;00E31444&quot;/&gt;&lt;wsp:rsid wsp:val=&quot;00E31C94&quot;/&gt;&lt;wsp:rsid wsp:val=&quot;00E32403&quot;/&gt;&lt;wsp:rsid wsp:val=&quot;00E32687&quot;/&gt;&lt;wsp:rsid wsp:val=&quot;00E33217&quot;/&gt;&lt;wsp:rsid wsp:val=&quot;00E33328&quot;/&gt;&lt;wsp:rsid wsp:val=&quot;00E333EE&quot;/&gt;&lt;wsp:rsid wsp:val=&quot;00E34673&quot;/&gt;&lt;wsp:rsid wsp:val=&quot;00E34CEB&quot;/&gt;&lt;wsp:rsid wsp:val=&quot;00E35464&quot;/&gt;&lt;wsp:rsid wsp:val=&quot;00E366A7&quot;/&gt;&lt;wsp:rsid wsp:val=&quot;00E36DB8&quot;/&gt;&lt;wsp:rsid wsp:val=&quot;00E37260&quot;/&gt;&lt;wsp:rsid wsp:val=&quot;00E37A03&quot;/&gt;&lt;wsp:rsid wsp:val=&quot;00E37F05&quot;/&gt;&lt;wsp:rsid wsp:val=&quot;00E400C9&quot;/&gt;&lt;wsp:rsid wsp:val=&quot;00E40913&quot;/&gt;&lt;wsp:rsid wsp:val=&quot;00E415FC&quot;/&gt;&lt;wsp:rsid wsp:val=&quot;00E4168B&quot;/&gt;&lt;wsp:rsid wsp:val=&quot;00E42122&quot;/&gt;&lt;wsp:rsid wsp:val=&quot;00E421ED&quot;/&gt;&lt;wsp:rsid wsp:val=&quot;00E4233D&quot;/&gt;&lt;wsp:rsid wsp:val=&quot;00E42B8C&quot;/&gt;&lt;wsp:rsid wsp:val=&quot;00E42E69&quot;/&gt;&lt;wsp:rsid wsp:val=&quot;00E4343A&quot;/&gt;&lt;wsp:rsid wsp:val=&quot;00E43C45&quot;/&gt;&lt;wsp:rsid wsp:val=&quot;00E44655&quot;/&gt;&lt;wsp:rsid wsp:val=&quot;00E4519F&quot;/&gt;&lt;wsp:rsid wsp:val=&quot;00E452A0&quot;/&gt;&lt;wsp:rsid wsp:val=&quot;00E45EBC&quot;/&gt;&lt;wsp:rsid wsp:val=&quot;00E4617A&quot;/&gt;&lt;wsp:rsid wsp:val=&quot;00E462A4&quot;/&gt;&lt;wsp:rsid wsp:val=&quot;00E462DF&quot;/&gt;&lt;wsp:rsid wsp:val=&quot;00E465E5&quot;/&gt;&lt;wsp:rsid wsp:val=&quot;00E4678D&quot;/&gt;&lt;wsp:rsid wsp:val=&quot;00E46ABE&quot;/&gt;&lt;wsp:rsid wsp:val=&quot;00E46AFD&quot;/&gt;&lt;wsp:rsid wsp:val=&quot;00E479A3&quot;/&gt;&lt;wsp:rsid wsp:val=&quot;00E518C9&quot;/&gt;&lt;wsp:rsid wsp:val=&quot;00E51922&quot;/&gt;&lt;wsp:rsid wsp:val=&quot;00E51C21&quot;/&gt;&lt;wsp:rsid wsp:val=&quot;00E52543&quot;/&gt;&lt;wsp:rsid wsp:val=&quot;00E52F33&quot;/&gt;&lt;wsp:rsid wsp:val=&quot;00E53128&quot;/&gt;&lt;wsp:rsid wsp:val=&quot;00E53968&quot;/&gt;&lt;wsp:rsid wsp:val=&quot;00E541C2&quot;/&gt;&lt;wsp:rsid wsp:val=&quot;00E5477C&quot;/&gt;&lt;wsp:rsid wsp:val=&quot;00E55E06&quot;/&gt;&lt;wsp:rsid wsp:val=&quot;00E55FFC&quot;/&gt;&lt;wsp:rsid wsp:val=&quot;00E5646C&quot;/&gt;&lt;wsp:rsid wsp:val=&quot;00E5648C&quot;/&gt;&lt;wsp:rsid wsp:val=&quot;00E5676C&quot;/&gt;&lt;wsp:rsid wsp:val=&quot;00E570A6&quot;/&gt;&lt;wsp:rsid wsp:val=&quot;00E60126&quot;/&gt;&lt;wsp:rsid wsp:val=&quot;00E611D7&quot;/&gt;&lt;wsp:rsid wsp:val=&quot;00E61231&quot;/&gt;&lt;wsp:rsid wsp:val=&quot;00E61306&quot;/&gt;&lt;wsp:rsid wsp:val=&quot;00E61340&quot;/&gt;&lt;wsp:rsid wsp:val=&quot;00E619A5&quot;/&gt;&lt;wsp:rsid wsp:val=&quot;00E61B97&quot;/&gt;&lt;wsp:rsid wsp:val=&quot;00E61C6A&quot;/&gt;&lt;wsp:rsid wsp:val=&quot;00E61EED&quot;/&gt;&lt;wsp:rsid wsp:val=&quot;00E62352&quot;/&gt;&lt;wsp:rsid wsp:val=&quot;00E623FC&quot;/&gt;&lt;wsp:rsid wsp:val=&quot;00E624BA&quot;/&gt;&lt;wsp:rsid wsp:val=&quot;00E62ECA&quot;/&gt;&lt;wsp:rsid wsp:val=&quot;00E62FED&quot;/&gt;&lt;wsp:rsid wsp:val=&quot;00E637F9&quot;/&gt;&lt;wsp:rsid wsp:val=&quot;00E6393A&quot;/&gt;&lt;wsp:rsid wsp:val=&quot;00E63B56&quot;/&gt;&lt;wsp:rsid wsp:val=&quot;00E647FB&quot;/&gt;&lt;wsp:rsid wsp:val=&quot;00E64B81&quot;/&gt;&lt;wsp:rsid wsp:val=&quot;00E64FB0&quot;/&gt;&lt;wsp:rsid wsp:val=&quot;00E65363&quot;/&gt;&lt;wsp:rsid wsp:val=&quot;00E65A22&quot;/&gt;&lt;wsp:rsid wsp:val=&quot;00E65CD6&quot;/&gt;&lt;wsp:rsid wsp:val=&quot;00E66401&quot;/&gt;&lt;wsp:rsid wsp:val=&quot;00E6697E&quot;/&gt;&lt;wsp:rsid wsp:val=&quot;00E66A7C&quot;/&gt;&lt;wsp:rsid wsp:val=&quot;00E67575&quot;/&gt;&lt;wsp:rsid wsp:val=&quot;00E67FBD&quot;/&gt;&lt;wsp:rsid wsp:val=&quot;00E7010D&quot;/&gt;&lt;wsp:rsid wsp:val=&quot;00E70548&quot;/&gt;&lt;wsp:rsid wsp:val=&quot;00E70791&quot;/&gt;&lt;wsp:rsid wsp:val=&quot;00E70806&quot;/&gt;&lt;wsp:rsid wsp:val=&quot;00E70A9E&quot;/&gt;&lt;wsp:rsid wsp:val=&quot;00E7139B&quot;/&gt;&lt;wsp:rsid wsp:val=&quot;00E719E3&quot;/&gt;&lt;wsp:rsid wsp:val=&quot;00E71A06&quot;/&gt;&lt;wsp:rsid wsp:val=&quot;00E72327&quot;/&gt;&lt;wsp:rsid wsp:val=&quot;00E724B2&quot;/&gt;&lt;wsp:rsid wsp:val=&quot;00E72E1F&quot;/&gt;&lt;wsp:rsid wsp:val=&quot;00E7312E&quot;/&gt;&lt;wsp:rsid wsp:val=&quot;00E73E8E&quot;/&gt;&lt;wsp:rsid wsp:val=&quot;00E74392&quot;/&gt;&lt;wsp:rsid wsp:val=&quot;00E7449E&quot;/&gt;&lt;wsp:rsid wsp:val=&quot;00E745B2&quot;/&gt;&lt;wsp:rsid wsp:val=&quot;00E74778&quot;/&gt;&lt;wsp:rsid wsp:val=&quot;00E755C2&quot;/&gt;&lt;wsp:rsid wsp:val=&quot;00E757F5&quot;/&gt;&lt;wsp:rsid wsp:val=&quot;00E75FD3&quot;/&gt;&lt;wsp:rsid wsp:val=&quot;00E76A2A&quot;/&gt;&lt;wsp:rsid wsp:val=&quot;00E76ED7&quot;/&gt;&lt;wsp:rsid wsp:val=&quot;00E775DF&quot;/&gt;&lt;wsp:rsid wsp:val=&quot;00E802BF&quot;/&gt;&lt;wsp:rsid wsp:val=&quot;00E809C7&quot;/&gt;&lt;wsp:rsid wsp:val=&quot;00E80F99&quot;/&gt;&lt;wsp:rsid wsp:val=&quot;00E80FAC&quot;/&gt;&lt;wsp:rsid wsp:val=&quot;00E817DE&quot;/&gt;&lt;wsp:rsid wsp:val=&quot;00E81AC2&quot;/&gt;&lt;wsp:rsid wsp:val=&quot;00E81E33&quot;/&gt;&lt;wsp:rsid wsp:val=&quot;00E82839&quot;/&gt;&lt;wsp:rsid wsp:val=&quot;00E82BAF&quot;/&gt;&lt;wsp:rsid wsp:val=&quot;00E82CB2&quot;/&gt;&lt;wsp:rsid wsp:val=&quot;00E831E3&quot;/&gt;&lt;wsp:rsid wsp:val=&quot;00E839CA&quot;/&gt;&lt;wsp:rsid wsp:val=&quot;00E83CAC&quot;/&gt;&lt;wsp:rsid wsp:val=&quot;00E8401B&quot;/&gt;&lt;wsp:rsid wsp:val=&quot;00E85680&quot;/&gt;&lt;wsp:rsid wsp:val=&quot;00E85A26&quot;/&gt;&lt;wsp:rsid wsp:val=&quot;00E85CD0&quot;/&gt;&lt;wsp:rsid wsp:val=&quot;00E864D5&quot;/&gt;&lt;wsp:rsid wsp:val=&quot;00E86585&quot;/&gt;&lt;wsp:rsid wsp:val=&quot;00E867A6&quot;/&gt;&lt;wsp:rsid wsp:val=&quot;00E86A2C&quot;/&gt;&lt;wsp:rsid wsp:val=&quot;00E86A3C&quot;/&gt;&lt;wsp:rsid wsp:val=&quot;00E86BBE&quot;/&gt;&lt;wsp:rsid wsp:val=&quot;00E872DD&quot;/&gt;&lt;wsp:rsid wsp:val=&quot;00E876F3&quot;/&gt;&lt;wsp:rsid wsp:val=&quot;00E87E6E&quot;/&gt;&lt;wsp:rsid wsp:val=&quot;00E910AB&quot;/&gt;&lt;wsp:rsid wsp:val=&quot;00E9141E&quot;/&gt;&lt;wsp:rsid wsp:val=&quot;00E91755&quot;/&gt;&lt;wsp:rsid wsp:val=&quot;00E91872&quot;/&gt;&lt;wsp:rsid wsp:val=&quot;00E92360&quot;/&gt;&lt;wsp:rsid wsp:val=&quot;00E923B9&quot;/&gt;&lt;wsp:rsid wsp:val=&quot;00E928AE&quot;/&gt;&lt;wsp:rsid wsp:val=&quot;00E9294E&quot;/&gt;&lt;wsp:rsid wsp:val=&quot;00E92F8F&quot;/&gt;&lt;wsp:rsid wsp:val=&quot;00E934A1&quot;/&gt;&lt;wsp:rsid wsp:val=&quot;00E93733&quot;/&gt;&lt;wsp:rsid wsp:val=&quot;00E93E4D&quot;/&gt;&lt;wsp:rsid wsp:val=&quot;00E941DB&quot;/&gt;&lt;wsp:rsid wsp:val=&quot;00E947EE&quot;/&gt;&lt;wsp:rsid wsp:val=&quot;00E94A51&quot;/&gt;&lt;wsp:rsid wsp:val=&quot;00E94F75&quot;/&gt;&lt;wsp:rsid wsp:val=&quot;00E94FDE&quot;/&gt;&lt;wsp:rsid wsp:val=&quot;00E9514E&quot;/&gt;&lt;wsp:rsid wsp:val=&quot;00E951CE&quot;/&gt;&lt;wsp:rsid wsp:val=&quot;00E9585E&quot;/&gt;&lt;wsp:rsid wsp:val=&quot;00E95895&quot;/&gt;&lt;wsp:rsid wsp:val=&quot;00E96290&quot;/&gt;&lt;wsp:rsid wsp:val=&quot;00EA022D&quot;/&gt;&lt;wsp:rsid wsp:val=&quot;00EA061F&quot;/&gt;&lt;wsp:rsid wsp:val=&quot;00EA0A4A&quot;/&gt;&lt;wsp:rsid wsp:val=&quot;00EA0DF5&quot;/&gt;&lt;wsp:rsid wsp:val=&quot;00EA13EB&quot;/&gt;&lt;wsp:rsid wsp:val=&quot;00EA19E1&quot;/&gt;&lt;wsp:rsid wsp:val=&quot;00EA1FC4&quot;/&gt;&lt;wsp:rsid wsp:val=&quot;00EA244E&quot;/&gt;&lt;wsp:rsid wsp:val=&quot;00EA3A1E&quot;/&gt;&lt;wsp:rsid wsp:val=&quot;00EA47B1&quot;/&gt;&lt;wsp:rsid wsp:val=&quot;00EA507D&quot;/&gt;&lt;wsp:rsid wsp:val=&quot;00EA5456&quot;/&gt;&lt;wsp:rsid wsp:val=&quot;00EA5C8D&quot;/&gt;&lt;wsp:rsid wsp:val=&quot;00EA6436&quot;/&gt;&lt;wsp:rsid wsp:val=&quot;00EA6B5E&quot;/&gt;&lt;wsp:rsid wsp:val=&quot;00EA7444&quot;/&gt;&lt;wsp:rsid wsp:val=&quot;00EA7C18&quot;/&gt;&lt;wsp:rsid wsp:val=&quot;00EB0019&quot;/&gt;&lt;wsp:rsid wsp:val=&quot;00EB0F9E&quot;/&gt;&lt;wsp:rsid wsp:val=&quot;00EB10EF&quot;/&gt;&lt;wsp:rsid wsp:val=&quot;00EB1391&quot;/&gt;&lt;wsp:rsid wsp:val=&quot;00EB14B9&quot;/&gt;&lt;wsp:rsid wsp:val=&quot;00EB1E21&quot;/&gt;&lt;wsp:rsid wsp:val=&quot;00EB1F69&quot;/&gt;&lt;wsp:rsid wsp:val=&quot;00EB1FFA&quot;/&gt;&lt;wsp:rsid wsp:val=&quot;00EB2D4C&quot;/&gt;&lt;wsp:rsid wsp:val=&quot;00EB2EAC&quot;/&gt;&lt;wsp:rsid wsp:val=&quot;00EB3526&quot;/&gt;&lt;wsp:rsid wsp:val=&quot;00EB3CA3&quot;/&gt;&lt;wsp:rsid wsp:val=&quot;00EB3DED&quot;/&gt;&lt;wsp:rsid wsp:val=&quot;00EB46FD&quot;/&gt;&lt;wsp:rsid wsp:val=&quot;00EB4A85&quot;/&gt;&lt;wsp:rsid wsp:val=&quot;00EB5103&quot;/&gt;&lt;wsp:rsid wsp:val=&quot;00EB51F4&quot;/&gt;&lt;wsp:rsid wsp:val=&quot;00EB5252&quot;/&gt;&lt;wsp:rsid wsp:val=&quot;00EB57C6&quot;/&gt;&lt;wsp:rsid wsp:val=&quot;00EB597A&quot;/&gt;&lt;wsp:rsid wsp:val=&quot;00EB67F1&quot;/&gt;&lt;wsp:rsid wsp:val=&quot;00EB693C&quot;/&gt;&lt;wsp:rsid wsp:val=&quot;00EB7175&quot;/&gt;&lt;wsp:rsid wsp:val=&quot;00EB7A96&quot;/&gt;&lt;wsp:rsid wsp:val=&quot;00EC0379&quot;/&gt;&lt;wsp:rsid wsp:val=&quot;00EC0509&quot;/&gt;&lt;wsp:rsid wsp:val=&quot;00EC068D&quot;/&gt;&lt;wsp:rsid wsp:val=&quot;00EC0EA4&quot;/&gt;&lt;wsp:rsid wsp:val=&quot;00EC0F2B&quot;/&gt;&lt;wsp:rsid wsp:val=&quot;00EC1463&quot;/&gt;&lt;wsp:rsid wsp:val=&quot;00EC1531&quot;/&gt;&lt;wsp:rsid wsp:val=&quot;00EC164D&quot;/&gt;&lt;wsp:rsid wsp:val=&quot;00EC1C40&quot;/&gt;&lt;wsp:rsid wsp:val=&quot;00EC1E29&quot;/&gt;&lt;wsp:rsid wsp:val=&quot;00EC212F&quot;/&gt;&lt;wsp:rsid wsp:val=&quot;00EC22CD&quot;/&gt;&lt;wsp:rsid wsp:val=&quot;00EC22E5&quot;/&gt;&lt;wsp:rsid wsp:val=&quot;00EC3B85&quot;/&gt;&lt;wsp:rsid wsp:val=&quot;00EC3C7F&quot;/&gt;&lt;wsp:rsid wsp:val=&quot;00EC3FEF&quot;/&gt;&lt;wsp:rsid wsp:val=&quot;00EC4004&quot;/&gt;&lt;wsp:rsid wsp:val=&quot;00EC409F&quot;/&gt;&lt;wsp:rsid wsp:val=&quot;00EC4A6E&quot;/&gt;&lt;wsp:rsid wsp:val=&quot;00EC4F11&quot;/&gt;&lt;wsp:rsid wsp:val=&quot;00EC599E&quot;/&gt;&lt;wsp:rsid wsp:val=&quot;00EC5A20&quot;/&gt;&lt;wsp:rsid wsp:val=&quot;00EC5B28&quot;/&gt;&lt;wsp:rsid wsp:val=&quot;00EC5F1A&quot;/&gt;&lt;wsp:rsid wsp:val=&quot;00EC6CFB&quot;/&gt;&lt;wsp:rsid wsp:val=&quot;00EC701D&quot;/&gt;&lt;wsp:rsid wsp:val=&quot;00EC7146&quot;/&gt;&lt;wsp:rsid wsp:val=&quot;00EC7239&quot;/&gt;&lt;wsp:rsid wsp:val=&quot;00EC77AE&quot;/&gt;&lt;wsp:rsid wsp:val=&quot;00ED0C51&quot;/&gt;&lt;wsp:rsid wsp:val=&quot;00ED100C&quot;/&gt;&lt;wsp:rsid wsp:val=&quot;00ED1633&quot;/&gt;&lt;wsp:rsid wsp:val=&quot;00ED17AB&quot;/&gt;&lt;wsp:rsid wsp:val=&quot;00ED1A03&quot;/&gt;&lt;wsp:rsid wsp:val=&quot;00ED1AFF&quot;/&gt;&lt;wsp:rsid wsp:val=&quot;00ED1FBE&quot;/&gt;&lt;wsp:rsid wsp:val=&quot;00ED238C&quot;/&gt;&lt;wsp:rsid wsp:val=&quot;00ED267E&quot;/&gt;&lt;wsp:rsid wsp:val=&quot;00ED3334&quot;/&gt;&lt;wsp:rsid wsp:val=&quot;00ED3AC0&quot;/&gt;&lt;wsp:rsid wsp:val=&quot;00ED4568&quot;/&gt;&lt;wsp:rsid wsp:val=&quot;00ED4CA5&quot;/&gt;&lt;wsp:rsid wsp:val=&quot;00ED4FBA&quot;/&gt;&lt;wsp:rsid wsp:val=&quot;00ED5122&quot;/&gt;&lt;wsp:rsid wsp:val=&quot;00ED5EA6&quot;/&gt;&lt;wsp:rsid wsp:val=&quot;00ED695C&quot;/&gt;&lt;wsp:rsid wsp:val=&quot;00ED6DFE&quot;/&gt;&lt;wsp:rsid wsp:val=&quot;00ED6F19&quot;/&gt;&lt;wsp:rsid wsp:val=&quot;00ED70DF&quot;/&gt;&lt;wsp:rsid wsp:val=&quot;00ED7367&quot;/&gt;&lt;wsp:rsid wsp:val=&quot;00ED7AFD&quot;/&gt;&lt;wsp:rsid wsp:val=&quot;00EE0924&quot;/&gt;&lt;wsp:rsid wsp:val=&quot;00EE0C88&quot;/&gt;&lt;wsp:rsid wsp:val=&quot;00EE106D&quot;/&gt;&lt;wsp:rsid wsp:val=&quot;00EE1261&quot;/&gt;&lt;wsp:rsid wsp:val=&quot;00EE12E4&quot;/&gt;&lt;wsp:rsid wsp:val=&quot;00EE17B3&quot;/&gt;&lt;wsp:rsid wsp:val=&quot;00EE187C&quot;/&gt;&lt;wsp:rsid wsp:val=&quot;00EE1D42&quot;/&gt;&lt;wsp:rsid wsp:val=&quot;00EE20F7&quot;/&gt;&lt;wsp:rsid wsp:val=&quot;00EE2579&quot;/&gt;&lt;wsp:rsid wsp:val=&quot;00EE2A47&quot;/&gt;&lt;wsp:rsid wsp:val=&quot;00EE2AEA&quot;/&gt;&lt;wsp:rsid wsp:val=&quot;00EE2BEF&quot;/&gt;&lt;wsp:rsid wsp:val=&quot;00EE3014&quot;/&gt;&lt;wsp:rsid wsp:val=&quot;00EE3095&quot;/&gt;&lt;wsp:rsid wsp:val=&quot;00EE36C4&quot;/&gt;&lt;wsp:rsid wsp:val=&quot;00EE3AA4&quot;/&gt;&lt;wsp:rsid wsp:val=&quot;00EE3C7A&quot;/&gt;&lt;wsp:rsid wsp:val=&quot;00EE3CBC&quot;/&gt;&lt;wsp:rsid wsp:val=&quot;00EE3EEA&quot;/&gt;&lt;wsp:rsid wsp:val=&quot;00EE4080&quot;/&gt;&lt;wsp:rsid wsp:val=&quot;00EE4453&quot;/&gt;&lt;wsp:rsid wsp:val=&quot;00EE4673&quot;/&gt;&lt;wsp:rsid wsp:val=&quot;00EE473C&quot;/&gt;&lt;wsp:rsid wsp:val=&quot;00EE5088&quot;/&gt;&lt;wsp:rsid wsp:val=&quot;00EE551D&quot;/&gt;&lt;wsp:rsid wsp:val=&quot;00EE5683&quot;/&gt;&lt;wsp:rsid wsp:val=&quot;00EE65FC&quot;/&gt;&lt;wsp:rsid wsp:val=&quot;00EE6645&quot;/&gt;&lt;wsp:rsid wsp:val=&quot;00EE6903&quot;/&gt;&lt;wsp:rsid wsp:val=&quot;00EE6EB3&quot;/&gt;&lt;wsp:rsid wsp:val=&quot;00EE74D1&quot;/&gt;&lt;wsp:rsid wsp:val=&quot;00EE7563&quot;/&gt;&lt;wsp:rsid wsp:val=&quot;00EF00D8&quot;/&gt;&lt;wsp:rsid wsp:val=&quot;00EF14BA&quot;/&gt;&lt;wsp:rsid wsp:val=&quot;00EF1F26&quot;/&gt;&lt;wsp:rsid wsp:val=&quot;00EF20A8&quot;/&gt;&lt;wsp:rsid wsp:val=&quot;00EF2A3F&quot;/&gt;&lt;wsp:rsid wsp:val=&quot;00EF2D3C&quot;/&gt;&lt;wsp:rsid wsp:val=&quot;00EF350D&quot;/&gt;&lt;wsp:rsid wsp:val=&quot;00EF38AE&quot;/&gt;&lt;wsp:rsid wsp:val=&quot;00EF4532&quot;/&gt;&lt;wsp:rsid wsp:val=&quot;00EF4BC0&quot;/&gt;&lt;wsp:rsid wsp:val=&quot;00EF5456&quot;/&gt;&lt;wsp:rsid wsp:val=&quot;00EF6999&quot;/&gt;&lt;wsp:rsid wsp:val=&quot;00EF6E9C&quot;/&gt;&lt;wsp:rsid wsp:val=&quot;00EF6EFF&quot;/&gt;&lt;wsp:rsid wsp:val=&quot;00EF6FDC&quot;/&gt;&lt;wsp:rsid wsp:val=&quot;00EF7FD3&quot;/&gt;&lt;wsp:rsid wsp:val=&quot;00F0013D&quot;/&gt;&lt;wsp:rsid wsp:val=&quot;00F0055F&quot;/&gt;&lt;wsp:rsid wsp:val=&quot;00F00797&quot;/&gt;&lt;wsp:rsid wsp:val=&quot;00F01416&quot;/&gt;&lt;wsp:rsid wsp:val=&quot;00F015E0&quot;/&gt;&lt;wsp:rsid wsp:val=&quot;00F01AE0&quot;/&gt;&lt;wsp:rsid wsp:val=&quot;00F01F3A&quot;/&gt;&lt;wsp:rsid wsp:val=&quot;00F023ED&quot;/&gt;&lt;wsp:rsid wsp:val=&quot;00F03634&quot;/&gt;&lt;wsp:rsid wsp:val=&quot;00F0367F&quot;/&gt;&lt;wsp:rsid wsp:val=&quot;00F03953&quot;/&gt;&lt;wsp:rsid wsp:val=&quot;00F03C09&quot;/&gt;&lt;wsp:rsid wsp:val=&quot;00F041E9&quot;/&gt;&lt;wsp:rsid wsp:val=&quot;00F04628&quot;/&gt;&lt;wsp:rsid wsp:val=&quot;00F046BB&quot;/&gt;&lt;wsp:rsid wsp:val=&quot;00F055BD&quot;/&gt;&lt;wsp:rsid wsp:val=&quot;00F05DF5&quot;/&gt;&lt;wsp:rsid wsp:val=&quot;00F05DF9&quot;/&gt;&lt;wsp:rsid wsp:val=&quot;00F06032&quot;/&gt;&lt;wsp:rsid wsp:val=&quot;00F06141&quot;/&gt;&lt;wsp:rsid wsp:val=&quot;00F06208&quot;/&gt;&lt;wsp:rsid wsp:val=&quot;00F06242&quot;/&gt;&lt;wsp:rsid wsp:val=&quot;00F070D5&quot;/&gt;&lt;wsp:rsid wsp:val=&quot;00F072C7&quot;/&gt;&lt;wsp:rsid wsp:val=&quot;00F07698&quot;/&gt;&lt;wsp:rsid wsp:val=&quot;00F0797A&quot;/&gt;&lt;wsp:rsid wsp:val=&quot;00F07CA0&quot;/&gt;&lt;wsp:rsid wsp:val=&quot;00F07E33&quot;/&gt;&lt;wsp:rsid wsp:val=&quot;00F10305&quot;/&gt;&lt;wsp:rsid wsp:val=&quot;00F10A03&quot;/&gt;&lt;wsp:rsid wsp:val=&quot;00F10C44&quot;/&gt;&lt;wsp:rsid wsp:val=&quot;00F11024&quot;/&gt;&lt;wsp:rsid wsp:val=&quot;00F11A11&quot;/&gt;&lt;wsp:rsid wsp:val=&quot;00F11DA2&quot;/&gt;&lt;wsp:rsid wsp:val=&quot;00F1218F&quot;/&gt;&lt;wsp:rsid wsp:val=&quot;00F12723&quot;/&gt;&lt;wsp:rsid wsp:val=&quot;00F12969&quot;/&gt;&lt;wsp:rsid wsp:val=&quot;00F12EDD&quot;/&gt;&lt;wsp:rsid wsp:val=&quot;00F12F8B&quot;/&gt;&lt;wsp:rsid wsp:val=&quot;00F13341&quot;/&gt;&lt;wsp:rsid wsp:val=&quot;00F13829&quot;/&gt;&lt;wsp:rsid wsp:val=&quot;00F13FC7&quot;/&gt;&lt;wsp:rsid wsp:val=&quot;00F1405E&quot;/&gt;&lt;wsp:rsid wsp:val=&quot;00F142E4&quot;/&gt;&lt;wsp:rsid wsp:val=&quot;00F1481F&quot;/&gt;&lt;wsp:rsid wsp:val=&quot;00F1486D&quot;/&gt;&lt;wsp:rsid wsp:val=&quot;00F14986&quot;/&gt;&lt;wsp:rsid wsp:val=&quot;00F14E89&quot;/&gt;&lt;wsp:rsid wsp:val=&quot;00F15648&quot;/&gt;&lt;wsp:rsid wsp:val=&quot;00F15FDB&quot;/&gt;&lt;wsp:rsid wsp:val=&quot;00F164C2&quot;/&gt;&lt;wsp:rsid wsp:val=&quot;00F1684A&quot;/&gt;&lt;wsp:rsid wsp:val=&quot;00F16BC0&quot;/&gt;&lt;wsp:rsid wsp:val=&quot;00F16E8E&quot;/&gt;&lt;wsp:rsid wsp:val=&quot;00F17D20&quot;/&gt;&lt;wsp:rsid wsp:val=&quot;00F2087F&quot;/&gt;&lt;wsp:rsid wsp:val=&quot;00F208A4&quot;/&gt;&lt;wsp:rsid wsp:val=&quot;00F217D0&quot;/&gt;&lt;wsp:rsid wsp:val=&quot;00F21D23&quot;/&gt;&lt;wsp:rsid wsp:val=&quot;00F21D2C&quot;/&gt;&lt;wsp:rsid wsp:val=&quot;00F22DA5&quot;/&gt;&lt;wsp:rsid wsp:val=&quot;00F22F54&quot;/&gt;&lt;wsp:rsid wsp:val=&quot;00F23225&quot;/&gt;&lt;wsp:rsid wsp:val=&quot;00F23482&quot;/&gt;&lt;wsp:rsid wsp:val=&quot;00F23870&quot;/&gt;&lt;wsp:rsid wsp:val=&quot;00F23A3E&quot;/&gt;&lt;wsp:rsid wsp:val=&quot;00F23AC4&quot;/&gt;&lt;wsp:rsid wsp:val=&quot;00F2473E&quot;/&gt;&lt;wsp:rsid wsp:val=&quot;00F24777&quot;/&gt;&lt;wsp:rsid wsp:val=&quot;00F24A12&quot;/&gt;&lt;wsp:rsid wsp:val=&quot;00F24EB3&quot;/&gt;&lt;wsp:rsid wsp:val=&quot;00F2535C&quot;/&gt;&lt;wsp:rsid wsp:val=&quot;00F25C09&quot;/&gt;&lt;wsp:rsid wsp:val=&quot;00F25D46&quot;/&gt;&lt;wsp:rsid wsp:val=&quot;00F25E8F&quot;/&gt;&lt;wsp:rsid wsp:val=&quot;00F25F49&quot;/&gt;&lt;wsp:rsid wsp:val=&quot;00F26D15&quot;/&gt;&lt;wsp:rsid wsp:val=&quot;00F27003&quot;/&gt;&lt;wsp:rsid wsp:val=&quot;00F271F2&quot;/&gt;&lt;wsp:rsid wsp:val=&quot;00F30060&quot;/&gt;&lt;wsp:rsid wsp:val=&quot;00F302A1&quot;/&gt;&lt;wsp:rsid wsp:val=&quot;00F30418&quot;/&gt;&lt;wsp:rsid wsp:val=&quot;00F30B3B&quot;/&gt;&lt;wsp:rsid wsp:val=&quot;00F310A8&quot;/&gt;&lt;wsp:rsid wsp:val=&quot;00F317E2&quot;/&gt;&lt;wsp:rsid wsp:val=&quot;00F31C8C&quot;/&gt;&lt;wsp:rsid wsp:val=&quot;00F31D6A&quot;/&gt;&lt;wsp:rsid wsp:val=&quot;00F3229F&quot;/&gt;&lt;wsp:rsid wsp:val=&quot;00F324BE&quot;/&gt;&lt;wsp:rsid wsp:val=&quot;00F32BC6&quot;/&gt;&lt;wsp:rsid wsp:val=&quot;00F32EEB&quot;/&gt;&lt;wsp:rsid wsp:val=&quot;00F33EEA&quot;/&gt;&lt;wsp:rsid wsp:val=&quot;00F34207&quot;/&gt;&lt;wsp:rsid wsp:val=&quot;00F34540&quot;/&gt;&lt;wsp:rsid wsp:val=&quot;00F34698&quot;/&gt;&lt;wsp:rsid wsp:val=&quot;00F3484F&quot;/&gt;&lt;wsp:rsid wsp:val=&quot;00F34A37&quot;/&gt;&lt;wsp:rsid wsp:val=&quot;00F359EE&quot;/&gt;&lt;wsp:rsid wsp:val=&quot;00F36058&quot;/&gt;&lt;wsp:rsid wsp:val=&quot;00F363EC&quot;/&gt;&lt;wsp:rsid wsp:val=&quot;00F367E1&quot;/&gt;&lt;wsp:rsid wsp:val=&quot;00F37255&quot;/&gt;&lt;wsp:rsid wsp:val=&quot;00F373BE&quot;/&gt;&lt;wsp:rsid wsp:val=&quot;00F37471&quot;/&gt;&lt;wsp:rsid wsp:val=&quot;00F3750F&quot;/&gt;&lt;wsp:rsid wsp:val=&quot;00F37576&quot;/&gt;&lt;wsp:rsid wsp:val=&quot;00F37668&quot;/&gt;&lt;wsp:rsid wsp:val=&quot;00F4009F&quot;/&gt;&lt;wsp:rsid wsp:val=&quot;00F4033E&quot;/&gt;&lt;wsp:rsid wsp:val=&quot;00F404E8&quot;/&gt;&lt;wsp:rsid wsp:val=&quot;00F40559&quot;/&gt;&lt;wsp:rsid wsp:val=&quot;00F4094A&quot;/&gt;&lt;wsp:rsid wsp:val=&quot;00F40A9E&quot;/&gt;&lt;wsp:rsid wsp:val=&quot;00F414F5&quot;/&gt;&lt;wsp:rsid wsp:val=&quot;00F418AC&quot;/&gt;&lt;wsp:rsid wsp:val=&quot;00F42C9E&quot;/&gt;&lt;wsp:rsid wsp:val=&quot;00F42E79&quot;/&gt;&lt;wsp:rsid wsp:val=&quot;00F43036&quot;/&gt;&lt;wsp:rsid wsp:val=&quot;00F432F9&quot;/&gt;&lt;wsp:rsid wsp:val=&quot;00F43700&quot;/&gt;&lt;wsp:rsid wsp:val=&quot;00F43C22&quot;/&gt;&lt;wsp:rsid wsp:val=&quot;00F43D81&quot;/&gt;&lt;wsp:rsid wsp:val=&quot;00F44040&quot;/&gt;&lt;wsp:rsid wsp:val=&quot;00F44116&quot;/&gt;&lt;wsp:rsid wsp:val=&quot;00F44217&quot;/&gt;&lt;wsp:rsid wsp:val=&quot;00F446DF&quot;/&gt;&lt;wsp:rsid wsp:val=&quot;00F4549D&quot;/&gt;&lt;wsp:rsid wsp:val=&quot;00F45A09&quot;/&gt;&lt;wsp:rsid wsp:val=&quot;00F45F1E&quot;/&gt;&lt;wsp:rsid wsp:val=&quot;00F4612D&quot;/&gt;&lt;wsp:rsid wsp:val=&quot;00F46547&quot;/&gt;&lt;wsp:rsid wsp:val=&quot;00F466C9&quot;/&gt;&lt;wsp:rsid wsp:val=&quot;00F46DE0&quot;/&gt;&lt;wsp:rsid wsp:val=&quot;00F470E0&quot;/&gt;&lt;wsp:rsid wsp:val=&quot;00F47776&quot;/&gt;&lt;wsp:rsid wsp:val=&quot;00F4791F&quot;/&gt;&lt;wsp:rsid wsp:val=&quot;00F47ADA&quot;/&gt;&lt;wsp:rsid wsp:val=&quot;00F47C7C&quot;/&gt;&lt;wsp:rsid wsp:val=&quot;00F47EB1&quot;/&gt;&lt;wsp:rsid wsp:val=&quot;00F508FB&quot;/&gt;&lt;wsp:rsid wsp:val=&quot;00F509E1&quot;/&gt;&lt;wsp:rsid wsp:val=&quot;00F515DF&quot;/&gt;&lt;wsp:rsid wsp:val=&quot;00F517E6&quot;/&gt;&lt;wsp:rsid wsp:val=&quot;00F51EF0&quot;/&gt;&lt;wsp:rsid wsp:val=&quot;00F5240E&quot;/&gt;&lt;wsp:rsid wsp:val=&quot;00F525AF&quot;/&gt;&lt;wsp:rsid wsp:val=&quot;00F526C9&quot;/&gt;&lt;wsp:rsid wsp:val=&quot;00F53C96&quot;/&gt;&lt;wsp:rsid wsp:val=&quot;00F53F9C&quot;/&gt;&lt;wsp:rsid wsp:val=&quot;00F5497D&quot;/&gt;&lt;wsp:rsid wsp:val=&quot;00F549C9&quot;/&gt;&lt;wsp:rsid wsp:val=&quot;00F54C6D&quot;/&gt;&lt;wsp:rsid wsp:val=&quot;00F54CE9&quot;/&gt;&lt;wsp:rsid wsp:val=&quot;00F5521B&quot;/&gt;&lt;wsp:rsid wsp:val=&quot;00F5548E&quot;/&gt;&lt;wsp:rsid wsp:val=&quot;00F55786&quot;/&gt;&lt;wsp:rsid wsp:val=&quot;00F55885&quot;/&gt;&lt;wsp:rsid wsp:val=&quot;00F55D91&quot;/&gt;&lt;wsp:rsid wsp:val=&quot;00F563AB&quot;/&gt;&lt;wsp:rsid wsp:val=&quot;00F56ACD&quot;/&gt;&lt;wsp:rsid wsp:val=&quot;00F56BC5&quot;/&gt;&lt;wsp:rsid wsp:val=&quot;00F56C2F&quot;/&gt;&lt;wsp:rsid wsp:val=&quot;00F56C82&quot;/&gt;&lt;wsp:rsid wsp:val=&quot;00F56F85&quot;/&gt;&lt;wsp:rsid wsp:val=&quot;00F5708F&quot;/&gt;&lt;wsp:rsid wsp:val=&quot;00F57A4B&quot;/&gt;&lt;wsp:rsid wsp:val=&quot;00F57C58&quot;/&gt;&lt;wsp:rsid wsp:val=&quot;00F6032F&quot;/&gt;&lt;wsp:rsid wsp:val=&quot;00F60845&quot;/&gt;&lt;wsp:rsid wsp:val=&quot;00F60B66&quot;/&gt;&lt;wsp:rsid wsp:val=&quot;00F60BC1&quot;/&gt;&lt;wsp:rsid wsp:val=&quot;00F60CD7&quot;/&gt;&lt;wsp:rsid wsp:val=&quot;00F60F3F&quot;/&gt;&lt;wsp:rsid wsp:val=&quot;00F61BD7&quot;/&gt;&lt;wsp:rsid wsp:val=&quot;00F62101&quot;/&gt;&lt;wsp:rsid wsp:val=&quot;00F6222B&quot;/&gt;&lt;wsp:rsid wsp:val=&quot;00F6355D&quot;/&gt;&lt;wsp:rsid wsp:val=&quot;00F6359B&quot;/&gt;&lt;wsp:rsid wsp:val=&quot;00F639D5&quot;/&gt;&lt;wsp:rsid wsp:val=&quot;00F63DEA&quot;/&gt;&lt;wsp:rsid wsp:val=&quot;00F64234&quot;/&gt;&lt;wsp:rsid wsp:val=&quot;00F643CF&quot;/&gt;&lt;wsp:rsid wsp:val=&quot;00F64AD5&quot;/&gt;&lt;wsp:rsid wsp:val=&quot;00F64C35&quot;/&gt;&lt;wsp:rsid wsp:val=&quot;00F64D3D&quot;/&gt;&lt;wsp:rsid wsp:val=&quot;00F653C9&quot;/&gt;&lt;wsp:rsid wsp:val=&quot;00F65604&quot;/&gt;&lt;wsp:rsid wsp:val=&quot;00F65B53&quot;/&gt;&lt;wsp:rsid wsp:val=&quot;00F65E82&quot;/&gt;&lt;wsp:rsid wsp:val=&quot;00F65EB6&quot;/&gt;&lt;wsp:rsid wsp:val=&quot;00F66608&quot;/&gt;&lt;wsp:rsid wsp:val=&quot;00F667AA&quot;/&gt;&lt;wsp:rsid wsp:val=&quot;00F66813&quot;/&gt;&lt;wsp:rsid wsp:val=&quot;00F66821&quot;/&gt;&lt;wsp:rsid wsp:val=&quot;00F668AA&quot;/&gt;&lt;wsp:rsid wsp:val=&quot;00F669AF&quot;/&gt;&lt;wsp:rsid wsp:val=&quot;00F67114&quot;/&gt;&lt;wsp:rsid wsp:val=&quot;00F675FB&quot;/&gt;&lt;wsp:rsid wsp:val=&quot;00F67914&quot;/&gt;&lt;wsp:rsid wsp:val=&quot;00F70163&quot;/&gt;&lt;wsp:rsid wsp:val=&quot;00F709B3&quot;/&gt;&lt;wsp:rsid wsp:val=&quot;00F70B6B&quot;/&gt;&lt;wsp:rsid wsp:val=&quot;00F70DC5&quot;/&gt;&lt;wsp:rsid wsp:val=&quot;00F71286&quot;/&gt;&lt;wsp:rsid wsp:val=&quot;00F71626&quot;/&gt;&lt;wsp:rsid wsp:val=&quot;00F71A7F&quot;/&gt;&lt;wsp:rsid wsp:val=&quot;00F71E30&quot;/&gt;&lt;wsp:rsid wsp:val=&quot;00F7220D&quot;/&gt;&lt;wsp:rsid wsp:val=&quot;00F72351&quot;/&gt;&lt;wsp:rsid wsp:val=&quot;00F72B5C&quot;/&gt;&lt;wsp:rsid wsp:val=&quot;00F72E88&quot;/&gt;&lt;wsp:rsid wsp:val=&quot;00F72F6C&quot;/&gt;&lt;wsp:rsid wsp:val=&quot;00F73870&quot;/&gt;&lt;wsp:rsid wsp:val=&quot;00F73DBF&quot;/&gt;&lt;wsp:rsid wsp:val=&quot;00F74541&quot;/&gt;&lt;wsp:rsid wsp:val=&quot;00F747BE&quot;/&gt;&lt;wsp:rsid wsp:val=&quot;00F7486F&quot;/&gt;&lt;wsp:rsid wsp:val=&quot;00F74A04&quot;/&gt;&lt;wsp:rsid wsp:val=&quot;00F74B84&quot;/&gt;&lt;wsp:rsid wsp:val=&quot;00F7539E&quot;/&gt;&lt;wsp:rsid wsp:val=&quot;00F753BE&quot;/&gt;&lt;wsp:rsid wsp:val=&quot;00F759E6&quot;/&gt;&lt;wsp:rsid wsp:val=&quot;00F75D8F&quot;/&gt;&lt;wsp:rsid wsp:val=&quot;00F75E62&quot;/&gt;&lt;wsp:rsid wsp:val=&quot;00F77207&quot;/&gt;&lt;wsp:rsid wsp:val=&quot;00F77AF5&quot;/&gt;&lt;wsp:rsid wsp:val=&quot;00F77E3C&quot;/&gt;&lt;wsp:rsid wsp:val=&quot;00F800DD&quot;/&gt;&lt;wsp:rsid wsp:val=&quot;00F80A80&quot;/&gt;&lt;wsp:rsid wsp:val=&quot;00F80FE2&quot;/&gt;&lt;wsp:rsid wsp:val=&quot;00F8106E&quot;/&gt;&lt;wsp:rsid wsp:val=&quot;00F812FE&quot;/&gt;&lt;wsp:rsid wsp:val=&quot;00F818CB&quot;/&gt;&lt;wsp:rsid wsp:val=&quot;00F81CDB&quot;/&gt;&lt;wsp:rsid wsp:val=&quot;00F8215A&quot;/&gt;&lt;wsp:rsid wsp:val=&quot;00F823EE&quot;/&gt;&lt;wsp:rsid wsp:val=&quot;00F82C49&quot;/&gt;&lt;wsp:rsid wsp:val=&quot;00F82CD5&quot;/&gt;&lt;wsp:rsid wsp:val=&quot;00F83BDC&quot;/&gt;&lt;wsp:rsid wsp:val=&quot;00F83C20&quot;/&gt;&lt;wsp:rsid wsp:val=&quot;00F83F50&quot;/&gt;&lt;wsp:rsid wsp:val=&quot;00F84989&quot;/&gt;&lt;wsp:rsid wsp:val=&quot;00F85263&quot;/&gt;&lt;wsp:rsid wsp:val=&quot;00F85386&quot;/&gt;&lt;wsp:rsid wsp:val=&quot;00F85524&quot;/&gt;&lt;wsp:rsid wsp:val=&quot;00F85CB1&quot;/&gt;&lt;wsp:rsid wsp:val=&quot;00F86038&quot;/&gt;&lt;wsp:rsid wsp:val=&quot;00F8676C&quot;/&gt;&lt;wsp:rsid wsp:val=&quot;00F8739D&quot;/&gt;&lt;wsp:rsid wsp:val=&quot;00F87788&quot;/&gt;&lt;wsp:rsid wsp:val=&quot;00F87791&quot;/&gt;&lt;wsp:rsid wsp:val=&quot;00F87A06&quot;/&gt;&lt;wsp:rsid wsp:val=&quot;00F90D0D&quot;/&gt;&lt;wsp:rsid wsp:val=&quot;00F90F7B&quot;/&gt;&lt;wsp:rsid wsp:val=&quot;00F91D89&quot;/&gt;&lt;wsp:rsid wsp:val=&quot;00F94675&quot;/&gt;&lt;wsp:rsid wsp:val=&quot;00F94EDD&quot;/&gt;&lt;wsp:rsid wsp:val=&quot;00F9532A&quot;/&gt;&lt;wsp:rsid wsp:val=&quot;00F9567C&quot;/&gt;&lt;wsp:rsid wsp:val=&quot;00F95A5F&quot;/&gt;&lt;wsp:rsid wsp:val=&quot;00F95BA1&quot;/&gt;&lt;wsp:rsid wsp:val=&quot;00F95F8B&quot;/&gt;&lt;wsp:rsid wsp:val=&quot;00F9650E&quot;/&gt;&lt;wsp:rsid wsp:val=&quot;00F96C4C&quot;/&gt;&lt;wsp:rsid wsp:val=&quot;00F96FE7&quot;/&gt;&lt;wsp:rsid wsp:val=&quot;00F971FA&quot;/&gt;&lt;wsp:rsid wsp:val=&quot;00F9742F&quot;/&gt;&lt;wsp:rsid wsp:val=&quot;00F97624&quot;/&gt;&lt;wsp:rsid wsp:val=&quot;00F9777C&quot;/&gt;&lt;wsp:rsid wsp:val=&quot;00F97AD8&quot;/&gt;&lt;wsp:rsid wsp:val=&quot;00F97AD9&quot;/&gt;&lt;wsp:rsid wsp:val=&quot;00F97E23&quot;/&gt;&lt;wsp:rsid wsp:val=&quot;00FA0595&quot;/&gt;&lt;wsp:rsid wsp:val=&quot;00FA05D3&quot;/&gt;&lt;wsp:rsid wsp:val=&quot;00FA08F3&quot;/&gt;&lt;wsp:rsid wsp:val=&quot;00FA1094&quot;/&gt;&lt;wsp:rsid wsp:val=&quot;00FA1432&quot;/&gt;&lt;wsp:rsid wsp:val=&quot;00FA155F&quot;/&gt;&lt;wsp:rsid wsp:val=&quot;00FA1576&quot;/&gt;&lt;wsp:rsid wsp:val=&quot;00FA1599&quot;/&gt;&lt;wsp:rsid wsp:val=&quot;00FA1C0F&quot;/&gt;&lt;wsp:rsid wsp:val=&quot;00FA22DE&quot;/&gt;&lt;wsp:rsid wsp:val=&quot;00FA235F&quot;/&gt;&lt;wsp:rsid wsp:val=&quot;00FA26F3&quot;/&gt;&lt;wsp:rsid wsp:val=&quot;00FA2DF6&quot;/&gt;&lt;wsp:rsid wsp:val=&quot;00FA31F3&quot;/&gt;&lt;wsp:rsid wsp:val=&quot;00FA3B52&quot;/&gt;&lt;wsp:rsid wsp:val=&quot;00FA4773&quot;/&gt;&lt;wsp:rsid wsp:val=&quot;00FA4973&quot;/&gt;&lt;wsp:rsid wsp:val=&quot;00FA504C&quot;/&gt;&lt;wsp:rsid wsp:val=&quot;00FA5324&quot;/&gt;&lt;wsp:rsid wsp:val=&quot;00FA5893&quot;/&gt;&lt;wsp:rsid wsp:val=&quot;00FA58B4&quot;/&gt;&lt;wsp:rsid wsp:val=&quot;00FA5E0B&quot;/&gt;&lt;wsp:rsid wsp:val=&quot;00FA642B&quot;/&gt;&lt;wsp:rsid wsp:val=&quot;00FA6686&quot;/&gt;&lt;wsp:rsid wsp:val=&quot;00FA68AE&quot;/&gt;&lt;wsp:rsid wsp:val=&quot;00FA6A5E&quot;/&gt;&lt;wsp:rsid wsp:val=&quot;00FA6DAB&quot;/&gt;&lt;wsp:rsid wsp:val=&quot;00FA6E56&quot;/&gt;&lt;wsp:rsid wsp:val=&quot;00FA7758&quot;/&gt;&lt;wsp:rsid wsp:val=&quot;00FA7B33&quot;/&gt;&lt;wsp:rsid wsp:val=&quot;00FB00DF&quot;/&gt;&lt;wsp:rsid wsp:val=&quot;00FB0550&quot;/&gt;&lt;wsp:rsid wsp:val=&quot;00FB1BC3&quot;/&gt;&lt;wsp:rsid wsp:val=&quot;00FB1E70&quot;/&gt;&lt;wsp:rsid wsp:val=&quot;00FB2054&quot;/&gt;&lt;wsp:rsid wsp:val=&quot;00FB20A9&quot;/&gt;&lt;wsp:rsid wsp:val=&quot;00FB2228&quot;/&gt;&lt;wsp:rsid wsp:val=&quot;00FB2805&quot;/&gt;&lt;wsp:rsid wsp:val=&quot;00FB280D&quot;/&gt;&lt;wsp:rsid wsp:val=&quot;00FB2F03&quot;/&gt;&lt;wsp:rsid wsp:val=&quot;00FB3F4B&quot;/&gt;&lt;wsp:rsid wsp:val=&quot;00FB462D&quot;/&gt;&lt;wsp:rsid wsp:val=&quot;00FB473C&quot;/&gt;&lt;wsp:rsid wsp:val=&quot;00FB4A97&quot;/&gt;&lt;wsp:rsid wsp:val=&quot;00FB4DDD&quot;/&gt;&lt;wsp:rsid wsp:val=&quot;00FB5253&quot;/&gt;&lt;wsp:rsid wsp:val=&quot;00FB5F92&quot;/&gt;&lt;wsp:rsid wsp:val=&quot;00FB6BA2&quot;/&gt;&lt;wsp:rsid wsp:val=&quot;00FB7054&quot;/&gt;&lt;wsp:rsid wsp:val=&quot;00FB7898&quot;/&gt;&lt;wsp:rsid wsp:val=&quot;00FB7D03&quot;/&gt;&lt;wsp:rsid wsp:val=&quot;00FC053F&quot;/&gt;&lt;wsp:rsid wsp:val=&quot;00FC15F6&quot;/&gt;&lt;wsp:rsid wsp:val=&quot;00FC16E8&quot;/&gt;&lt;wsp:rsid wsp:val=&quot;00FC1BEC&quot;/&gt;&lt;wsp:rsid wsp:val=&quot;00FC1C6A&quot;/&gt;&lt;wsp:rsid wsp:val=&quot;00FC238C&quot;/&gt;&lt;wsp:rsid wsp:val=&quot;00FC2464&quot;/&gt;&lt;wsp:rsid wsp:val=&quot;00FC2EAA&quot;/&gt;&lt;wsp:rsid wsp:val=&quot;00FC3012&quot;/&gt;&lt;wsp:rsid wsp:val=&quot;00FC30D7&quot;/&gt;&lt;wsp:rsid wsp:val=&quot;00FC3505&quot;/&gt;&lt;wsp:rsid wsp:val=&quot;00FC3BDB&quot;/&gt;&lt;wsp:rsid wsp:val=&quot;00FC3FF2&quot;/&gt;&lt;wsp:rsid wsp:val=&quot;00FC43F4&quot;/&gt;&lt;wsp:rsid wsp:val=&quot;00FC54A3&quot;/&gt;&lt;wsp:rsid wsp:val=&quot;00FC5E12&quot;/&gt;&lt;wsp:rsid wsp:val=&quot;00FC5F04&quot;/&gt;&lt;wsp:rsid wsp:val=&quot;00FC6908&quot;/&gt;&lt;wsp:rsid wsp:val=&quot;00FC6EE3&quot;/&gt;&lt;wsp:rsid wsp:val=&quot;00FC6FEA&quot;/&gt;&lt;wsp:rsid wsp:val=&quot;00FC77A2&quot;/&gt;&lt;wsp:rsid wsp:val=&quot;00FD04CD&quot;/&gt;&lt;wsp:rsid wsp:val=&quot;00FD04CE&quot;/&gt;&lt;wsp:rsid wsp:val=&quot;00FD08CD&quot;/&gt;&lt;wsp:rsid wsp:val=&quot;00FD103F&quot;/&gt;&lt;wsp:rsid wsp:val=&quot;00FD1E80&quot;/&gt;&lt;wsp:rsid wsp:val=&quot;00FD1FA9&quot;/&gt;&lt;wsp:rsid wsp:val=&quot;00FD22C9&quot;/&gt;&lt;wsp:rsid wsp:val=&quot;00FD2AC4&quot;/&gt;&lt;wsp:rsid wsp:val=&quot;00FD2F64&quot;/&gt;&lt;wsp:rsid wsp:val=&quot;00FD3652&quot;/&gt;&lt;wsp:rsid wsp:val=&quot;00FD39BC&quot;/&gt;&lt;wsp:rsid wsp:val=&quot;00FD432D&quot;/&gt;&lt;wsp:rsid wsp:val=&quot;00FD4736&quot;/&gt;&lt;wsp:rsid wsp:val=&quot;00FD4BD7&quot;/&gt;&lt;wsp:rsid wsp:val=&quot;00FD5A3D&quot;/&gt;&lt;wsp:rsid wsp:val=&quot;00FD6417&quot;/&gt;&lt;wsp:rsid wsp:val=&quot;00FD6B40&quot;/&gt;&lt;wsp:rsid wsp:val=&quot;00FD6E52&quot;/&gt;&lt;wsp:rsid wsp:val=&quot;00FD7079&quot;/&gt;&lt;wsp:rsid wsp:val=&quot;00FD753A&quot;/&gt;&lt;wsp:rsid wsp:val=&quot;00FD7D01&quot;/&gt;&lt;wsp:rsid wsp:val=&quot;00FE02B4&quot;/&gt;&lt;wsp:rsid wsp:val=&quot;00FE0D7A&quot;/&gt;&lt;wsp:rsid wsp:val=&quot;00FE0E8C&quot;/&gt;&lt;wsp:rsid wsp:val=&quot;00FE11DD&quot;/&gt;&lt;wsp:rsid wsp:val=&quot;00FE145E&quot;/&gt;&lt;wsp:rsid wsp:val=&quot;00FE15CD&quot;/&gt;&lt;wsp:rsid wsp:val=&quot;00FE1CCE&quot;/&gt;&lt;wsp:rsid wsp:val=&quot;00FE1DE4&quot;/&gt;&lt;wsp:rsid wsp:val=&quot;00FE287E&quot;/&gt;&lt;wsp:rsid wsp:val=&quot;00FE29C7&quot;/&gt;&lt;wsp:rsid wsp:val=&quot;00FE2D20&quot;/&gt;&lt;wsp:rsid wsp:val=&quot;00FE33EA&quot;/&gt;&lt;wsp:rsid wsp:val=&quot;00FE34DD&quot;/&gt;&lt;wsp:rsid wsp:val=&quot;00FE3623&quot;/&gt;&lt;wsp:rsid wsp:val=&quot;00FE3D0A&quot;/&gt;&lt;wsp:rsid wsp:val=&quot;00FE4367&quot;/&gt;&lt;wsp:rsid wsp:val=&quot;00FE43A0&quot;/&gt;&lt;wsp:rsid wsp:val=&quot;00FE564F&quot;/&gt;&lt;wsp:rsid wsp:val=&quot;00FE6900&quot;/&gt;&lt;wsp:rsid wsp:val=&quot;00FE6A31&quot;/&gt;&lt;wsp:rsid wsp:val=&quot;00FE6CAA&quot;/&gt;&lt;wsp:rsid wsp:val=&quot;00FE6F03&quot;/&gt;&lt;wsp:rsid wsp:val=&quot;00FE78BA&quot;/&gt;&lt;wsp:rsid wsp:val=&quot;00FE7BFE&quot;/&gt;&lt;wsp:rsid wsp:val=&quot;00FF0505&quot;/&gt;&lt;wsp:rsid wsp:val=&quot;00FF0A8E&quot;/&gt;&lt;wsp:rsid wsp:val=&quot;00FF0B45&quot;/&gt;&lt;wsp:rsid wsp:val=&quot;00FF0CB7&quot;/&gt;&lt;wsp:rsid wsp:val=&quot;00FF186A&quot;/&gt;&lt;wsp:rsid wsp:val=&quot;00FF2543&quot;/&gt;&lt;wsp:rsid wsp:val=&quot;00FF2D47&quot;/&gt;&lt;wsp:rsid wsp:val=&quot;00FF2FA7&quot;/&gt;&lt;wsp:rsid wsp:val=&quot;00FF3A3B&quot;/&gt;&lt;wsp:rsid wsp:val=&quot;00FF3C85&quot;/&gt;&lt;wsp:rsid wsp:val=&quot;00FF51B9&quot;/&gt;&lt;wsp:rsid wsp:val=&quot;00FF632D&quot;/&gt;&lt;wsp:rsid wsp:val=&quot;00FF6874&quot;/&gt;&lt;wsp:rsid wsp:val=&quot;00FF692E&quot;/&gt;&lt;wsp:rsid wsp:val=&quot;00FF6B95&quot;/&gt;&lt;wsp:rsid wsp:val=&quot;00FF7553&quot;/&gt;&lt;wsp:rsid wsp:val=&quot;00FF7694&quot;/&gt;&lt;wsp:rsid wsp:val=&quot;00FF7986&quot;/&gt;&lt;wsp:rsid wsp:val=&quot;00FF7C0C&quot;/&gt;&lt;wsp:rsid wsp:val=&quot;00FF7F08&quot;/&gt;&lt;wsp:rsid wsp:val=&quot;00FF7F9C&quot;/&gt;&lt;/wsp:rsids&gt;&lt;/w:docPr&gt;&lt;w:body&gt;&lt;w:p wsp:rsidR=&quot;00000000&quot; wsp:rsidRDefault=&quot;00FC6FEA&quot;&gt;&lt;m:oMathPara&gt;&lt;m:oMath&gt;&lt;m:r&gt;&lt;w:rPr&gt;&lt;w:rFonts w:ascii=&quot;Cambria Math&quot; w:h-ansi=&quot;Times New Roman&quot;/&gt;&lt;wx:font wx:val=&quot;Cambria Math&quot;/&gt;&lt;w:i/&gt;&lt;w:sz w:val=&quot;28&quot;/&gt;&lt;w:sz-cs w:val=&quot;28&quot;/&gt;&lt;/w:rPr&gt;&lt;m:t&gt;&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A79AB">
        <w:rPr>
          <w:rFonts w:ascii="Times New Roman" w:hAnsi="Times New Roman"/>
          <w:sz w:val="24"/>
          <w:szCs w:val="24"/>
        </w:rPr>
        <w:instrText xml:space="preserve"> </w:instrText>
      </w:r>
      <w:r w:rsidRPr="000A79AB">
        <w:rPr>
          <w:rFonts w:ascii="Times New Roman" w:hAnsi="Times New Roman"/>
          <w:sz w:val="24"/>
          <w:szCs w:val="24"/>
        </w:rPr>
        <w:fldChar w:fldCharType="separate"/>
      </w:r>
      <w:r w:rsidRPr="000A79AB">
        <w:rPr>
          <w:position w:val="-11"/>
          <w:sz w:val="24"/>
          <w:szCs w:val="24"/>
        </w:rPr>
        <w:pict>
          <v:shape id="_x0000_i1026" type="#_x0000_t75" style="width:10.3pt;height:18.7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355FD&quot;/&gt;&lt;wsp:rsid wsp:val=&quot;00000251&quot;/&gt;&lt;wsp:rsid wsp:val=&quot;0000080B&quot;/&gt;&lt;wsp:rsid wsp:val=&quot;00001480&quot;/&gt;&lt;wsp:rsid wsp:val=&quot;00001599&quot;/&gt;&lt;wsp:rsid wsp:val=&quot;00001839&quot;/&gt;&lt;wsp:rsid wsp:val=&quot;00001AA7&quot;/&gt;&lt;wsp:rsid wsp:val=&quot;00002093&quot;/&gt;&lt;wsp:rsid wsp:val=&quot;000020C2&quot;/&gt;&lt;wsp:rsid wsp:val=&quot;00002491&quot;/&gt;&lt;wsp:rsid wsp:val=&quot;0000260C&quot;/&gt;&lt;wsp:rsid wsp:val=&quot;00002E6A&quot;/&gt;&lt;wsp:rsid wsp:val=&quot;000039BE&quot;/&gt;&lt;wsp:rsid wsp:val=&quot;000044F7&quot;/&gt;&lt;wsp:rsid wsp:val=&quot;0000458A&quot;/&gt;&lt;wsp:rsid wsp:val=&quot;00006135&quot;/&gt;&lt;wsp:rsid wsp:val=&quot;0000614A&quot;/&gt;&lt;wsp:rsid wsp:val=&quot;000061BC&quot;/&gt;&lt;wsp:rsid wsp:val=&quot;00006320&quot;/&gt;&lt;wsp:rsid wsp:val=&quot;000064EF&quot;/&gt;&lt;wsp:rsid wsp:val=&quot;00006DDB&quot;/&gt;&lt;wsp:rsid wsp:val=&quot;00006EAD&quot;/&gt;&lt;wsp:rsid wsp:val=&quot;000106A4&quot;/&gt;&lt;wsp:rsid wsp:val=&quot;000107AA&quot;/&gt;&lt;wsp:rsid wsp:val=&quot;000109DB&quot;/&gt;&lt;wsp:rsid wsp:val=&quot;00010D84&quot;/&gt;&lt;wsp:rsid wsp:val=&quot;00010DFE&quot;/&gt;&lt;wsp:rsid wsp:val=&quot;00011135&quot;/&gt;&lt;wsp:rsid wsp:val=&quot;00011724&quot;/&gt;&lt;wsp:rsid wsp:val=&quot;000118FA&quot;/&gt;&lt;wsp:rsid wsp:val=&quot;00012BA3&quot;/&gt;&lt;wsp:rsid wsp:val=&quot;00012E62&quot;/&gt;&lt;wsp:rsid wsp:val=&quot;00012EEC&quot;/&gt;&lt;wsp:rsid wsp:val=&quot;00013659&quot;/&gt;&lt;wsp:rsid wsp:val=&quot;00013660&quot;/&gt;&lt;wsp:rsid wsp:val=&quot;000146C7&quot;/&gt;&lt;wsp:rsid wsp:val=&quot;00014845&quot;/&gt;&lt;wsp:rsid wsp:val=&quot;00014AA0&quot;/&gt;&lt;wsp:rsid wsp:val=&quot;00014C82&quot;/&gt;&lt;wsp:rsid wsp:val=&quot;0001577C&quot;/&gt;&lt;wsp:rsid wsp:val=&quot;000163A0&quot;/&gt;&lt;wsp:rsid wsp:val=&quot;0001672F&quot;/&gt;&lt;wsp:rsid wsp:val=&quot;00016DDA&quot;/&gt;&lt;wsp:rsid wsp:val=&quot;00016EF9&quot;/&gt;&lt;wsp:rsid wsp:val=&quot;00016F32&quot;/&gt;&lt;wsp:rsid wsp:val=&quot;00017399&quot;/&gt;&lt;wsp:rsid wsp:val=&quot;00017870&quot;/&gt;&lt;wsp:rsid wsp:val=&quot;00017A10&quot;/&gt;&lt;wsp:rsid wsp:val=&quot;00017B0E&quot;/&gt;&lt;wsp:rsid wsp:val=&quot;00017C2D&quot;/&gt;&lt;wsp:rsid wsp:val=&quot;00017D1E&quot;/&gt;&lt;wsp:rsid wsp:val=&quot;00020086&quot;/&gt;&lt;wsp:rsid wsp:val=&quot;00020333&quot;/&gt;&lt;wsp:rsid wsp:val=&quot;00020378&quot;/&gt;&lt;wsp:rsid wsp:val=&quot;00020493&quot;/&gt;&lt;wsp:rsid wsp:val=&quot;00020BB6&quot;/&gt;&lt;wsp:rsid wsp:val=&quot;00020D31&quot;/&gt;&lt;wsp:rsid wsp:val=&quot;00021041&quot;/&gt;&lt;wsp:rsid wsp:val=&quot;000214C5&quot;/&gt;&lt;wsp:rsid wsp:val=&quot;0002190F&quot;/&gt;&lt;wsp:rsid wsp:val=&quot;00021B3E&quot;/&gt;&lt;wsp:rsid wsp:val=&quot;00021BF0&quot;/&gt;&lt;wsp:rsid wsp:val=&quot;00021CF8&quot;/&gt;&lt;wsp:rsid wsp:val=&quot;000222A8&quot;/&gt;&lt;wsp:rsid wsp:val=&quot;00022309&quot;/&gt;&lt;wsp:rsid wsp:val=&quot;00022744&quot;/&gt;&lt;wsp:rsid wsp:val=&quot;00022850&quot;/&gt;&lt;wsp:rsid wsp:val=&quot;00022B3A&quot;/&gt;&lt;wsp:rsid wsp:val=&quot;00022B8C&quot;/&gt;&lt;wsp:rsid wsp:val=&quot;00022EC7&quot;/&gt;&lt;wsp:rsid wsp:val=&quot;000232DF&quot;/&gt;&lt;wsp:rsid wsp:val=&quot;00023CB8&quot;/&gt;&lt;wsp:rsid wsp:val=&quot;00023D5F&quot;/&gt;&lt;wsp:rsid wsp:val=&quot;00023D8C&quot;/&gt;&lt;wsp:rsid wsp:val=&quot;0002465D&quot;/&gt;&lt;wsp:rsid wsp:val=&quot;00024AB1&quot;/&gt;&lt;wsp:rsid wsp:val=&quot;00025032&quot;/&gt;&lt;wsp:rsid wsp:val=&quot;00025634&quot;/&gt;&lt;wsp:rsid wsp:val=&quot;000258C7&quot;/&gt;&lt;wsp:rsid wsp:val=&quot;00025DFB&quot;/&gt;&lt;wsp:rsid wsp:val=&quot;000269F4&quot;/&gt;&lt;wsp:rsid wsp:val=&quot;00026D6F&quot;/&gt;&lt;wsp:rsid wsp:val=&quot;00026EFB&quot;/&gt;&lt;wsp:rsid wsp:val=&quot;0002751E&quot;/&gt;&lt;wsp:rsid wsp:val=&quot;00027D15&quot;/&gt;&lt;wsp:rsid wsp:val=&quot;00027DB3&quot;/&gt;&lt;wsp:rsid wsp:val=&quot;00030122&quot;/&gt;&lt;wsp:rsid wsp:val=&quot;00030567&quot;/&gt;&lt;wsp:rsid wsp:val=&quot;000310A6&quot;/&gt;&lt;wsp:rsid wsp:val=&quot;0003167C&quot;/&gt;&lt;wsp:rsid wsp:val=&quot;00032635&quot;/&gt;&lt;wsp:rsid wsp:val=&quot;0003279D&quot;/&gt;&lt;wsp:rsid wsp:val=&quot;00032951&quot;/&gt;&lt;wsp:rsid wsp:val=&quot;000329A7&quot;/&gt;&lt;wsp:rsid wsp:val=&quot;0003300B&quot;/&gt;&lt;wsp:rsid wsp:val=&quot;00033EDF&quot;/&gt;&lt;wsp:rsid wsp:val=&quot;000340AC&quot;/&gt;&lt;wsp:rsid wsp:val=&quot;000341AA&quot;/&gt;&lt;wsp:rsid wsp:val=&quot;00034A93&quot;/&gt;&lt;wsp:rsid wsp:val=&quot;00034CCF&quot;/&gt;&lt;wsp:rsid wsp:val=&quot;000351A5&quot;/&gt;&lt;wsp:rsid wsp:val=&quot;00035751&quot;/&gt;&lt;wsp:rsid wsp:val=&quot;00035973&quot;/&gt;&lt;wsp:rsid wsp:val=&quot;00036F99&quot;/&gt;&lt;wsp:rsid wsp:val=&quot;0003718C&quot;/&gt;&lt;wsp:rsid wsp:val=&quot;000371E1&quot;/&gt;&lt;wsp:rsid wsp:val=&quot;00037685&quot;/&gt;&lt;wsp:rsid wsp:val=&quot;00037C36&quot;/&gt;&lt;wsp:rsid wsp:val=&quot;00037D15&quot;/&gt;&lt;wsp:rsid wsp:val=&quot;00040901&quot;/&gt;&lt;wsp:rsid wsp:val=&quot;00042097&quot;/&gt;&lt;wsp:rsid wsp:val=&quot;000421B2&quot;/&gt;&lt;wsp:rsid wsp:val=&quot;000421EA&quot;/&gt;&lt;wsp:rsid wsp:val=&quot;0004259C&quot;/&gt;&lt;wsp:rsid wsp:val=&quot;00042707&quot;/&gt;&lt;wsp:rsid wsp:val=&quot;00042C17&quot;/&gt;&lt;wsp:rsid wsp:val=&quot;00042F40&quot;/&gt;&lt;wsp:rsid wsp:val=&quot;00043C2F&quot;/&gt;&lt;wsp:rsid wsp:val=&quot;00043FA7&quot;/&gt;&lt;wsp:rsid wsp:val=&quot;000446FC&quot;/&gt;&lt;wsp:rsid wsp:val=&quot;00044ECC&quot;/&gt;&lt;wsp:rsid wsp:val=&quot;0004515A&quot;/&gt;&lt;wsp:rsid wsp:val=&quot;00045C0A&quot;/&gt;&lt;wsp:rsid wsp:val=&quot;00046230&quot;/&gt;&lt;wsp:rsid wsp:val=&quot;000474E8&quot;/&gt;&lt;wsp:rsid wsp:val=&quot;00047B78&quot;/&gt;&lt;wsp:rsid wsp:val=&quot;00047C9D&quot;/&gt;&lt;wsp:rsid wsp:val=&quot;00047D38&quot;/&gt;&lt;wsp:rsid wsp:val=&quot;000505DE&quot;/&gt;&lt;wsp:rsid wsp:val=&quot;00050B62&quot;/&gt;&lt;wsp:rsid wsp:val=&quot;00050F57&quot;/&gt;&lt;wsp:rsid wsp:val=&quot;0005163A&quot;/&gt;&lt;wsp:rsid wsp:val=&quot;00051BEC&quot;/&gt;&lt;wsp:rsid wsp:val=&quot;0005248F&quot;/&gt;&lt;wsp:rsid wsp:val=&quot;00052C44&quot;/&gt;&lt;wsp:rsid wsp:val=&quot;00052E75&quot;/&gt;&lt;wsp:rsid wsp:val=&quot;000531EC&quot;/&gt;&lt;wsp:rsid wsp:val=&quot;00054156&quot;/&gt;&lt;wsp:rsid wsp:val=&quot;0005416A&quot;/&gt;&lt;wsp:rsid wsp:val=&quot;00054665&quot;/&gt;&lt;wsp:rsid wsp:val=&quot;00055519&quot;/&gt;&lt;wsp:rsid wsp:val=&quot;00055716&quot;/&gt;&lt;wsp:rsid wsp:val=&quot;00056500&quot;/&gt;&lt;wsp:rsid wsp:val=&quot;00056566&quot;/&gt;&lt;wsp:rsid wsp:val=&quot;000566E0&quot;/&gt;&lt;wsp:rsid wsp:val=&quot;000566FB&quot;/&gt;&lt;wsp:rsid wsp:val=&quot;00056B3A&quot;/&gt;&lt;wsp:rsid wsp:val=&quot;00057770&quot;/&gt;&lt;wsp:rsid wsp:val=&quot;00057821&quot;/&gt;&lt;wsp:rsid wsp:val=&quot;00057AC0&quot;/&gt;&lt;wsp:rsid wsp:val=&quot;00057B77&quot;/&gt;&lt;wsp:rsid wsp:val=&quot;000601AB&quot;/&gt;&lt;wsp:rsid wsp:val=&quot;000608A5&quot;/&gt;&lt;wsp:rsid wsp:val=&quot;00060A5D&quot;/&gt;&lt;wsp:rsid wsp:val=&quot;00061377&quot;/&gt;&lt;wsp:rsid wsp:val=&quot;00061A43&quot;/&gt;&lt;wsp:rsid wsp:val=&quot;00061F79&quot;/&gt;&lt;wsp:rsid wsp:val=&quot;000621FA&quot;/&gt;&lt;wsp:rsid wsp:val=&quot;00062287&quot;/&gt;&lt;wsp:rsid wsp:val=&quot;000622E1&quot;/&gt;&lt;wsp:rsid wsp:val=&quot;00062A0D&quot;/&gt;&lt;wsp:rsid wsp:val=&quot;00062DE7&quot;/&gt;&lt;wsp:rsid wsp:val=&quot;00062E37&quot;/&gt;&lt;wsp:rsid wsp:val=&quot;00062F90&quot;/&gt;&lt;wsp:rsid wsp:val=&quot;000631B9&quot;/&gt;&lt;wsp:rsid wsp:val=&quot;000634B9&quot;/&gt;&lt;wsp:rsid wsp:val=&quot;00063E1F&quot;/&gt;&lt;wsp:rsid wsp:val=&quot;00064375&quot;/&gt;&lt;wsp:rsid wsp:val=&quot;000646F4&quot;/&gt;&lt;wsp:rsid wsp:val=&quot;000647D9&quot;/&gt;&lt;wsp:rsid wsp:val=&quot;00064EEC&quot;/&gt;&lt;wsp:rsid wsp:val=&quot;00064F4B&quot;/&gt;&lt;wsp:rsid wsp:val=&quot;000656C8&quot;/&gt;&lt;wsp:rsid wsp:val=&quot;00065B79&quot;/&gt;&lt;wsp:rsid wsp:val=&quot;00065BBF&quot;/&gt;&lt;wsp:rsid wsp:val=&quot;00066D4D&quot;/&gt;&lt;wsp:rsid wsp:val=&quot;0006798D&quot;/&gt;&lt;wsp:rsid wsp:val=&quot;00070A53&quot;/&gt;&lt;wsp:rsid wsp:val=&quot;00071050&quot;/&gt;&lt;wsp:rsid wsp:val=&quot;0007163D&quot;/&gt;&lt;wsp:rsid wsp:val=&quot;000717FE&quot;/&gt;&lt;wsp:rsid wsp:val=&quot;0007209A&quot;/&gt;&lt;wsp:rsid wsp:val=&quot;000720F1&quot;/&gt;&lt;wsp:rsid wsp:val=&quot;000725F2&quot;/&gt;&lt;wsp:rsid wsp:val=&quot;0007288E&quot;/&gt;&lt;wsp:rsid wsp:val=&quot;00072A0D&quot;/&gt;&lt;wsp:rsid wsp:val=&quot;00072C5B&quot;/&gt;&lt;wsp:rsid wsp:val=&quot;00072D55&quot;/&gt;&lt;wsp:rsid wsp:val=&quot;000730BA&quot;/&gt;&lt;wsp:rsid wsp:val=&quot;00073399&quot;/&gt;&lt;wsp:rsid wsp:val=&quot;00073A6E&quot;/&gt;&lt;wsp:rsid wsp:val=&quot;00073FCE&quot;/&gt;&lt;wsp:rsid wsp:val=&quot;0007418C&quot;/&gt;&lt;wsp:rsid wsp:val=&quot;0007480D&quot;/&gt;&lt;wsp:rsid wsp:val=&quot;000752B0&quot;/&gt;&lt;wsp:rsid wsp:val=&quot;0007594C&quot;/&gt;&lt;wsp:rsid wsp:val=&quot;00075C17&quot;/&gt;&lt;wsp:rsid wsp:val=&quot;0007614F&quot;/&gt;&lt;wsp:rsid wsp:val=&quot;000764B8&quot;/&gt;&lt;wsp:rsid wsp:val=&quot;0007667A&quot;/&gt;&lt;wsp:rsid wsp:val=&quot;000767C5&quot;/&gt;&lt;wsp:rsid wsp:val=&quot;000772F4&quot;/&gt;&lt;wsp:rsid wsp:val=&quot;000778B5&quot;/&gt;&lt;wsp:rsid wsp:val=&quot;00080441&quot;/&gt;&lt;wsp:rsid wsp:val=&quot;0008073F&quot;/&gt;&lt;wsp:rsid wsp:val=&quot;00080A4B&quot;/&gt;&lt;wsp:rsid wsp:val=&quot;00080CF3&quot;/&gt;&lt;wsp:rsid wsp:val=&quot;00081238&quot;/&gt;&lt;wsp:rsid wsp:val=&quot;00081755&quot;/&gt;&lt;wsp:rsid wsp:val=&quot;0008248B&quot;/&gt;&lt;wsp:rsid wsp:val=&quot;00082920&quot;/&gt;&lt;wsp:rsid wsp:val=&quot;00082AA2&quot;/&gt;&lt;wsp:rsid wsp:val=&quot;0008338F&quot;/&gt;&lt;wsp:rsid wsp:val=&quot;00083741&quot;/&gt;&lt;wsp:rsid wsp:val=&quot;00084218&quot;/&gt;&lt;wsp:rsid wsp:val=&quot;00084E41&quot;/&gt;&lt;wsp:rsid wsp:val=&quot;00084F30&quot;/&gt;&lt;wsp:rsid wsp:val=&quot;0008525A&quot;/&gt;&lt;wsp:rsid wsp:val=&quot;00085765&quot;/&gt;&lt;wsp:rsid wsp:val=&quot;00085C3D&quot;/&gt;&lt;wsp:rsid wsp:val=&quot;00085D42&quot;/&gt;&lt;wsp:rsid wsp:val=&quot;00085E0C&quot;/&gt;&lt;wsp:rsid wsp:val=&quot;000863C4&quot;/&gt;&lt;wsp:rsid wsp:val=&quot;00086C37&quot;/&gt;&lt;wsp:rsid wsp:val=&quot;00090803&quot;/&gt;&lt;wsp:rsid wsp:val=&quot;00090B73&quot;/&gt;&lt;wsp:rsid wsp:val=&quot;00090F54&quot;/&gt;&lt;wsp:rsid wsp:val=&quot;00091291&quot;/&gt;&lt;wsp:rsid wsp:val=&quot;00091362&quot;/&gt;&lt;wsp:rsid wsp:val=&quot;00092324&quot;/&gt;&lt;wsp:rsid wsp:val=&quot;00092608&quot;/&gt;&lt;wsp:rsid wsp:val=&quot;00092EF5&quot;/&gt;&lt;wsp:rsid wsp:val=&quot;00093080&quot;/&gt;&lt;wsp:rsid wsp:val=&quot;000931D9&quot;/&gt;&lt;wsp:rsid wsp:val=&quot;00093660&quot;/&gt;&lt;wsp:rsid wsp:val=&quot;000937CF&quot;/&gt;&lt;wsp:rsid wsp:val=&quot;000938BE&quot;/&gt;&lt;wsp:rsid wsp:val=&quot;000939FD&quot;/&gt;&lt;wsp:rsid wsp:val=&quot;000940AB&quot;/&gt;&lt;wsp:rsid wsp:val=&quot;000943A1&quot;/&gt;&lt;wsp:rsid wsp:val=&quot;00094998&quot;/&gt;&lt;wsp:rsid wsp:val=&quot;00094A99&quot;/&gt;&lt;wsp:rsid wsp:val=&quot;00094B0B&quot;/&gt;&lt;wsp:rsid wsp:val=&quot;00096413&quot;/&gt;&lt;wsp:rsid wsp:val=&quot;00096E1D&quot;/&gt;&lt;wsp:rsid wsp:val=&quot;00096FB5&quot;/&gt;&lt;wsp:rsid wsp:val=&quot;0009706E&quot;/&gt;&lt;wsp:rsid wsp:val=&quot;00097268&quot;/&gt;&lt;wsp:rsid wsp:val=&quot;0009741E&quot;/&gt;&lt;wsp:rsid wsp:val=&quot;000976EC&quot;/&gt;&lt;wsp:rsid wsp:val=&quot;00097DC5&quot;/&gt;&lt;wsp:rsid wsp:val=&quot;000A05F8&quot;/&gt;&lt;wsp:rsid wsp:val=&quot;000A07D2&quot;/&gt;&lt;wsp:rsid wsp:val=&quot;000A0EAE&quot;/&gt;&lt;wsp:rsid wsp:val=&quot;000A1C28&quot;/&gt;&lt;wsp:rsid wsp:val=&quot;000A2E15&quot;/&gt;&lt;wsp:rsid wsp:val=&quot;000A2E20&quot;/&gt;&lt;wsp:rsid wsp:val=&quot;000A3858&quot;/&gt;&lt;wsp:rsid wsp:val=&quot;000A3AD0&quot;/&gt;&lt;wsp:rsid wsp:val=&quot;000A3D65&quot;/&gt;&lt;wsp:rsid wsp:val=&quot;000A4E00&quot;/&gt;&lt;wsp:rsid wsp:val=&quot;000A52B0&quot;/&gt;&lt;wsp:rsid wsp:val=&quot;000A61EB&quot;/&gt;&lt;wsp:rsid wsp:val=&quot;000A62C0&quot;/&gt;&lt;wsp:rsid wsp:val=&quot;000A6570&quot;/&gt;&lt;wsp:rsid wsp:val=&quot;000A66E8&quot;/&gt;&lt;wsp:rsid wsp:val=&quot;000A6D8F&quot;/&gt;&lt;wsp:rsid wsp:val=&quot;000A760F&quot;/&gt;&lt;wsp:rsid wsp:val=&quot;000A7BBE&quot;/&gt;&lt;wsp:rsid wsp:val=&quot;000B0037&quot;/&gt;&lt;wsp:rsid wsp:val=&quot;000B064B&quot;/&gt;&lt;wsp:rsid wsp:val=&quot;000B06A4&quot;/&gt;&lt;wsp:rsid wsp:val=&quot;000B0C69&quot;/&gt;&lt;wsp:rsid wsp:val=&quot;000B1A3E&quot;/&gt;&lt;wsp:rsid wsp:val=&quot;000B1E7E&quot;/&gt;&lt;wsp:rsid wsp:val=&quot;000B27A7&quot;/&gt;&lt;wsp:rsid wsp:val=&quot;000B286A&quot;/&gt;&lt;wsp:rsid wsp:val=&quot;000B293C&quot;/&gt;&lt;wsp:rsid wsp:val=&quot;000B2FB8&quot;/&gt;&lt;wsp:rsid wsp:val=&quot;000B42E6&quot;/&gt;&lt;wsp:rsid wsp:val=&quot;000B49C8&quot;/&gt;&lt;wsp:rsid wsp:val=&quot;000B4D7C&quot;/&gt;&lt;wsp:rsid wsp:val=&quot;000B517B&quot;/&gt;&lt;wsp:rsid wsp:val=&quot;000B5286&quot;/&gt;&lt;wsp:rsid wsp:val=&quot;000B5D6E&quot;/&gt;&lt;wsp:rsid wsp:val=&quot;000B5D93&quot;/&gt;&lt;wsp:rsid wsp:val=&quot;000B64E5&quot;/&gt;&lt;wsp:rsid wsp:val=&quot;000B6988&quot;/&gt;&lt;wsp:rsid wsp:val=&quot;000B7644&quot;/&gt;&lt;wsp:rsid wsp:val=&quot;000B7B0C&quot;/&gt;&lt;wsp:rsid wsp:val=&quot;000C001B&quot;/&gt;&lt;wsp:rsid wsp:val=&quot;000C0BF6&quot;/&gt;&lt;wsp:rsid wsp:val=&quot;000C1B8E&quot;/&gt;&lt;wsp:rsid wsp:val=&quot;000C1CA2&quot;/&gt;&lt;wsp:rsid wsp:val=&quot;000C1E75&quot;/&gt;&lt;wsp:rsid wsp:val=&quot;000C2170&quot;/&gt;&lt;wsp:rsid wsp:val=&quot;000C23AA&quot;/&gt;&lt;wsp:rsid wsp:val=&quot;000C2A32&quot;/&gt;&lt;wsp:rsid wsp:val=&quot;000C2B28&quot;/&gt;&lt;wsp:rsid wsp:val=&quot;000C32A4&quot;/&gt;&lt;wsp:rsid wsp:val=&quot;000C39D5&quot;/&gt;&lt;wsp:rsid wsp:val=&quot;000C3BC3&quot;/&gt;&lt;wsp:rsid wsp:val=&quot;000C3CF5&quot;/&gt;&lt;wsp:rsid wsp:val=&quot;000C3FA7&quot;/&gt;&lt;wsp:rsid wsp:val=&quot;000C409D&quot;/&gt;&lt;wsp:rsid wsp:val=&quot;000C450D&quot;/&gt;&lt;wsp:rsid wsp:val=&quot;000C48CF&quot;/&gt;&lt;wsp:rsid wsp:val=&quot;000C5035&quot;/&gt;&lt;wsp:rsid wsp:val=&quot;000C579B&quot;/&gt;&lt;wsp:rsid wsp:val=&quot;000C58F3&quot;/&gt;&lt;wsp:rsid wsp:val=&quot;000C5C2C&quot;/&gt;&lt;wsp:rsid wsp:val=&quot;000D082C&quot;/&gt;&lt;wsp:rsid wsp:val=&quot;000D1865&quot;/&gt;&lt;wsp:rsid wsp:val=&quot;000D1DF6&quot;/&gt;&lt;wsp:rsid wsp:val=&quot;000D224D&quot;/&gt;&lt;wsp:rsid wsp:val=&quot;000D2560&quot;/&gt;&lt;wsp:rsid wsp:val=&quot;000D48D8&quot;/&gt;&lt;wsp:rsid wsp:val=&quot;000D5619&quot;/&gt;&lt;wsp:rsid wsp:val=&quot;000D5B73&quot;/&gt;&lt;wsp:rsid wsp:val=&quot;000D69FF&quot;/&gt;&lt;wsp:rsid wsp:val=&quot;000D6C54&quot;/&gt;&lt;wsp:rsid wsp:val=&quot;000D6E7E&quot;/&gt;&lt;wsp:rsid wsp:val=&quot;000D7401&quot;/&gt;&lt;wsp:rsid wsp:val=&quot;000D7404&quot;/&gt;&lt;wsp:rsid wsp:val=&quot;000D7532&quot;/&gt;&lt;wsp:rsid wsp:val=&quot;000D7D86&quot;/&gt;&lt;wsp:rsid wsp:val=&quot;000E110F&quot;/&gt;&lt;wsp:rsid wsp:val=&quot;000E16FE&quot;/&gt;&lt;wsp:rsid wsp:val=&quot;000E18DB&quot;/&gt;&lt;wsp:rsid wsp:val=&quot;000E1AB3&quot;/&gt;&lt;wsp:rsid wsp:val=&quot;000E1E9E&quot;/&gt;&lt;wsp:rsid wsp:val=&quot;000E2207&quot;/&gt;&lt;wsp:rsid wsp:val=&quot;000E2593&quot;/&gt;&lt;wsp:rsid wsp:val=&quot;000E301F&quot;/&gt;&lt;wsp:rsid wsp:val=&quot;000E3538&quot;/&gt;&lt;wsp:rsid wsp:val=&quot;000E35AC&quot;/&gt;&lt;wsp:rsid wsp:val=&quot;000E3949&quot;/&gt;&lt;wsp:rsid wsp:val=&quot;000E3C02&quot;/&gt;&lt;wsp:rsid wsp:val=&quot;000E3D33&quot;/&gt;&lt;wsp:rsid wsp:val=&quot;000E4202&quot;/&gt;&lt;wsp:rsid wsp:val=&quot;000E4283&quot;/&gt;&lt;wsp:rsid wsp:val=&quot;000E4437&quot;/&gt;&lt;wsp:rsid wsp:val=&quot;000E4A62&quot;/&gt;&lt;wsp:rsid wsp:val=&quot;000E5126&quot;/&gt;&lt;wsp:rsid wsp:val=&quot;000E512C&quot;/&gt;&lt;wsp:rsid wsp:val=&quot;000E70D3&quot;/&gt;&lt;wsp:rsid wsp:val=&quot;000E7170&quot;/&gt;&lt;wsp:rsid wsp:val=&quot;000E737C&quot;/&gt;&lt;wsp:rsid wsp:val=&quot;000E7422&quot;/&gt;&lt;wsp:rsid wsp:val=&quot;000E78F6&quot;/&gt;&lt;wsp:rsid wsp:val=&quot;000E7A7D&quot;/&gt;&lt;wsp:rsid wsp:val=&quot;000E7C28&quot;/&gt;&lt;wsp:rsid wsp:val=&quot;000E7D15&quot;/&gt;&lt;wsp:rsid wsp:val=&quot;000E7DD8&quot;/&gt;&lt;wsp:rsid wsp:val=&quot;000E7E2C&quot;/&gt;&lt;wsp:rsid wsp:val=&quot;000F0BA8&quot;/&gt;&lt;wsp:rsid wsp:val=&quot;000F0DF8&quot;/&gt;&lt;wsp:rsid wsp:val=&quot;000F1549&quot;/&gt;&lt;wsp:rsid wsp:val=&quot;000F1C33&quot;/&gt;&lt;wsp:rsid wsp:val=&quot;000F1D0E&quot;/&gt;&lt;wsp:rsid wsp:val=&quot;000F1D84&quot;/&gt;&lt;wsp:rsid wsp:val=&quot;000F2E55&quot;/&gt;&lt;wsp:rsid wsp:val=&quot;000F3C23&quot;/&gt;&lt;wsp:rsid wsp:val=&quot;000F3E2A&quot;/&gt;&lt;wsp:rsid wsp:val=&quot;000F43B9&quot;/&gt;&lt;wsp:rsid wsp:val=&quot;000F48DE&quot;/&gt;&lt;wsp:rsid wsp:val=&quot;000F51A3&quot;/&gt;&lt;wsp:rsid wsp:val=&quot;000F524E&quot;/&gt;&lt;wsp:rsid wsp:val=&quot;000F533B&quot;/&gt;&lt;wsp:rsid wsp:val=&quot;000F5877&quot;/&gt;&lt;wsp:rsid wsp:val=&quot;000F626C&quot;/&gt;&lt;wsp:rsid wsp:val=&quot;000F6369&quot;/&gt;&lt;wsp:rsid wsp:val=&quot;000F655F&quot;/&gt;&lt;wsp:rsid wsp:val=&quot;000F66CA&quot;/&gt;&lt;wsp:rsid wsp:val=&quot;000F670D&quot;/&gt;&lt;wsp:rsid wsp:val=&quot;000F781E&quot;/&gt;&lt;wsp:rsid wsp:val=&quot;000F7A0B&quot;/&gt;&lt;wsp:rsid wsp:val=&quot;00101063&quot;/&gt;&lt;wsp:rsid wsp:val=&quot;001010E2&quot;/&gt;&lt;wsp:rsid wsp:val=&quot;00101332&quot;/&gt;&lt;wsp:rsid wsp:val=&quot;0010162B&quot;/&gt;&lt;wsp:rsid wsp:val=&quot;00101C42&quot;/&gt;&lt;wsp:rsid wsp:val=&quot;00101EA4&quot;/&gt;&lt;wsp:rsid wsp:val=&quot;00101EF4&quot;/&gt;&lt;wsp:rsid wsp:val=&quot;00102576&quot;/&gt;&lt;wsp:rsid wsp:val=&quot;00102A9B&quot;/&gt;&lt;wsp:rsid wsp:val=&quot;00102CE6&quot;/&gt;&lt;wsp:rsid wsp:val=&quot;00103131&quot;/&gt;&lt;wsp:rsid wsp:val=&quot;00103474&quot;/&gt;&lt;wsp:rsid wsp:val=&quot;00103765&quot;/&gt;&lt;wsp:rsid wsp:val=&quot;00103BD1&quot;/&gt;&lt;wsp:rsid wsp:val=&quot;00104763&quot;/&gt;&lt;wsp:rsid wsp:val=&quot;00104EAF&quot;/&gt;&lt;wsp:rsid wsp:val=&quot;00104F3F&quot;/&gt;&lt;wsp:rsid wsp:val=&quot;001063F8&quot;/&gt;&lt;wsp:rsid wsp:val=&quot;00106967&quot;/&gt;&lt;wsp:rsid wsp:val=&quot;001069AD&quot;/&gt;&lt;wsp:rsid wsp:val=&quot;00106E48&quot;/&gt;&lt;wsp:rsid wsp:val=&quot;0010756D&quot;/&gt;&lt;wsp:rsid wsp:val=&quot;00110950&quot;/&gt;&lt;wsp:rsid wsp:val=&quot;00110CED&quot;/&gt;&lt;wsp:rsid wsp:val=&quot;001111B9&quot;/&gt;&lt;wsp:rsid wsp:val=&quot;001112AD&quot;/&gt;&lt;wsp:rsid wsp:val=&quot;00111391&quot;/&gt;&lt;wsp:rsid wsp:val=&quot;00111549&quot;/&gt;&lt;wsp:rsid wsp:val=&quot;001119B2&quot;/&gt;&lt;wsp:rsid wsp:val=&quot;00111ADD&quot;/&gt;&lt;wsp:rsid wsp:val=&quot;00111E64&quot;/&gt;&lt;wsp:rsid wsp:val=&quot;001123AB&quot;/&gt;&lt;wsp:rsid wsp:val=&quot;001125F6&quot;/&gt;&lt;wsp:rsid wsp:val=&quot;00112D4F&quot;/&gt;&lt;wsp:rsid wsp:val=&quot;001136CB&quot;/&gt;&lt;wsp:rsid wsp:val=&quot;00114A76&quot;/&gt;&lt;wsp:rsid wsp:val=&quot;00114B0F&quot;/&gt;&lt;wsp:rsid wsp:val=&quot;00115131&quot;/&gt;&lt;wsp:rsid wsp:val=&quot;00115A0A&quot;/&gt;&lt;wsp:rsid wsp:val=&quot;0011682C&quot;/&gt;&lt;wsp:rsid wsp:val=&quot;00117071&quot;/&gt;&lt;wsp:rsid wsp:val=&quot;001174AF&quot;/&gt;&lt;wsp:rsid wsp:val=&quot;0011770A&quot;/&gt;&lt;wsp:rsid wsp:val=&quot;00117B5B&quot;/&gt;&lt;wsp:rsid wsp:val=&quot;00117DF1&quot;/&gt;&lt;wsp:rsid wsp:val=&quot;00120530&quot;/&gt;&lt;wsp:rsid wsp:val=&quot;00120597&quot;/&gt;&lt;wsp:rsid wsp:val=&quot;001206F9&quot;/&gt;&lt;wsp:rsid wsp:val=&quot;00120EC1&quot;/&gt;&lt;wsp:rsid wsp:val=&quot;00121A35&quot;/&gt;&lt;wsp:rsid wsp:val=&quot;00121B68&quot;/&gt;&lt;wsp:rsid wsp:val=&quot;0012275C&quot;/&gt;&lt;wsp:rsid wsp:val=&quot;00122CF0&quot;/&gt;&lt;wsp:rsid wsp:val=&quot;00122F58&quot;/&gt;&lt;wsp:rsid wsp:val=&quot;00123021&quot;/&gt;&lt;wsp:rsid wsp:val=&quot;0012341E&quot;/&gt;&lt;wsp:rsid wsp:val=&quot;00123A78&quot;/&gt;&lt;wsp:rsid wsp:val=&quot;00123F26&quot;/&gt;&lt;wsp:rsid wsp:val=&quot;00123FF0&quot;/&gt;&lt;wsp:rsid wsp:val=&quot;0012444A&quot;/&gt;&lt;wsp:rsid wsp:val=&quot;001248E0&quot;/&gt;&lt;wsp:rsid wsp:val=&quot;00124AFC&quot;/&gt;&lt;wsp:rsid wsp:val=&quot;00124DFD&quot;/&gt;&lt;wsp:rsid wsp:val=&quot;00125162&quot;/&gt;&lt;wsp:rsid wsp:val=&quot;0012523C&quot;/&gt;&lt;wsp:rsid wsp:val=&quot;001252C3&quot;/&gt;&lt;wsp:rsid wsp:val=&quot;00125781&quot;/&gt;&lt;wsp:rsid wsp:val=&quot;00125A9A&quot;/&gt;&lt;wsp:rsid wsp:val=&quot;00125F83&quot;/&gt;&lt;wsp:rsid wsp:val=&quot;00126149&quot;/&gt;&lt;wsp:rsid wsp:val=&quot;00127065&quot;/&gt;&lt;wsp:rsid wsp:val=&quot;0013054F&quot;/&gt;&lt;wsp:rsid wsp:val=&quot;001306A0&quot;/&gt;&lt;wsp:rsid wsp:val=&quot;00130A5C&quot;/&gt;&lt;wsp:rsid wsp:val=&quot;001310AE&quot;/&gt;&lt;wsp:rsid wsp:val=&quot;001311CD&quot;/&gt;&lt;wsp:rsid wsp:val=&quot;0013140F&quot;/&gt;&lt;wsp:rsid wsp:val=&quot;001319A7&quot;/&gt;&lt;wsp:rsid wsp:val=&quot;001321B3&quot;/&gt;&lt;wsp:rsid wsp:val=&quot;0013228E&quot;/&gt;&lt;wsp:rsid wsp:val=&quot;001326CD&quot;/&gt;&lt;wsp:rsid wsp:val=&quot;001327FC&quot;/&gt;&lt;wsp:rsid wsp:val=&quot;0013284C&quot;/&gt;&lt;wsp:rsid wsp:val=&quot;00132D2A&quot;/&gt;&lt;wsp:rsid wsp:val=&quot;00132D64&quot;/&gt;&lt;wsp:rsid wsp:val=&quot;00132ED0&quot;/&gt;&lt;wsp:rsid wsp:val=&quot;0013429C&quot;/&gt;&lt;wsp:rsid wsp:val=&quot;00134802&quot;/&gt;&lt;wsp:rsid wsp:val=&quot;0013489B&quot;/&gt;&lt;wsp:rsid wsp:val=&quot;00134D99&quot;/&gt;&lt;wsp:rsid wsp:val=&quot;00136C2F&quot;/&gt;&lt;wsp:rsid wsp:val=&quot;00137225&quot;/&gt;&lt;wsp:rsid wsp:val=&quot;0013738A&quot;/&gt;&lt;wsp:rsid wsp:val=&quot;001375FE&quot;/&gt;&lt;wsp:rsid wsp:val=&quot;00137A62&quot;/&gt;&lt;wsp:rsid wsp:val=&quot;00137D2A&quot;/&gt;&lt;wsp:rsid wsp:val=&quot;00137EB5&quot;/&gt;&lt;wsp:rsid wsp:val=&quot;00140397&quot;/&gt;&lt;wsp:rsid wsp:val=&quot;001413E8&quot;/&gt;&lt;wsp:rsid wsp:val=&quot;00141501&quot;/&gt;&lt;wsp:rsid wsp:val=&quot;0014202D&quot;/&gt;&lt;wsp:rsid wsp:val=&quot;00142A2A&quot;/&gt;&lt;wsp:rsid wsp:val=&quot;00143247&quot;/&gt;&lt;wsp:rsid wsp:val=&quot;0014370E&quot;/&gt;&lt;wsp:rsid wsp:val=&quot;001437A8&quot;/&gt;&lt;wsp:rsid wsp:val=&quot;00143E8F&quot;/&gt;&lt;wsp:rsid wsp:val=&quot;0014407D&quot;/&gt;&lt;wsp:rsid wsp:val=&quot;0014407E&quot;/&gt;&lt;wsp:rsid wsp:val=&quot;0014458C&quot;/&gt;&lt;wsp:rsid wsp:val=&quot;00144E71&quot;/&gt;&lt;wsp:rsid wsp:val=&quot;0014525E&quot;/&gt;&lt;wsp:rsid wsp:val=&quot;00145816&quot;/&gt;&lt;wsp:rsid wsp:val=&quot;00145C2E&quot;/&gt;&lt;wsp:rsid wsp:val=&quot;001460AF&quot;/&gt;&lt;wsp:rsid wsp:val=&quot;001471C5&quot;/&gt;&lt;wsp:rsid wsp:val=&quot;001478CF&quot;/&gt;&lt;wsp:rsid wsp:val=&quot;00147AA6&quot;/&gt;&lt;wsp:rsid wsp:val=&quot;0015074F&quot;/&gt;&lt;wsp:rsid wsp:val=&quot;00150F39&quot;/&gt;&lt;wsp:rsid wsp:val=&quot;00151D22&quot;/&gt;&lt;wsp:rsid wsp:val=&quot;001520D2&quot;/&gt;&lt;wsp:rsid wsp:val=&quot;0015241C&quot;/&gt;&lt;wsp:rsid wsp:val=&quot;00152468&quot;/&gt;&lt;wsp:rsid wsp:val=&quot;00152836&quot;/&gt;&lt;wsp:rsid wsp:val=&quot;0015299A&quot;/&gt;&lt;wsp:rsid wsp:val=&quot;00152A0B&quot;/&gt;&lt;wsp:rsid wsp:val=&quot;0015365E&quot;/&gt;&lt;wsp:rsid wsp:val=&quot;00153996&quot;/&gt;&lt;wsp:rsid wsp:val=&quot;001539F5&quot;/&gt;&lt;wsp:rsid wsp:val=&quot;00153A5F&quot;/&gt;&lt;wsp:rsid wsp:val=&quot;00153B0B&quot;/&gt;&lt;wsp:rsid wsp:val=&quot;00153C9E&quot;/&gt;&lt;wsp:rsid wsp:val=&quot;00153E37&quot;/&gt;&lt;wsp:rsid wsp:val=&quot;001550FB&quot;/&gt;&lt;wsp:rsid wsp:val=&quot;001551DF&quot;/&gt;&lt;wsp:rsid wsp:val=&quot;00155FC3&quot;/&gt;&lt;wsp:rsid wsp:val=&quot;00156626&quot;/&gt;&lt;wsp:rsid wsp:val=&quot;00156869&quot;/&gt;&lt;wsp:rsid wsp:val=&quot;00156D06&quot;/&gt;&lt;wsp:rsid wsp:val=&quot;00156DED&quot;/&gt;&lt;wsp:rsid wsp:val=&quot;00156FEE&quot;/&gt;&lt;wsp:rsid wsp:val=&quot;00157563&quot;/&gt;&lt;wsp:rsid wsp:val=&quot;001576E7&quot;/&gt;&lt;wsp:rsid wsp:val=&quot;00157829&quot;/&gt;&lt;wsp:rsid wsp:val=&quot;0016080C&quot;/&gt;&lt;wsp:rsid wsp:val=&quot;0016119C&quot;/&gt;&lt;wsp:rsid wsp:val=&quot;001613F8&quot;/&gt;&lt;wsp:rsid wsp:val=&quot;0016154F&quot;/&gt;&lt;wsp:rsid wsp:val=&quot;0016177C&quot;/&gt;&lt;wsp:rsid wsp:val=&quot;001624F0&quot;/&gt;&lt;wsp:rsid wsp:val=&quot;001625DA&quot;/&gt;&lt;wsp:rsid wsp:val=&quot;0016264C&quot;/&gt;&lt;wsp:rsid wsp:val=&quot;00162E42&quot;/&gt;&lt;wsp:rsid wsp:val=&quot;00163004&quot;/&gt;&lt;wsp:rsid wsp:val=&quot;001635A1&quot;/&gt;&lt;wsp:rsid wsp:val=&quot;001638C1&quot;/&gt;&lt;wsp:rsid wsp:val=&quot;001639D7&quot;/&gt;&lt;wsp:rsid wsp:val=&quot;001639EE&quot;/&gt;&lt;wsp:rsid wsp:val=&quot;00163F13&quot;/&gt;&lt;wsp:rsid wsp:val=&quot;00164511&quot;/&gt;&lt;wsp:rsid wsp:val=&quot;00164A95&quot;/&gt;&lt;wsp:rsid wsp:val=&quot;00164E31&quot;/&gt;&lt;wsp:rsid wsp:val=&quot;00164FC1&quot;/&gt;&lt;wsp:rsid wsp:val=&quot;00164FC2&quot;/&gt;&lt;wsp:rsid wsp:val=&quot;001654D1&quot;/&gt;&lt;wsp:rsid wsp:val=&quot;00165552&quot;/&gt;&lt;wsp:rsid wsp:val=&quot;001656EC&quot;/&gt;&lt;wsp:rsid wsp:val=&quot;00165DC2&quot;/&gt;&lt;wsp:rsid wsp:val=&quot;00166092&quot;/&gt;&lt;wsp:rsid wsp:val=&quot;00166370&quot;/&gt;&lt;wsp:rsid wsp:val=&quot;00166390&quot;/&gt;&lt;wsp:rsid wsp:val=&quot;00166486&quot;/&gt;&lt;wsp:rsid wsp:val=&quot;00166662&quot;/&gt;&lt;wsp:rsid wsp:val=&quot;00167415&quot;/&gt;&lt;wsp:rsid wsp:val=&quot;00170017&quot;/&gt;&lt;wsp:rsid wsp:val=&quot;001704FC&quot;/&gt;&lt;wsp:rsid wsp:val=&quot;001707C1&quot;/&gt;&lt;wsp:rsid wsp:val=&quot;00171D43&quot;/&gt;&lt;wsp:rsid wsp:val=&quot;00172362&quot;/&gt;&lt;wsp:rsid wsp:val=&quot;00172786&quot;/&gt;&lt;wsp:rsid wsp:val=&quot;0017363C&quot;/&gt;&lt;wsp:rsid wsp:val=&quot;0017376D&quot;/&gt;&lt;wsp:rsid wsp:val=&quot;00174179&quot;/&gt;&lt;wsp:rsid wsp:val=&quot;00174904&quot;/&gt;&lt;wsp:rsid wsp:val=&quot;00175125&quot;/&gt;&lt;wsp:rsid wsp:val=&quot;00175293&quot;/&gt;&lt;wsp:rsid wsp:val=&quot;001753B2&quot;/&gt;&lt;wsp:rsid wsp:val=&quot;00175C5C&quot;/&gt;&lt;wsp:rsid wsp:val=&quot;00175F10&quot;/&gt;&lt;wsp:rsid wsp:val=&quot;00175FFF&quot;/&gt;&lt;wsp:rsid wsp:val=&quot;00176778&quot;/&gt;&lt;wsp:rsid wsp:val=&quot;00176982&quot;/&gt;&lt;wsp:rsid wsp:val=&quot;00176B8F&quot;/&gt;&lt;wsp:rsid wsp:val=&quot;00176DCC&quot;/&gt;&lt;wsp:rsid wsp:val=&quot;001777E2&quot;/&gt;&lt;wsp:rsid wsp:val=&quot;00177825&quot;/&gt;&lt;wsp:rsid wsp:val=&quot;00177BCD&quot;/&gt;&lt;wsp:rsid wsp:val=&quot;00177FF6&quot;/&gt;&lt;wsp:rsid wsp:val=&quot;00180A16&quot;/&gt;&lt;wsp:rsid wsp:val=&quot;00180E29&quot;/&gt;&lt;wsp:rsid wsp:val=&quot;00180FBF&quot;/&gt;&lt;wsp:rsid wsp:val=&quot;00181022&quot;/&gt;&lt;wsp:rsid wsp:val=&quot;001811D7&quot;/&gt;&lt;wsp:rsid wsp:val=&quot;00181D88&quot;/&gt;&lt;wsp:rsid wsp:val=&quot;001820D0&quot;/&gt;&lt;wsp:rsid wsp:val=&quot;0018256F&quot;/&gt;&lt;wsp:rsid wsp:val=&quot;001829FC&quot;/&gt;&lt;wsp:rsid wsp:val=&quot;00184069&quot;/&gt;&lt;wsp:rsid wsp:val=&quot;0018406D&quot;/&gt;&lt;wsp:rsid wsp:val=&quot;001840FA&quot;/&gt;&lt;wsp:rsid wsp:val=&quot;001843D1&quot;/&gt;&lt;wsp:rsid wsp:val=&quot;001844A5&quot;/&gt;&lt;wsp:rsid wsp:val=&quot;0018474D&quot;/&gt;&lt;wsp:rsid wsp:val=&quot;00184BBC&quot;/&gt;&lt;wsp:rsid wsp:val=&quot;001854FC&quot;/&gt;&lt;wsp:rsid wsp:val=&quot;00185751&quot;/&gt;&lt;wsp:rsid wsp:val=&quot;001858C5&quot;/&gt;&lt;wsp:rsid wsp:val=&quot;001860FD&quot;/&gt;&lt;wsp:rsid wsp:val=&quot;001863F6&quot;/&gt;&lt;wsp:rsid wsp:val=&quot;00186560&quot;/&gt;&lt;wsp:rsid wsp:val=&quot;00186CDE&quot;/&gt;&lt;wsp:rsid wsp:val=&quot;00186E8D&quot;/&gt;&lt;wsp:rsid wsp:val=&quot;00186EE5&quot;/&gt;&lt;wsp:rsid wsp:val=&quot;00187132&quot;/&gt;&lt;wsp:rsid wsp:val=&quot;00187175&quot;/&gt;&lt;wsp:rsid wsp:val=&quot;001900C6&quot;/&gt;&lt;wsp:rsid wsp:val=&quot;00190353&quot;/&gt;&lt;wsp:rsid wsp:val=&quot;00190494&quot;/&gt;&lt;wsp:rsid wsp:val=&quot;00190529&quot;/&gt;&lt;wsp:rsid wsp:val=&quot;00190685&quot;/&gt;&lt;wsp:rsid wsp:val=&quot;001908D8&quot;/&gt;&lt;wsp:rsid wsp:val=&quot;00190E8B&quot;/&gt;&lt;wsp:rsid wsp:val=&quot;00192204&quot;/&gt;&lt;wsp:rsid wsp:val=&quot;001922F2&quot;/&gt;&lt;wsp:rsid wsp:val=&quot;001922F9&quot;/&gt;&lt;wsp:rsid wsp:val=&quot;0019247F&quot;/&gt;&lt;wsp:rsid wsp:val=&quot;001928B3&quot;/&gt;&lt;wsp:rsid wsp:val=&quot;00192D99&quot;/&gt;&lt;wsp:rsid wsp:val=&quot;0019375D&quot;/&gt;&lt;wsp:rsid wsp:val=&quot;00193B0A&quot;/&gt;&lt;wsp:rsid wsp:val=&quot;00193D53&quot;/&gt;&lt;wsp:rsid wsp:val=&quot;00194195&quot;/&gt;&lt;wsp:rsid wsp:val=&quot;00194453&quot;/&gt;&lt;wsp:rsid wsp:val=&quot;0019478B&quot;/&gt;&lt;wsp:rsid wsp:val=&quot;00194793&quot;/&gt;&lt;wsp:rsid wsp:val=&quot;00194C65&quot;/&gt;&lt;wsp:rsid wsp:val=&quot;001953A3&quot;/&gt;&lt;wsp:rsid wsp:val=&quot;00195813&quot;/&gt;&lt;wsp:rsid wsp:val=&quot;00195820&quot;/&gt;&lt;wsp:rsid wsp:val=&quot;00195C72&quot;/&gt;&lt;wsp:rsid wsp:val=&quot;001961FF&quot;/&gt;&lt;wsp:rsid wsp:val=&quot;00196D7F&quot;/&gt;&lt;wsp:rsid wsp:val=&quot;0019722E&quot;/&gt;&lt;wsp:rsid wsp:val=&quot;001979CD&quot;/&gt;&lt;wsp:rsid wsp:val=&quot;001A0691&quot;/&gt;&lt;wsp:rsid wsp:val=&quot;001A0BD6&quot;/&gt;&lt;wsp:rsid wsp:val=&quot;001A0DCB&quot;/&gt;&lt;wsp:rsid wsp:val=&quot;001A1344&quot;/&gt;&lt;wsp:rsid wsp:val=&quot;001A20B6&quot;/&gt;&lt;wsp:rsid wsp:val=&quot;001A2948&quot;/&gt;&lt;wsp:rsid wsp:val=&quot;001A3764&quot;/&gt;&lt;wsp:rsid wsp:val=&quot;001A3A9F&quot;/&gt;&lt;wsp:rsid wsp:val=&quot;001A3D7D&quot;/&gt;&lt;wsp:rsid wsp:val=&quot;001A3DEE&quot;/&gt;&lt;wsp:rsid wsp:val=&quot;001A4309&quot;/&gt;&lt;wsp:rsid wsp:val=&quot;001A5045&quot;/&gt;&lt;wsp:rsid wsp:val=&quot;001A5467&quot;/&gt;&lt;wsp:rsid wsp:val=&quot;001A7093&quot;/&gt;&lt;wsp:rsid wsp:val=&quot;001A7389&quot;/&gt;&lt;wsp:rsid wsp:val=&quot;001A7545&quot;/&gt;&lt;wsp:rsid wsp:val=&quot;001A77D9&quot;/&gt;&lt;wsp:rsid wsp:val=&quot;001A7B86&quot;/&gt;&lt;wsp:rsid wsp:val=&quot;001A7D35&quot;/&gt;&lt;wsp:rsid wsp:val=&quot;001B029D&quot;/&gt;&lt;wsp:rsid wsp:val=&quot;001B0675&quot;/&gt;&lt;wsp:rsid wsp:val=&quot;001B069A&quot;/&gt;&lt;wsp:rsid wsp:val=&quot;001B1152&quot;/&gt;&lt;wsp:rsid wsp:val=&quot;001B1411&quot;/&gt;&lt;wsp:rsid wsp:val=&quot;001B178C&quot;/&gt;&lt;wsp:rsid wsp:val=&quot;001B1A88&quot;/&gt;&lt;wsp:rsid wsp:val=&quot;001B2870&quot;/&gt;&lt;wsp:rsid wsp:val=&quot;001B2BC9&quot;/&gt;&lt;wsp:rsid wsp:val=&quot;001B34A3&quot;/&gt;&lt;wsp:rsid wsp:val=&quot;001B3748&quot;/&gt;&lt;wsp:rsid wsp:val=&quot;001B381F&quot;/&gt;&lt;wsp:rsid wsp:val=&quot;001B3A96&quot;/&gt;&lt;wsp:rsid wsp:val=&quot;001B4353&quot;/&gt;&lt;wsp:rsid wsp:val=&quot;001B45CD&quot;/&gt;&lt;wsp:rsid wsp:val=&quot;001B4F1E&quot;/&gt;&lt;wsp:rsid wsp:val=&quot;001B5084&quot;/&gt;&lt;wsp:rsid wsp:val=&quot;001B510B&quot;/&gt;&lt;wsp:rsid wsp:val=&quot;001B6258&quot;/&gt;&lt;wsp:rsid wsp:val=&quot;001B625C&quot;/&gt;&lt;wsp:rsid wsp:val=&quot;001B6297&quot;/&gt;&lt;wsp:rsid wsp:val=&quot;001B659C&quot;/&gt;&lt;wsp:rsid wsp:val=&quot;001B6AB1&quot;/&gt;&lt;wsp:rsid wsp:val=&quot;001B6D7C&quot;/&gt;&lt;wsp:rsid wsp:val=&quot;001B6EBC&quot;/&gt;&lt;wsp:rsid wsp:val=&quot;001B6F6A&quot;/&gt;&lt;wsp:rsid wsp:val=&quot;001C065D&quot;/&gt;&lt;wsp:rsid wsp:val=&quot;001C0842&quot;/&gt;&lt;wsp:rsid wsp:val=&quot;001C1B4C&quot;/&gt;&lt;wsp:rsid wsp:val=&quot;001C1D77&quot;/&gt;&lt;wsp:rsid wsp:val=&quot;001C239E&quot;/&gt;&lt;wsp:rsid wsp:val=&quot;001C2563&quot;/&gt;&lt;wsp:rsid wsp:val=&quot;001C2943&quot;/&gt;&lt;wsp:rsid wsp:val=&quot;001C2C02&quot;/&gt;&lt;wsp:rsid wsp:val=&quot;001C39CD&quot;/&gt;&lt;wsp:rsid wsp:val=&quot;001C4325&quot;/&gt;&lt;wsp:rsid wsp:val=&quot;001C45AA&quot;/&gt;&lt;wsp:rsid wsp:val=&quot;001C4C45&quot;/&gt;&lt;wsp:rsid wsp:val=&quot;001C4D68&quot;/&gt;&lt;wsp:rsid wsp:val=&quot;001C5944&quot;/&gt;&lt;wsp:rsid wsp:val=&quot;001C5CAD&quot;/&gt;&lt;wsp:rsid wsp:val=&quot;001C5D14&quot;/&gt;&lt;wsp:rsid wsp:val=&quot;001C66BA&quot;/&gt;&lt;wsp:rsid wsp:val=&quot;001C6E42&quot;/&gt;&lt;wsp:rsid wsp:val=&quot;001C72F1&quot;/&gt;&lt;wsp:rsid wsp:val=&quot;001C73CD&quot;/&gt;&lt;wsp:rsid wsp:val=&quot;001C7422&quot;/&gt;&lt;wsp:rsid wsp:val=&quot;001C7945&quot;/&gt;&lt;wsp:rsid wsp:val=&quot;001C7949&quot;/&gt;&lt;wsp:rsid wsp:val=&quot;001C79A3&quot;/&gt;&lt;wsp:rsid wsp:val=&quot;001D05D4&quot;/&gt;&lt;wsp:rsid wsp:val=&quot;001D06A4&quot;/&gt;&lt;wsp:rsid wsp:val=&quot;001D0A03&quot;/&gt;&lt;wsp:rsid wsp:val=&quot;001D0CE7&quot;/&gt;&lt;wsp:rsid wsp:val=&quot;001D11F7&quot;/&gt;&lt;wsp:rsid wsp:val=&quot;001D2408&quot;/&gt;&lt;wsp:rsid wsp:val=&quot;001D2829&quot;/&gt;&lt;wsp:rsid wsp:val=&quot;001D2CA4&quot;/&gt;&lt;wsp:rsid wsp:val=&quot;001D30BC&quot;/&gt;&lt;wsp:rsid wsp:val=&quot;001D314A&quot;/&gt;&lt;wsp:rsid wsp:val=&quot;001D3A92&quot;/&gt;&lt;wsp:rsid wsp:val=&quot;001D481D&quot;/&gt;&lt;wsp:rsid wsp:val=&quot;001D49CC&quot;/&gt;&lt;wsp:rsid wsp:val=&quot;001D4BBF&quot;/&gt;&lt;wsp:rsid wsp:val=&quot;001D4F26&quot;/&gt;&lt;wsp:rsid wsp:val=&quot;001D529A&quot;/&gt;&lt;wsp:rsid wsp:val=&quot;001D5817&quot;/&gt;&lt;wsp:rsid wsp:val=&quot;001D6012&quot;/&gt;&lt;wsp:rsid wsp:val=&quot;001D632B&quot;/&gt;&lt;wsp:rsid wsp:val=&quot;001D6749&quot;/&gt;&lt;wsp:rsid wsp:val=&quot;001D6BF5&quot;/&gt;&lt;wsp:rsid wsp:val=&quot;001D71C7&quot;/&gt;&lt;wsp:rsid wsp:val=&quot;001D729E&quot;/&gt;&lt;wsp:rsid wsp:val=&quot;001D7494&quot;/&gt;&lt;wsp:rsid wsp:val=&quot;001D7A99&quot;/&gt;&lt;wsp:rsid wsp:val=&quot;001D7C21&quot;/&gt;&lt;wsp:rsid wsp:val=&quot;001D7C24&quot;/&gt;&lt;wsp:rsid wsp:val=&quot;001D7CAD&quot;/&gt;&lt;wsp:rsid wsp:val=&quot;001D7D55&quot;/&gt;&lt;wsp:rsid wsp:val=&quot;001D7DAE&quot;/&gt;&lt;wsp:rsid wsp:val=&quot;001D7F90&quot;/&gt;&lt;wsp:rsid wsp:val=&quot;001E0001&quot;/&gt;&lt;wsp:rsid wsp:val=&quot;001E0530&quot;/&gt;&lt;wsp:rsid wsp:val=&quot;001E06A1&quot;/&gt;&lt;wsp:rsid wsp:val=&quot;001E0799&quot;/&gt;&lt;wsp:rsid wsp:val=&quot;001E0FCF&quot;/&gt;&lt;wsp:rsid wsp:val=&quot;001E18CE&quot;/&gt;&lt;wsp:rsid wsp:val=&quot;001E2550&quot;/&gt;&lt;wsp:rsid wsp:val=&quot;001E2714&quot;/&gt;&lt;wsp:rsid wsp:val=&quot;001E3903&quot;/&gt;&lt;wsp:rsid wsp:val=&quot;001E3907&quot;/&gt;&lt;wsp:rsid wsp:val=&quot;001E3ED7&quot;/&gt;&lt;wsp:rsid wsp:val=&quot;001E41E9&quot;/&gt;&lt;wsp:rsid wsp:val=&quot;001E44A4&quot;/&gt;&lt;wsp:rsid wsp:val=&quot;001E4699&quot;/&gt;&lt;wsp:rsid wsp:val=&quot;001E46BB&quot;/&gt;&lt;wsp:rsid wsp:val=&quot;001E51F8&quot;/&gt;&lt;wsp:rsid wsp:val=&quot;001E5AF2&quot;/&gt;&lt;wsp:rsid wsp:val=&quot;001E5C8D&quot;/&gt;&lt;wsp:rsid wsp:val=&quot;001E5D99&quot;/&gt;&lt;wsp:rsid wsp:val=&quot;001E6381&quot;/&gt;&lt;wsp:rsid wsp:val=&quot;001E645E&quot;/&gt;&lt;wsp:rsid wsp:val=&quot;001E6997&quot;/&gt;&lt;wsp:rsid wsp:val=&quot;001E7B18&quot;/&gt;&lt;wsp:rsid wsp:val=&quot;001E7B9C&quot;/&gt;&lt;wsp:rsid wsp:val=&quot;001E7F31&quot;/&gt;&lt;wsp:rsid wsp:val=&quot;001F0360&quot;/&gt;&lt;wsp:rsid wsp:val=&quot;001F0D77&quot;/&gt;&lt;wsp:rsid wsp:val=&quot;001F14CD&quot;/&gt;&lt;wsp:rsid wsp:val=&quot;001F1F1C&quot;/&gt;&lt;wsp:rsid wsp:val=&quot;001F1FB2&quot;/&gt;&lt;wsp:rsid wsp:val=&quot;001F3902&quot;/&gt;&lt;wsp:rsid wsp:val=&quot;001F3C2D&quot;/&gt;&lt;wsp:rsid wsp:val=&quot;001F47A6&quot;/&gt;&lt;wsp:rsid wsp:val=&quot;001F4AD4&quot;/&gt;&lt;wsp:rsid wsp:val=&quot;001F5069&quot;/&gt;&lt;wsp:rsid wsp:val=&quot;001F508B&quot;/&gt;&lt;wsp:rsid wsp:val=&quot;001F5AC8&quot;/&gt;&lt;wsp:rsid wsp:val=&quot;001F6264&quot;/&gt;&lt;wsp:rsid wsp:val=&quot;001F65E9&quot;/&gt;&lt;wsp:rsid wsp:val=&quot;001F731C&quot;/&gt;&lt;wsp:rsid wsp:val=&quot;001F73B6&quot;/&gt;&lt;wsp:rsid wsp:val=&quot;001F7785&quot;/&gt;&lt;wsp:rsid wsp:val=&quot;001F796E&quot;/&gt;&lt;wsp:rsid wsp:val=&quot;001F799E&quot;/&gt;&lt;wsp:rsid wsp:val=&quot;00200266&quot;/&gt;&lt;wsp:rsid wsp:val=&quot;00200948&quot;/&gt;&lt;wsp:rsid wsp:val=&quot;002012FF&quot;/&gt;&lt;wsp:rsid wsp:val=&quot;002033F3&quot;/&gt;&lt;wsp:rsid wsp:val=&quot;00203574&quot;/&gt;&lt;wsp:rsid wsp:val=&quot;00203F17&quot;/&gt;&lt;wsp:rsid wsp:val=&quot;002046EB&quot;/&gt;&lt;wsp:rsid wsp:val=&quot;00204B6C&quot;/&gt;&lt;wsp:rsid wsp:val=&quot;00204B8A&quot;/&gt;&lt;wsp:rsid wsp:val=&quot;00205087&quot;/&gt;&lt;wsp:rsid wsp:val=&quot;00205C47&quot;/&gt;&lt;wsp:rsid wsp:val=&quot;00206544&quot;/&gt;&lt;wsp:rsid wsp:val=&quot;00206629&quot;/&gt;&lt;wsp:rsid wsp:val=&quot;00206869&quot;/&gt;&lt;wsp:rsid wsp:val=&quot;002069DB&quot;/&gt;&lt;wsp:rsid wsp:val=&quot;00206D90&quot;/&gt;&lt;wsp:rsid wsp:val=&quot;00207278&quot;/&gt;&lt;wsp:rsid wsp:val=&quot;00207A8E&quot;/&gt;&lt;wsp:rsid wsp:val=&quot;00207B2F&quot;/&gt;&lt;wsp:rsid wsp:val=&quot;00207C13&quot;/&gt;&lt;wsp:rsid wsp:val=&quot;00207EB6&quot;/&gt;&lt;wsp:rsid wsp:val=&quot;002104AB&quot;/&gt;&lt;wsp:rsid wsp:val=&quot;00210BC4&quot;/&gt;&lt;wsp:rsid wsp:val=&quot;00210DF0&quot;/&gt;&lt;wsp:rsid wsp:val=&quot;00212919&quot;/&gt;&lt;wsp:rsid wsp:val=&quot;0021299B&quot;/&gt;&lt;wsp:rsid wsp:val=&quot;00212C1B&quot;/&gt;&lt;wsp:rsid wsp:val=&quot;002133FE&quot;/&gt;&lt;wsp:rsid wsp:val=&quot;00213454&quot;/&gt;&lt;wsp:rsid wsp:val=&quot;00213D12&quot;/&gt;&lt;wsp:rsid wsp:val=&quot;00213FBE&quot;/&gt;&lt;wsp:rsid wsp:val=&quot;0021401B&quot;/&gt;&lt;wsp:rsid wsp:val=&quot;00214052&quot;/&gt;&lt;wsp:rsid wsp:val=&quot;00214260&quot;/&gt;&lt;wsp:rsid wsp:val=&quot;002143F1&quot;/&gt;&lt;wsp:rsid wsp:val=&quot;0021470D&quot;/&gt;&lt;wsp:rsid wsp:val=&quot;002149A3&quot;/&gt;&lt;wsp:rsid wsp:val=&quot;00214BBB&quot;/&gt;&lt;wsp:rsid wsp:val=&quot;00214D8E&quot;/&gt;&lt;wsp:rsid wsp:val=&quot;00214F3D&quot;/&gt;&lt;wsp:rsid wsp:val=&quot;00215111&quot;/&gt;&lt;wsp:rsid wsp:val=&quot;002151A6&quot;/&gt;&lt;wsp:rsid wsp:val=&quot;002157C2&quot;/&gt;&lt;wsp:rsid wsp:val=&quot;00215C07&quot;/&gt;&lt;wsp:rsid wsp:val=&quot;0021629A&quot;/&gt;&lt;wsp:rsid wsp:val=&quot;00216A83&quot;/&gt;&lt;wsp:rsid wsp:val=&quot;00216AA9&quot;/&gt;&lt;wsp:rsid wsp:val=&quot;002171C9&quot;/&gt;&lt;wsp:rsid wsp:val=&quot;0021763E&quot;/&gt;&lt;wsp:rsid wsp:val=&quot;00217C76&quot;/&gt;&lt;wsp:rsid wsp:val=&quot;00217C77&quot;/&gt;&lt;wsp:rsid wsp:val=&quot;00217F29&quot;/&gt;&lt;wsp:rsid wsp:val=&quot;00220ED6&quot;/&gt;&lt;wsp:rsid wsp:val=&quot;00220FC7&quot;/&gt;&lt;wsp:rsid wsp:val=&quot;00221279&quot;/&gt;&lt;wsp:rsid wsp:val=&quot;00221706&quot;/&gt;&lt;wsp:rsid wsp:val=&quot;00222B21&quot;/&gt;&lt;wsp:rsid wsp:val=&quot;0022355E&quot;/&gt;&lt;wsp:rsid wsp:val=&quot;0022378F&quot;/&gt;&lt;wsp:rsid wsp:val=&quot;002242A2&quot;/&gt;&lt;wsp:rsid wsp:val=&quot;002243D0&quot;/&gt;&lt;wsp:rsid wsp:val=&quot;00225A4F&quot;/&gt;&lt;wsp:rsid wsp:val=&quot;00225C61&quot;/&gt;&lt;wsp:rsid wsp:val=&quot;002265C4&quot;/&gt;&lt;wsp:rsid wsp:val=&quot;00226CB4&quot;/&gt;&lt;wsp:rsid wsp:val=&quot;00227820&quot;/&gt;&lt;wsp:rsid wsp:val=&quot;00227BA8&quot;/&gt;&lt;wsp:rsid wsp:val=&quot;002302F4&quot;/&gt;&lt;wsp:rsid wsp:val=&quot;002304F1&quot;/&gt;&lt;wsp:rsid wsp:val=&quot;002327C3&quot;/&gt;&lt;wsp:rsid wsp:val=&quot;002342BB&quot;/&gt;&lt;wsp:rsid wsp:val=&quot;00234DFD&quot;/&gt;&lt;wsp:rsid wsp:val=&quot;0023594F&quot;/&gt;&lt;wsp:rsid wsp:val=&quot;002363BC&quot;/&gt;&lt;wsp:rsid wsp:val=&quot;00236439&quot;/&gt;&lt;wsp:rsid wsp:val=&quot;0023741F&quot;/&gt;&lt;wsp:rsid wsp:val=&quot;00237995&quot;/&gt;&lt;wsp:rsid wsp:val=&quot;00237BCB&quot;/&gt;&lt;wsp:rsid wsp:val=&quot;00237BEB&quot;/&gt;&lt;wsp:rsid wsp:val=&quot;00241478&quot;/&gt;&lt;wsp:rsid wsp:val=&quot;00241877&quot;/&gt;&lt;wsp:rsid wsp:val=&quot;00241C72&quot;/&gt;&lt;wsp:rsid wsp:val=&quot;002421B7&quot;/&gt;&lt;wsp:rsid wsp:val=&quot;002421D4&quot;/&gt;&lt;wsp:rsid wsp:val=&quot;002421F0&quot;/&gt;&lt;wsp:rsid wsp:val=&quot;002426F3&quot;/&gt;&lt;wsp:rsid wsp:val=&quot;00242CA7&quot;/&gt;&lt;wsp:rsid wsp:val=&quot;00242FC1&quot;/&gt;&lt;wsp:rsid wsp:val=&quot;002433A8&quot;/&gt;&lt;wsp:rsid wsp:val=&quot;002437A5&quot;/&gt;&lt;wsp:rsid wsp:val=&quot;002448D7&quot;/&gt;&lt;wsp:rsid wsp:val=&quot;00244AB8&quot;/&gt;&lt;wsp:rsid wsp:val=&quot;00244F99&quot;/&gt;&lt;wsp:rsid wsp:val=&quot;00245A01&quot;/&gt;&lt;wsp:rsid wsp:val=&quot;00246C9A&quot;/&gt;&lt;wsp:rsid wsp:val=&quot;0024707B&quot;/&gt;&lt;wsp:rsid wsp:val=&quot;00247437&quot;/&gt;&lt;wsp:rsid wsp:val=&quot;0024763F&quot;/&gt;&lt;wsp:rsid wsp:val=&quot;00250261&quot;/&gt;&lt;wsp:rsid wsp:val=&quot;0025073F&quot;/&gt;&lt;wsp:rsid wsp:val=&quot;0025183E&quot;/&gt;&lt;wsp:rsid wsp:val=&quot;00251A40&quot;/&gt;&lt;wsp:rsid wsp:val=&quot;00252117&quot;/&gt;&lt;wsp:rsid wsp:val=&quot;002522D7&quot;/&gt;&lt;wsp:rsid wsp:val=&quot;002523A0&quot;/&gt;&lt;wsp:rsid wsp:val=&quot;0025282D&quot;/&gt;&lt;wsp:rsid wsp:val=&quot;00252FA4&quot;/&gt;&lt;wsp:rsid wsp:val=&quot;00253112&quot;/&gt;&lt;wsp:rsid wsp:val=&quot;00253938&quot;/&gt;&lt;wsp:rsid wsp:val=&quot;00254265&quot;/&gt;&lt;wsp:rsid wsp:val=&quot;00255A3F&quot;/&gt;&lt;wsp:rsid wsp:val=&quot;00255C72&quot;/&gt;&lt;wsp:rsid wsp:val=&quot;00255F2F&quot;/&gt;&lt;wsp:rsid wsp:val=&quot;00256A30&quot;/&gt;&lt;wsp:rsid wsp:val=&quot;00256C50&quot;/&gt;&lt;wsp:rsid wsp:val=&quot;00256CF8&quot;/&gt;&lt;wsp:rsid wsp:val=&quot;0025741C&quot;/&gt;&lt;wsp:rsid wsp:val=&quot;00257538&quot;/&gt;&lt;wsp:rsid wsp:val=&quot;00257878&quot;/&gt;&lt;wsp:rsid wsp:val=&quot;00257FCE&quot;/&gt;&lt;wsp:rsid wsp:val=&quot;002601F2&quot;/&gt;&lt;wsp:rsid wsp:val=&quot;0026062B&quot;/&gt;&lt;wsp:rsid wsp:val=&quot;00260ED7&quot;/&gt;&lt;wsp:rsid wsp:val=&quot;00261250&quot;/&gt;&lt;wsp:rsid wsp:val=&quot;00261978&quot;/&gt;&lt;wsp:rsid wsp:val=&quot;00261EE2&quot;/&gt;&lt;wsp:rsid wsp:val=&quot;00262199&quot;/&gt;&lt;wsp:rsid wsp:val=&quot;00262B19&quot;/&gt;&lt;wsp:rsid wsp:val=&quot;00262B4E&quot;/&gt;&lt;wsp:rsid wsp:val=&quot;00262CD6&quot;/&gt;&lt;wsp:rsid wsp:val=&quot;00262DE1&quot;/&gt;&lt;wsp:rsid wsp:val=&quot;00263121&quot;/&gt;&lt;wsp:rsid wsp:val=&quot;00263776&quot;/&gt;&lt;wsp:rsid wsp:val=&quot;00263F89&quot;/&gt;&lt;wsp:rsid wsp:val=&quot;00264556&quot;/&gt;&lt;wsp:rsid wsp:val=&quot;00265B6D&quot;/&gt;&lt;wsp:rsid wsp:val=&quot;00265B71&quot;/&gt;&lt;wsp:rsid wsp:val=&quot;00265D54&quot;/&gt;&lt;wsp:rsid wsp:val=&quot;00265DF0&quot;/&gt;&lt;wsp:rsid wsp:val=&quot;00265E02&quot;/&gt;&lt;wsp:rsid wsp:val=&quot;002667F8&quot;/&gt;&lt;wsp:rsid wsp:val=&quot;00266863&quot;/&gt;&lt;wsp:rsid wsp:val=&quot;00266C59&quot;/&gt;&lt;wsp:rsid wsp:val=&quot;00267994&quot;/&gt;&lt;wsp:rsid wsp:val=&quot;00267997&quot;/&gt;&lt;wsp:rsid wsp:val=&quot;00267F1E&quot;/&gt;&lt;wsp:rsid wsp:val=&quot;0027020B&quot;/&gt;&lt;wsp:rsid wsp:val=&quot;0027148A&quot;/&gt;&lt;wsp:rsid wsp:val=&quot;0027158F&quot;/&gt;&lt;wsp:rsid wsp:val=&quot;0027166C&quot;/&gt;&lt;wsp:rsid wsp:val=&quot;00272E27&quot;/&gt;&lt;wsp:rsid wsp:val=&quot;0027381B&quot;/&gt;&lt;wsp:rsid wsp:val=&quot;00273F1B&quot;/&gt;&lt;wsp:rsid wsp:val=&quot;002744F9&quot;/&gt;&lt;wsp:rsid wsp:val=&quot;0027502E&quot;/&gt;&lt;wsp:rsid wsp:val=&quot;00275476&quot;/&gt;&lt;wsp:rsid wsp:val=&quot;002754C0&quot;/&gt;&lt;wsp:rsid wsp:val=&quot;002756E5&quot;/&gt;&lt;wsp:rsid wsp:val=&quot;002767A8&quot;/&gt;&lt;wsp:rsid wsp:val=&quot;00276D57&quot;/&gt;&lt;wsp:rsid wsp:val=&quot;0027702F&quot;/&gt;&lt;wsp:rsid wsp:val=&quot;00277515&quot;/&gt;&lt;wsp:rsid wsp:val=&quot;002776F6&quot;/&gt;&lt;wsp:rsid wsp:val=&quot;0028036B&quot;/&gt;&lt;wsp:rsid wsp:val=&quot;002807D0&quot;/&gt;&lt;wsp:rsid wsp:val=&quot;00280A56&quot;/&gt;&lt;wsp:rsid wsp:val=&quot;002813AE&quot;/&gt;&lt;wsp:rsid wsp:val=&quot;00281999&quot;/&gt;&lt;wsp:rsid wsp:val=&quot;00281B4C&quot;/&gt;&lt;wsp:rsid wsp:val=&quot;002825B0&quot;/&gt;&lt;wsp:rsid wsp:val=&quot;00282C70&quot;/&gt;&lt;wsp:rsid wsp:val=&quot;002834F0&quot;/&gt;&lt;wsp:rsid wsp:val=&quot;002835A6&quot;/&gt;&lt;wsp:rsid wsp:val=&quot;00283E8B&quot;/&gt;&lt;wsp:rsid wsp:val=&quot;0028446D&quot;/&gt;&lt;wsp:rsid wsp:val=&quot;002844AF&quot;/&gt;&lt;wsp:rsid wsp:val=&quot;002848AD&quot;/&gt;&lt;wsp:rsid wsp:val=&quot;0028497C&quot;/&gt;&lt;wsp:rsid wsp:val=&quot;00284BE1&quot;/&gt;&lt;wsp:rsid wsp:val=&quot;00286317&quot;/&gt;&lt;wsp:rsid wsp:val=&quot;002866A5&quot;/&gt;&lt;wsp:rsid wsp:val=&quot;00286D35&quot;/&gt;&lt;wsp:rsid wsp:val=&quot;0028727F&quot;/&gt;&lt;wsp:rsid wsp:val=&quot;0029055F&quot;/&gt;&lt;wsp:rsid wsp:val=&quot;00290B39&quot;/&gt;&lt;wsp:rsid wsp:val=&quot;00290C0E&quot;/&gt;&lt;wsp:rsid wsp:val=&quot;002912D8&quot;/&gt;&lt;wsp:rsid wsp:val=&quot;00291726&quot;/&gt;&lt;wsp:rsid wsp:val=&quot;002917E0&quot;/&gt;&lt;wsp:rsid wsp:val=&quot;00291C9F&quot;/&gt;&lt;wsp:rsid wsp:val=&quot;00292350&quot;/&gt;&lt;wsp:rsid wsp:val=&quot;002923AF&quot;/&gt;&lt;wsp:rsid wsp:val=&quot;002923C7&quot;/&gt;&lt;wsp:rsid wsp:val=&quot;0029241B&quot;/&gt;&lt;wsp:rsid wsp:val=&quot;00292656&quot;/&gt;&lt;wsp:rsid wsp:val=&quot;00292C5A&quot;/&gt;&lt;wsp:rsid wsp:val=&quot;00293647&quot;/&gt;&lt;wsp:rsid wsp:val=&quot;00293A2B&quot;/&gt;&lt;wsp:rsid wsp:val=&quot;00293B00&quot;/&gt;&lt;wsp:rsid wsp:val=&quot;00293B5C&quot;/&gt;&lt;wsp:rsid wsp:val=&quot;00293EBC&quot;/&gt;&lt;wsp:rsid wsp:val=&quot;00293F52&quot;/&gt;&lt;wsp:rsid wsp:val=&quot;00294AA9&quot;/&gt;&lt;wsp:rsid wsp:val=&quot;002954C0&quot;/&gt;&lt;wsp:rsid wsp:val=&quot;002967E5&quot;/&gt;&lt;wsp:rsid wsp:val=&quot;00296879&quot;/&gt;&lt;wsp:rsid wsp:val=&quot;00296E6E&quot;/&gt;&lt;wsp:rsid wsp:val=&quot;002973C3&quot;/&gt;&lt;wsp:rsid wsp:val=&quot;002978AE&quot;/&gt;&lt;wsp:rsid wsp:val=&quot;00297CE8&quot;/&gt;&lt;wsp:rsid wsp:val=&quot;00297E2F&quot;/&gt;&lt;wsp:rsid wsp:val=&quot;002A0B2C&quot;/&gt;&lt;wsp:rsid wsp:val=&quot;002A11CD&quot;/&gt;&lt;wsp:rsid wsp:val=&quot;002A170D&quot;/&gt;&lt;wsp:rsid wsp:val=&quot;002A21C3&quot;/&gt;&lt;wsp:rsid wsp:val=&quot;002A238E&quot;/&gt;&lt;wsp:rsid wsp:val=&quot;002A2649&quot;/&gt;&lt;wsp:rsid wsp:val=&quot;002A2747&quot;/&gt;&lt;wsp:rsid wsp:val=&quot;002A2D43&quot;/&gt;&lt;wsp:rsid wsp:val=&quot;002A339C&quot;/&gt;&lt;wsp:rsid wsp:val=&quot;002A39E6&quot;/&gt;&lt;wsp:rsid wsp:val=&quot;002A3B94&quot;/&gt;&lt;wsp:rsid wsp:val=&quot;002A4873&quot;/&gt;&lt;wsp:rsid wsp:val=&quot;002A49EF&quot;/&gt;&lt;wsp:rsid wsp:val=&quot;002A4E28&quot;/&gt;&lt;wsp:rsid wsp:val=&quot;002A53D8&quot;/&gt;&lt;wsp:rsid wsp:val=&quot;002A5423&quot;/&gt;&lt;wsp:rsid wsp:val=&quot;002A545A&quot;/&gt;&lt;wsp:rsid wsp:val=&quot;002A54B3&quot;/&gt;&lt;wsp:rsid wsp:val=&quot;002A555E&quot;/&gt;&lt;wsp:rsid wsp:val=&quot;002A6112&quot;/&gt;&lt;wsp:rsid wsp:val=&quot;002A63B0&quot;/&gt;&lt;wsp:rsid wsp:val=&quot;002A65CE&quot;/&gt;&lt;wsp:rsid wsp:val=&quot;002A6823&quot;/&gt;&lt;wsp:rsid wsp:val=&quot;002A72A8&quot;/&gt;&lt;wsp:rsid wsp:val=&quot;002A750D&quot;/&gt;&lt;wsp:rsid wsp:val=&quot;002A768C&quot;/&gt;&lt;wsp:rsid wsp:val=&quot;002A770B&quot;/&gt;&lt;wsp:rsid wsp:val=&quot;002B00A5&quot;/&gt;&lt;wsp:rsid wsp:val=&quot;002B0873&quot;/&gt;&lt;wsp:rsid wsp:val=&quot;002B12AC&quot;/&gt;&lt;wsp:rsid wsp:val=&quot;002B1FCE&quot;/&gt;&lt;wsp:rsid wsp:val=&quot;002B2323&quot;/&gt;&lt;wsp:rsid wsp:val=&quot;002B2CDF&quot;/&gt;&lt;wsp:rsid wsp:val=&quot;002B327D&quot;/&gt;&lt;wsp:rsid wsp:val=&quot;002B3281&quot;/&gt;&lt;wsp:rsid wsp:val=&quot;002B368B&quot;/&gt;&lt;wsp:rsid wsp:val=&quot;002B403C&quot;/&gt;&lt;wsp:rsid wsp:val=&quot;002B49BB&quot;/&gt;&lt;wsp:rsid wsp:val=&quot;002B4CC2&quot;/&gt;&lt;wsp:rsid wsp:val=&quot;002B502B&quot;/&gt;&lt;wsp:rsid wsp:val=&quot;002B65B0&quot;/&gt;&lt;wsp:rsid wsp:val=&quot;002B6814&quot;/&gt;&lt;wsp:rsid wsp:val=&quot;002B6B67&quot;/&gt;&lt;wsp:rsid wsp:val=&quot;002B7341&quot;/&gt;&lt;wsp:rsid wsp:val=&quot;002B75AF&quot;/&gt;&lt;wsp:rsid wsp:val=&quot;002B7E41&quot;/&gt;&lt;wsp:rsid wsp:val=&quot;002C1208&quot;/&gt;&lt;wsp:rsid wsp:val=&quot;002C2144&quot;/&gt;&lt;wsp:rsid wsp:val=&quot;002C250D&quot;/&gt;&lt;wsp:rsid wsp:val=&quot;002C29E2&quot;/&gt;&lt;wsp:rsid wsp:val=&quot;002C3250&quot;/&gt;&lt;wsp:rsid wsp:val=&quot;002C420C&quot;/&gt;&lt;wsp:rsid wsp:val=&quot;002C43E9&quot;/&gt;&lt;wsp:rsid wsp:val=&quot;002C4A2B&quot;/&gt;&lt;wsp:rsid wsp:val=&quot;002C586B&quot;/&gt;&lt;wsp:rsid wsp:val=&quot;002C5EBF&quot;/&gt;&lt;wsp:rsid wsp:val=&quot;002C625B&quot;/&gt;&lt;wsp:rsid wsp:val=&quot;002C661E&quot;/&gt;&lt;wsp:rsid wsp:val=&quot;002C6785&quot;/&gt;&lt;wsp:rsid wsp:val=&quot;002C67E7&quot;/&gt;&lt;wsp:rsid wsp:val=&quot;002C6C1A&quot;/&gt;&lt;wsp:rsid wsp:val=&quot;002C6EF0&quot;/&gt;&lt;wsp:rsid wsp:val=&quot;002C7D79&quot;/&gt;&lt;wsp:rsid wsp:val=&quot;002C7F92&quot;/&gt;&lt;wsp:rsid wsp:val=&quot;002D13B8&quot;/&gt;&lt;wsp:rsid wsp:val=&quot;002D15A2&quot;/&gt;&lt;wsp:rsid wsp:val=&quot;002D16A4&quot;/&gt;&lt;wsp:rsid wsp:val=&quot;002D1DC4&quot;/&gt;&lt;wsp:rsid wsp:val=&quot;002D1FE3&quot;/&gt;&lt;wsp:rsid wsp:val=&quot;002D23F8&quot;/&gt;&lt;wsp:rsid wsp:val=&quot;002D2812&quot;/&gt;&lt;wsp:rsid wsp:val=&quot;002D2B18&quot;/&gt;&lt;wsp:rsid wsp:val=&quot;002D2BCC&quot;/&gt;&lt;wsp:rsid wsp:val=&quot;002D31AB&quot;/&gt;&lt;wsp:rsid wsp:val=&quot;002D31F1&quot;/&gt;&lt;wsp:rsid wsp:val=&quot;002D3626&quot;/&gt;&lt;wsp:rsid wsp:val=&quot;002D365D&quot;/&gt;&lt;wsp:rsid wsp:val=&quot;002D3E56&quot;/&gt;&lt;wsp:rsid wsp:val=&quot;002D42EA&quot;/&gt;&lt;wsp:rsid wsp:val=&quot;002D4906&quot;/&gt;&lt;wsp:rsid wsp:val=&quot;002D4A1C&quot;/&gt;&lt;wsp:rsid wsp:val=&quot;002D4A9A&quot;/&gt;&lt;wsp:rsid wsp:val=&quot;002D4BD7&quot;/&gt;&lt;wsp:rsid wsp:val=&quot;002D4CB4&quot;/&gt;&lt;wsp:rsid wsp:val=&quot;002D5D0A&quot;/&gt;&lt;wsp:rsid wsp:val=&quot;002D5E9F&quot;/&gt;&lt;wsp:rsid wsp:val=&quot;002D60E7&quot;/&gt;&lt;wsp:rsid wsp:val=&quot;002D64E4&quot;/&gt;&lt;wsp:rsid wsp:val=&quot;002D6AD8&quot;/&gt;&lt;wsp:rsid wsp:val=&quot;002D72FE&quot;/&gt;&lt;wsp:rsid wsp:val=&quot;002D77C9&quot;/&gt;&lt;wsp:rsid wsp:val=&quot;002D7807&quot;/&gt;&lt;wsp:rsid wsp:val=&quot;002D7B06&quot;/&gt;&lt;wsp:rsid wsp:val=&quot;002E017D&quot;/&gt;&lt;wsp:rsid wsp:val=&quot;002E029A&quot;/&gt;&lt;wsp:rsid wsp:val=&quot;002E0474&quot;/&gt;&lt;wsp:rsid wsp:val=&quot;002E0847&quot;/&gt;&lt;wsp:rsid wsp:val=&quot;002E09B1&quot;/&gt;&lt;wsp:rsid wsp:val=&quot;002E0DF3&quot;/&gt;&lt;wsp:rsid wsp:val=&quot;002E125F&quot;/&gt;&lt;wsp:rsid wsp:val=&quot;002E1CA9&quot;/&gt;&lt;wsp:rsid wsp:val=&quot;002E2176&quot;/&gt;&lt;wsp:rsid wsp:val=&quot;002E21AB&quot;/&gt;&lt;wsp:rsid wsp:val=&quot;002E3830&quot;/&gt;&lt;wsp:rsid wsp:val=&quot;002E3C63&quot;/&gt;&lt;wsp:rsid wsp:val=&quot;002E4122&quot;/&gt;&lt;wsp:rsid wsp:val=&quot;002E4B07&quot;/&gt;&lt;wsp:rsid wsp:val=&quot;002E53CB&quot;/&gt;&lt;wsp:rsid wsp:val=&quot;002E5527&quot;/&gt;&lt;wsp:rsid wsp:val=&quot;002E5919&quot;/&gt;&lt;wsp:rsid wsp:val=&quot;002E5A1E&quot;/&gt;&lt;wsp:rsid wsp:val=&quot;002E5C11&quot;/&gt;&lt;wsp:rsid wsp:val=&quot;002E5C42&quot;/&gt;&lt;wsp:rsid wsp:val=&quot;002E6B34&quot;/&gt;&lt;wsp:rsid wsp:val=&quot;002E6CF3&quot;/&gt;&lt;wsp:rsid wsp:val=&quot;002E75A9&quot;/&gt;&lt;wsp:rsid wsp:val=&quot;002F025D&quot;/&gt;&lt;wsp:rsid wsp:val=&quot;002F03AA&quot;/&gt;&lt;wsp:rsid wsp:val=&quot;002F078B&quot;/&gt;&lt;wsp:rsid wsp:val=&quot;002F0A2A&quot;/&gt;&lt;wsp:rsid wsp:val=&quot;002F0AD6&quot;/&gt;&lt;wsp:rsid wsp:val=&quot;002F0CE4&quot;/&gt;&lt;wsp:rsid wsp:val=&quot;002F1A62&quot;/&gt;&lt;wsp:rsid wsp:val=&quot;002F22DE&quot;/&gt;&lt;wsp:rsid wsp:val=&quot;002F27F9&quot;/&gt;&lt;wsp:rsid wsp:val=&quot;002F2A5F&quot;/&gt;&lt;wsp:rsid wsp:val=&quot;002F43AF&quot;/&gt;&lt;wsp:rsid wsp:val=&quot;002F524B&quot;/&gt;&lt;wsp:rsid wsp:val=&quot;002F52CA&quot;/&gt;&lt;wsp:rsid wsp:val=&quot;002F5349&quot;/&gt;&lt;wsp:rsid wsp:val=&quot;002F5AD5&quot;/&gt;&lt;wsp:rsid wsp:val=&quot;002F5D6E&quot;/&gt;&lt;wsp:rsid wsp:val=&quot;002F6AF6&quot;/&gt;&lt;wsp:rsid wsp:val=&quot;002F6B1F&quot;/&gt;&lt;wsp:rsid wsp:val=&quot;002F6D32&quot;/&gt;&lt;wsp:rsid wsp:val=&quot;002F6F30&quot;/&gt;&lt;wsp:rsid wsp:val=&quot;003008C5&quot;/&gt;&lt;wsp:rsid wsp:val=&quot;00301387&quot;/&gt;&lt;wsp:rsid wsp:val=&quot;003018E8&quot;/&gt;&lt;wsp:rsid wsp:val=&quot;00301CC0&quot;/&gt;&lt;wsp:rsid wsp:val=&quot;003021F2&quot;/&gt;&lt;wsp:rsid wsp:val=&quot;003025B3&quot;/&gt;&lt;wsp:rsid wsp:val=&quot;00302FC9&quot;/&gt;&lt;wsp:rsid wsp:val=&quot;00303096&quot;/&gt;&lt;wsp:rsid wsp:val=&quot;003031AD&quot;/&gt;&lt;wsp:rsid wsp:val=&quot;003034DF&quot;/&gt;&lt;wsp:rsid wsp:val=&quot;00303DC5&quot;/&gt;&lt;wsp:rsid wsp:val=&quot;003040B1&quot;/&gt;&lt;wsp:rsid wsp:val=&quot;003040BB&quot;/&gt;&lt;wsp:rsid wsp:val=&quot;0030416A&quot;/&gt;&lt;wsp:rsid wsp:val=&quot;0030462A&quot;/&gt;&lt;wsp:rsid wsp:val=&quot;00304B0D&quot;/&gt;&lt;wsp:rsid wsp:val=&quot;003050B3&quot;/&gt;&lt;wsp:rsid wsp:val=&quot;00305149&quot;/&gt;&lt;wsp:rsid wsp:val=&quot;003054E2&quot;/&gt;&lt;wsp:rsid wsp:val=&quot;00306436&quot;/&gt;&lt;wsp:rsid wsp:val=&quot;003071F9&quot;/&gt;&lt;wsp:rsid wsp:val=&quot;003075F1&quot;/&gt;&lt;wsp:rsid wsp:val=&quot;00307DDF&quot;/&gt;&lt;wsp:rsid wsp:val=&quot;00307F8C&quot;/&gt;&lt;wsp:rsid wsp:val=&quot;003116EE&quot;/&gt;&lt;wsp:rsid wsp:val=&quot;0031199B&quot;/&gt;&lt;wsp:rsid wsp:val=&quot;00311EA4&quot;/&gt;&lt;wsp:rsid wsp:val=&quot;00312344&quot;/&gt;&lt;wsp:rsid wsp:val=&quot;00312B24&quot;/&gt;&lt;wsp:rsid wsp:val=&quot;00312E2E&quot;/&gt;&lt;wsp:rsid wsp:val=&quot;00312FAC&quot;/&gt;&lt;wsp:rsid wsp:val=&quot;003136D0&quot;/&gt;&lt;wsp:rsid wsp:val=&quot;003139B9&quot;/&gt;&lt;wsp:rsid wsp:val=&quot;00313C39&quot;/&gt;&lt;wsp:rsid wsp:val=&quot;00314552&quot;/&gt;&lt;wsp:rsid wsp:val=&quot;003146BC&quot;/&gt;&lt;wsp:rsid wsp:val=&quot;00314776&quot;/&gt;&lt;wsp:rsid wsp:val=&quot;0031482D&quot;/&gt;&lt;wsp:rsid wsp:val=&quot;00314CA8&quot;/&gt;&lt;wsp:rsid wsp:val=&quot;00314F47&quot;/&gt;&lt;wsp:rsid wsp:val=&quot;00314FB0&quot;/&gt;&lt;wsp:rsid wsp:val=&quot;00315A6C&quot;/&gt;&lt;wsp:rsid wsp:val=&quot;00315EF3&quot;/&gt;&lt;wsp:rsid wsp:val=&quot;00315F05&quot;/&gt;&lt;wsp:rsid wsp:val=&quot;00315F17&quot;/&gt;&lt;wsp:rsid wsp:val=&quot;00315F5C&quot;/&gt;&lt;wsp:rsid wsp:val=&quot;00315FE5&quot;/&gt;&lt;wsp:rsid wsp:val=&quot;003161C7&quot;/&gt;&lt;wsp:rsid wsp:val=&quot;00316268&quot;/&gt;&lt;wsp:rsid wsp:val=&quot;0031641F&quot;/&gt;&lt;wsp:rsid wsp:val=&quot;0031643C&quot;/&gt;&lt;wsp:rsid wsp:val=&quot;003170B6&quot;/&gt;&lt;wsp:rsid wsp:val=&quot;00317415&quot;/&gt;&lt;wsp:rsid wsp:val=&quot;0031746F&quot;/&gt;&lt;wsp:rsid wsp:val=&quot;00317685&quot;/&gt;&lt;wsp:rsid wsp:val=&quot;00317EF3&quot;/&gt;&lt;wsp:rsid wsp:val=&quot;0032069B&quot;/&gt;&lt;wsp:rsid wsp:val=&quot;0032092F&quot;/&gt;&lt;wsp:rsid wsp:val=&quot;00320D6E&quot;/&gt;&lt;wsp:rsid wsp:val=&quot;00320E3E&quot;/&gt;&lt;wsp:rsid wsp:val=&quot;00321100&quot;/&gt;&lt;wsp:rsid wsp:val=&quot;0032153D&quot;/&gt;&lt;wsp:rsid wsp:val=&quot;003216C3&quot;/&gt;&lt;wsp:rsid wsp:val=&quot;00321E93&quot;/&gt;&lt;wsp:rsid wsp:val=&quot;00322587&quot;/&gt;&lt;wsp:rsid wsp:val=&quot;003226BF&quot;/&gt;&lt;wsp:rsid wsp:val=&quot;00323070&quot;/&gt;&lt;wsp:rsid wsp:val=&quot;003231D3&quot;/&gt;&lt;wsp:rsid wsp:val=&quot;003234B9&quot;/&gt;&lt;wsp:rsid wsp:val=&quot;003236C1&quot;/&gt;&lt;wsp:rsid wsp:val=&quot;00323DAE&quot;/&gt;&lt;wsp:rsid wsp:val=&quot;00324253&quot;/&gt;&lt;wsp:rsid wsp:val=&quot;00324F05&quot;/&gt;&lt;wsp:rsid wsp:val=&quot;00324F92&quot;/&gt;&lt;wsp:rsid wsp:val=&quot;00325501&quot;/&gt;&lt;wsp:rsid wsp:val=&quot;00325AE5&quot;/&gt;&lt;wsp:rsid wsp:val=&quot;00325B6C&quot;/&gt;&lt;wsp:rsid wsp:val=&quot;00326091&quot;/&gt;&lt;wsp:rsid wsp:val=&quot;00326490&quot;/&gt;&lt;wsp:rsid wsp:val=&quot;003273A4&quot;/&gt;&lt;wsp:rsid wsp:val=&quot;00327602&quot;/&gt;&lt;wsp:rsid wsp:val=&quot;00327930&quot;/&gt;&lt;wsp:rsid wsp:val=&quot;00327ADE&quot;/&gt;&lt;wsp:rsid wsp:val=&quot;003304C3&quot;/&gt;&lt;wsp:rsid wsp:val=&quot;00330BD1&quot;/&gt;&lt;wsp:rsid wsp:val=&quot;00330C1E&quot;/&gt;&lt;wsp:rsid wsp:val=&quot;00330F7E&quot;/&gt;&lt;wsp:rsid wsp:val=&quot;003318BE&quot;/&gt;&lt;wsp:rsid wsp:val=&quot;00331DD3&quot;/&gt;&lt;wsp:rsid wsp:val=&quot;00332A1A&quot;/&gt;&lt;wsp:rsid wsp:val=&quot;00332CC2&quot;/&gt;&lt;wsp:rsid wsp:val=&quot;00332D58&quot;/&gt;&lt;wsp:rsid wsp:val=&quot;00332FDF&quot;/&gt;&lt;wsp:rsid wsp:val=&quot;003337A5&quot;/&gt;&lt;wsp:rsid wsp:val=&quot;00333B8B&quot;/&gt;&lt;wsp:rsid wsp:val=&quot;0033455E&quot;/&gt;&lt;wsp:rsid wsp:val=&quot;00334582&quot;/&gt;&lt;wsp:rsid wsp:val=&quot;00334A00&quot;/&gt;&lt;wsp:rsid wsp:val=&quot;00335F5E&quot;/&gt;&lt;wsp:rsid wsp:val=&quot;003362A3&quot;/&gt;&lt;wsp:rsid wsp:val=&quot;0033645A&quot;/&gt;&lt;wsp:rsid wsp:val=&quot;0033712F&quot;/&gt;&lt;wsp:rsid wsp:val=&quot;003371DD&quot;/&gt;&lt;wsp:rsid wsp:val=&quot;003374B2&quot;/&gt;&lt;wsp:rsid wsp:val=&quot;00337614&quot;/&gt;&lt;wsp:rsid wsp:val=&quot;00337A2E&quot;/&gt;&lt;wsp:rsid wsp:val=&quot;00337DC7&quot;/&gt;&lt;wsp:rsid wsp:val=&quot;0034060B&quot;/&gt;&lt;wsp:rsid wsp:val=&quot;00341CEC&quot;/&gt;&lt;wsp:rsid wsp:val=&quot;00341DA5&quot;/&gt;&lt;wsp:rsid wsp:val=&quot;00341E67&quot;/&gt;&lt;wsp:rsid wsp:val=&quot;003428C3&quot;/&gt;&lt;wsp:rsid wsp:val=&quot;00342C57&quot;/&gt;&lt;wsp:rsid wsp:val=&quot;0034374E&quot;/&gt;&lt;wsp:rsid wsp:val=&quot;00343E65&quot;/&gt;&lt;wsp:rsid wsp:val=&quot;0034409C&quot;/&gt;&lt;wsp:rsid wsp:val=&quot;0034412E&quot;/&gt;&lt;wsp:rsid wsp:val=&quot;003444AA&quot;/&gt;&lt;wsp:rsid wsp:val=&quot;00344764&quot;/&gt;&lt;wsp:rsid wsp:val=&quot;00344880&quot;/&gt;&lt;wsp:rsid wsp:val=&quot;00344DCD&quot;/&gt;&lt;wsp:rsid wsp:val=&quot;0034512C&quot;/&gt;&lt;wsp:rsid wsp:val=&quot;003456AD&quot;/&gt;&lt;wsp:rsid wsp:val=&quot;0034599C&quot;/&gt;&lt;wsp:rsid wsp:val=&quot;003459B9&quot;/&gt;&lt;wsp:rsid wsp:val=&quot;00345CC7&quot;/&gt;&lt;wsp:rsid wsp:val=&quot;00346B0B&quot;/&gt;&lt;wsp:rsid wsp:val=&quot;00346B7D&quot;/&gt;&lt;wsp:rsid wsp:val=&quot;00347A1C&quot;/&gt;&lt;wsp:rsid wsp:val=&quot;00347B3E&quot;/&gt;&lt;wsp:rsid wsp:val=&quot;003501B6&quot;/&gt;&lt;wsp:rsid wsp:val=&quot;003503F1&quot;/&gt;&lt;wsp:rsid wsp:val=&quot;003506B7&quot;/&gt;&lt;wsp:rsid wsp:val=&quot;00351572&quot;/&gt;&lt;wsp:rsid wsp:val=&quot;00351843&quot;/&gt;&lt;wsp:rsid wsp:val=&quot;00352160&quot;/&gt;&lt;wsp:rsid wsp:val=&quot;00353E0F&quot;/&gt;&lt;wsp:rsid wsp:val=&quot;003542AE&quot;/&gt;&lt;wsp:rsid wsp:val=&quot;003547BC&quot;/&gt;&lt;wsp:rsid wsp:val=&quot;00354C92&quot;/&gt;&lt;wsp:rsid wsp:val=&quot;00354E75&quot;/&gt;&lt;wsp:rsid wsp:val=&quot;00355332&quot;/&gt;&lt;wsp:rsid wsp:val=&quot;00355476&quot;/&gt;&lt;wsp:rsid wsp:val=&quot;00355510&quot;/&gt;&lt;wsp:rsid wsp:val=&quot;00355619&quot;/&gt;&lt;wsp:rsid wsp:val=&quot;00355844&quot;/&gt;&lt;wsp:rsid wsp:val=&quot;00355DBD&quot;/&gt;&lt;wsp:rsid wsp:val=&quot;00356E67&quot;/&gt;&lt;wsp:rsid wsp:val=&quot;00356EC1&quot;/&gt;&lt;wsp:rsid wsp:val=&quot;003576E7&quot;/&gt;&lt;wsp:rsid wsp:val=&quot;003579CF&quot;/&gt;&lt;wsp:rsid wsp:val=&quot;00357DA9&quot;/&gt;&lt;wsp:rsid wsp:val=&quot;0036021B&quot;/&gt;&lt;wsp:rsid wsp:val=&quot;0036049C&quot;/&gt;&lt;wsp:rsid wsp:val=&quot;00360B07&quot;/&gt;&lt;wsp:rsid wsp:val=&quot;003610DC&quot;/&gt;&lt;wsp:rsid wsp:val=&quot;0036179E&quot;/&gt;&lt;wsp:rsid wsp:val=&quot;00361A85&quot;/&gt;&lt;wsp:rsid wsp:val=&quot;00361DC8&quot;/&gt;&lt;wsp:rsid wsp:val=&quot;00361ED1&quot;/&gt;&lt;wsp:rsid wsp:val=&quot;00362BA7&quot;/&gt;&lt;wsp:rsid wsp:val=&quot;00362EAB&quot;/&gt;&lt;wsp:rsid wsp:val=&quot;0036301A&quot;/&gt;&lt;wsp:rsid wsp:val=&quot;00363E86&quot;/&gt;&lt;wsp:rsid wsp:val=&quot;00364835&quot;/&gt;&lt;wsp:rsid wsp:val=&quot;00364BBB&quot;/&gt;&lt;wsp:rsid wsp:val=&quot;003650DD&quot;/&gt;&lt;wsp:rsid wsp:val=&quot;00365186&quot;/&gt;&lt;wsp:rsid wsp:val=&quot;00365432&quot;/&gt;&lt;wsp:rsid wsp:val=&quot;003659E8&quot;/&gt;&lt;wsp:rsid wsp:val=&quot;00365D06&quot;/&gt;&lt;wsp:rsid wsp:val=&quot;00365D7B&quot;/&gt;&lt;wsp:rsid wsp:val=&quot;00365DD4&quot;/&gt;&lt;wsp:rsid wsp:val=&quot;00365E3F&quot;/&gt;&lt;wsp:rsid wsp:val=&quot;003660CF&quot;/&gt;&lt;wsp:rsid wsp:val=&quot;003661A1&quot;/&gt;&lt;wsp:rsid wsp:val=&quot;0036632F&quot;/&gt;&lt;wsp:rsid wsp:val=&quot;00367673&quot;/&gt;&lt;wsp:rsid wsp:val=&quot;0036776F&quot;/&gt;&lt;wsp:rsid wsp:val=&quot;0036778A&quot;/&gt;&lt;wsp:rsid wsp:val=&quot;00370644&quot;/&gt;&lt;wsp:rsid wsp:val=&quot;00370B64&quot;/&gt;&lt;wsp:rsid wsp:val=&quot;003710EF&quot;/&gt;&lt;wsp:rsid wsp:val=&quot;00371340&quot;/&gt;&lt;wsp:rsid wsp:val=&quot;003717E3&quot;/&gt;&lt;wsp:rsid wsp:val=&quot;00371DB1&quot;/&gt;&lt;wsp:rsid wsp:val=&quot;003720CC&quot;/&gt;&lt;wsp:rsid wsp:val=&quot;003724F2&quot;/&gt;&lt;wsp:rsid wsp:val=&quot;003727EC&quot;/&gt;&lt;wsp:rsid wsp:val=&quot;00373296&quot;/&gt;&lt;wsp:rsid wsp:val=&quot;00373585&quot;/&gt;&lt;wsp:rsid wsp:val=&quot;0037389B&quot;/&gt;&lt;wsp:rsid wsp:val=&quot;00373AA9&quot;/&gt;&lt;wsp:rsid wsp:val=&quot;00373BF1&quot;/&gt;&lt;wsp:rsid wsp:val=&quot;00373E0A&quot;/&gt;&lt;wsp:rsid wsp:val=&quot;00373FCF&quot;/&gt;&lt;wsp:rsid wsp:val=&quot;0037447D&quot;/&gt;&lt;wsp:rsid wsp:val=&quot;0037452D&quot;/&gt;&lt;wsp:rsid wsp:val=&quot;00374703&quot;/&gt;&lt;wsp:rsid wsp:val=&quot;00374F4D&quot;/&gt;&lt;wsp:rsid wsp:val=&quot;003750B1&quot;/&gt;&lt;wsp:rsid wsp:val=&quot;00375DC4&quot;/&gt;&lt;wsp:rsid wsp:val=&quot;00375FD3&quot;/&gt;&lt;wsp:rsid wsp:val=&quot;00376147&quot;/&gt;&lt;wsp:rsid wsp:val=&quot;0037631E&quot;/&gt;&lt;wsp:rsid wsp:val=&quot;003763C7&quot;/&gt;&lt;wsp:rsid wsp:val=&quot;0037658E&quot;/&gt;&lt;wsp:rsid wsp:val=&quot;00377104&quot;/&gt;&lt;wsp:rsid wsp:val=&quot;003771E2&quot;/&gt;&lt;wsp:rsid wsp:val=&quot;00377DD5&quot;/&gt;&lt;wsp:rsid wsp:val=&quot;00380704&quot;/&gt;&lt;wsp:rsid wsp:val=&quot;0038092E&quot;/&gt;&lt;wsp:rsid wsp:val=&quot;00380B1A&quot;/&gt;&lt;wsp:rsid wsp:val=&quot;00380BBC&quot;/&gt;&lt;wsp:rsid wsp:val=&quot;003810CB&quot;/&gt;&lt;wsp:rsid wsp:val=&quot;00381762&quot;/&gt;&lt;wsp:rsid wsp:val=&quot;00381D85&quot;/&gt;&lt;wsp:rsid wsp:val=&quot;003826F9&quot;/&gt;&lt;wsp:rsid wsp:val=&quot;00382857&quot;/&gt;&lt;wsp:rsid wsp:val=&quot;00382DB7&quot;/&gt;&lt;wsp:rsid wsp:val=&quot;00382E19&quot;/&gt;&lt;wsp:rsid wsp:val=&quot;003831DC&quot;/&gt;&lt;wsp:rsid wsp:val=&quot;003832E7&quot;/&gt;&lt;wsp:rsid wsp:val=&quot;003833A2&quot;/&gt;&lt;wsp:rsid wsp:val=&quot;00383F28&quot;/&gt;&lt;wsp:rsid wsp:val=&quot;003857C1&quot;/&gt;&lt;wsp:rsid wsp:val=&quot;00385BA8&quot;/&gt;&lt;wsp:rsid wsp:val=&quot;00385D1E&quot;/&gt;&lt;wsp:rsid wsp:val=&quot;003866DA&quot;/&gt;&lt;wsp:rsid wsp:val=&quot;00386D5B&quot;/&gt;&lt;wsp:rsid wsp:val=&quot;00386EA2&quot;/&gt;&lt;wsp:rsid wsp:val=&quot;0038708E&quot;/&gt;&lt;wsp:rsid wsp:val=&quot;00387612&quot;/&gt;&lt;wsp:rsid wsp:val=&quot;003877B4&quot;/&gt;&lt;wsp:rsid wsp:val=&quot;00387E96&quot;/&gt;&lt;wsp:rsid wsp:val=&quot;00390137&quot;/&gt;&lt;wsp:rsid wsp:val=&quot;00390350&quot;/&gt;&lt;wsp:rsid wsp:val=&quot;00390448&quot;/&gt;&lt;wsp:rsid wsp:val=&quot;00390E5F&quot;/&gt;&lt;wsp:rsid wsp:val=&quot;00391275&quot;/&gt;&lt;wsp:rsid wsp:val=&quot;003912CE&quot;/&gt;&lt;wsp:rsid wsp:val=&quot;00392026&quot;/&gt;&lt;wsp:rsid wsp:val=&quot;003922AC&quot;/&gt;&lt;wsp:rsid wsp:val=&quot;003925C1&quot;/&gt;&lt;wsp:rsid wsp:val=&quot;0039273D&quot;/&gt;&lt;wsp:rsid wsp:val=&quot;00392749&quot;/&gt;&lt;wsp:rsid wsp:val=&quot;0039380D&quot;/&gt;&lt;wsp:rsid wsp:val=&quot;00393DF8&quot;/&gt;&lt;wsp:rsid wsp:val=&quot;0039432E&quot;/&gt;&lt;wsp:rsid wsp:val=&quot;003948C5&quot;/&gt;&lt;wsp:rsid wsp:val=&quot;00394E47&quot;/&gt;&lt;wsp:rsid wsp:val=&quot;00395DDD&quot;/&gt;&lt;wsp:rsid wsp:val=&quot;00396305&quot;/&gt;&lt;wsp:rsid wsp:val=&quot;00397CF1&quot;/&gt;&lt;wsp:rsid wsp:val=&quot;003A011F&quot;/&gt;&lt;wsp:rsid wsp:val=&quot;003A0427&quot;/&gt;&lt;wsp:rsid wsp:val=&quot;003A0547&quot;/&gt;&lt;wsp:rsid wsp:val=&quot;003A11E3&quot;/&gt;&lt;wsp:rsid wsp:val=&quot;003A1438&quot;/&gt;&lt;wsp:rsid wsp:val=&quot;003A14CB&quot;/&gt;&lt;wsp:rsid wsp:val=&quot;003A19F3&quot;/&gt;&lt;wsp:rsid wsp:val=&quot;003A2171&quot;/&gt;&lt;wsp:rsid wsp:val=&quot;003A25A8&quot;/&gt;&lt;wsp:rsid wsp:val=&quot;003A27DC&quot;/&gt;&lt;wsp:rsid wsp:val=&quot;003A28A7&quot;/&gt;&lt;wsp:rsid wsp:val=&quot;003A28C3&quot;/&gt;&lt;wsp:rsid wsp:val=&quot;003A3529&quot;/&gt;&lt;wsp:rsid wsp:val=&quot;003A37A7&quot;/&gt;&lt;wsp:rsid wsp:val=&quot;003A4047&quot;/&gt;&lt;wsp:rsid wsp:val=&quot;003A4173&quot;/&gt;&lt;wsp:rsid wsp:val=&quot;003A418E&quot;/&gt;&lt;wsp:rsid wsp:val=&quot;003A43E6&quot;/&gt;&lt;wsp:rsid wsp:val=&quot;003A5429&quot;/&gt;&lt;wsp:rsid wsp:val=&quot;003A5631&quot;/&gt;&lt;wsp:rsid wsp:val=&quot;003A5A9D&quot;/&gt;&lt;wsp:rsid wsp:val=&quot;003A5E26&quot;/&gt;&lt;wsp:rsid wsp:val=&quot;003A5EDF&quot;/&gt;&lt;wsp:rsid wsp:val=&quot;003A6019&quot;/&gt;&lt;wsp:rsid wsp:val=&quot;003A6115&quot;/&gt;&lt;wsp:rsid wsp:val=&quot;003A6296&quot;/&gt;&lt;wsp:rsid wsp:val=&quot;003A6C5F&quot;/&gt;&lt;wsp:rsid wsp:val=&quot;003A781B&quot;/&gt;&lt;wsp:rsid wsp:val=&quot;003B0CE0&quot;/&gt;&lt;wsp:rsid wsp:val=&quot;003B0E64&quot;/&gt;&lt;wsp:rsid wsp:val=&quot;003B11E5&quot;/&gt;&lt;wsp:rsid wsp:val=&quot;003B160D&quot;/&gt;&lt;wsp:rsid wsp:val=&quot;003B1875&quot;/&gt;&lt;wsp:rsid wsp:val=&quot;003B1FC5&quot;/&gt;&lt;wsp:rsid wsp:val=&quot;003B24FF&quot;/&gt;&lt;wsp:rsid wsp:val=&quot;003B2E2A&quot;/&gt;&lt;wsp:rsid wsp:val=&quot;003B2E3A&quot;/&gt;&lt;wsp:rsid wsp:val=&quot;003B3190&quot;/&gt;&lt;wsp:rsid wsp:val=&quot;003B3C7E&quot;/&gt;&lt;wsp:rsid wsp:val=&quot;003B4279&quot;/&gt;&lt;wsp:rsid wsp:val=&quot;003B47D0&quot;/&gt;&lt;wsp:rsid wsp:val=&quot;003B481E&quot;/&gt;&lt;wsp:rsid wsp:val=&quot;003B4A52&quot;/&gt;&lt;wsp:rsid wsp:val=&quot;003B4ADD&quot;/&gt;&lt;wsp:rsid wsp:val=&quot;003B4C4D&quot;/&gt;&lt;wsp:rsid wsp:val=&quot;003B53FC&quot;/&gt;&lt;wsp:rsid wsp:val=&quot;003B5BB5&quot;/&gt;&lt;wsp:rsid wsp:val=&quot;003B5CBF&quot;/&gt;&lt;wsp:rsid wsp:val=&quot;003B5E36&quot;/&gt;&lt;wsp:rsid wsp:val=&quot;003B5ED6&quot;/&gt;&lt;wsp:rsid wsp:val=&quot;003B67D9&quot;/&gt;&lt;wsp:rsid wsp:val=&quot;003B767A&quot;/&gt;&lt;wsp:rsid wsp:val=&quot;003B79F2&quot;/&gt;&lt;wsp:rsid wsp:val=&quot;003B7AD2&quot;/&gt;&lt;wsp:rsid wsp:val=&quot;003B7FBE&quot;/&gt;&lt;wsp:rsid wsp:val=&quot;003C004F&quot;/&gt;&lt;wsp:rsid wsp:val=&quot;003C0BA3&quot;/&gt;&lt;wsp:rsid wsp:val=&quot;003C102B&quot;/&gt;&lt;wsp:rsid wsp:val=&quot;003C13F3&quot;/&gt;&lt;wsp:rsid wsp:val=&quot;003C1525&quot;/&gt;&lt;wsp:rsid wsp:val=&quot;003C2373&quot;/&gt;&lt;wsp:rsid wsp:val=&quot;003C257D&quot;/&gt;&lt;wsp:rsid wsp:val=&quot;003C3480&quot;/&gt;&lt;wsp:rsid wsp:val=&quot;003C3A9C&quot;/&gt;&lt;wsp:rsid wsp:val=&quot;003C3BBE&quot;/&gt;&lt;wsp:rsid wsp:val=&quot;003C3C0D&quot;/&gt;&lt;wsp:rsid wsp:val=&quot;003C414C&quot;/&gt;&lt;wsp:rsid wsp:val=&quot;003C416F&quot;/&gt;&lt;wsp:rsid wsp:val=&quot;003C48DA&quot;/&gt;&lt;wsp:rsid wsp:val=&quot;003C543D&quot;/&gt;&lt;wsp:rsid wsp:val=&quot;003C5A18&quot;/&gt;&lt;wsp:rsid wsp:val=&quot;003C68EF&quot;/&gt;&lt;wsp:rsid wsp:val=&quot;003C6FB0&quot;/&gt;&lt;wsp:rsid wsp:val=&quot;003C713C&quot;/&gt;&lt;wsp:rsid wsp:val=&quot;003C77D5&quot;/&gt;&lt;wsp:rsid wsp:val=&quot;003D01C8&quot;/&gt;&lt;wsp:rsid wsp:val=&quot;003D026C&quot;/&gt;&lt;wsp:rsid wsp:val=&quot;003D07B5&quot;/&gt;&lt;wsp:rsid wsp:val=&quot;003D07E4&quot;/&gt;&lt;wsp:rsid wsp:val=&quot;003D0BAE&quot;/&gt;&lt;wsp:rsid wsp:val=&quot;003D1697&quot;/&gt;&lt;wsp:rsid wsp:val=&quot;003D1763&quot;/&gt;&lt;wsp:rsid wsp:val=&quot;003D1864&quot;/&gt;&lt;wsp:rsid wsp:val=&quot;003D196B&quot;/&gt;&lt;wsp:rsid wsp:val=&quot;003D2042&quot;/&gt;&lt;wsp:rsid wsp:val=&quot;003D23A9&quot;/&gt;&lt;wsp:rsid wsp:val=&quot;003D29A6&quot;/&gt;&lt;wsp:rsid wsp:val=&quot;003D4366&quot;/&gt;&lt;wsp:rsid wsp:val=&quot;003D4865&quot;/&gt;&lt;wsp:rsid wsp:val=&quot;003D4998&quot;/&gt;&lt;wsp:rsid wsp:val=&quot;003D5910&quot;/&gt;&lt;wsp:rsid wsp:val=&quot;003D5D92&quot;/&gt;&lt;wsp:rsid wsp:val=&quot;003D5F6A&quot;/&gt;&lt;wsp:rsid wsp:val=&quot;003D69EB&quot;/&gt;&lt;wsp:rsid wsp:val=&quot;003D6E38&quot;/&gt;&lt;wsp:rsid wsp:val=&quot;003D6F21&quot;/&gt;&lt;wsp:rsid wsp:val=&quot;003D7B3D&quot;/&gt;&lt;wsp:rsid wsp:val=&quot;003D7D2E&quot;/&gt;&lt;wsp:rsid wsp:val=&quot;003E1333&quot;/&gt;&lt;wsp:rsid wsp:val=&quot;003E1631&quot;/&gt;&lt;wsp:rsid wsp:val=&quot;003E1B1A&quot;/&gt;&lt;wsp:rsid wsp:val=&quot;003E1DBE&quot;/&gt;&lt;wsp:rsid wsp:val=&quot;003E287E&quot;/&gt;&lt;wsp:rsid wsp:val=&quot;003E3399&quot;/&gt;&lt;wsp:rsid wsp:val=&quot;003E34F7&quot;/&gt;&lt;wsp:rsid wsp:val=&quot;003E4366&quot;/&gt;&lt;wsp:rsid wsp:val=&quot;003E4C42&quot;/&gt;&lt;wsp:rsid wsp:val=&quot;003E563B&quot;/&gt;&lt;wsp:rsid wsp:val=&quot;003E5AC2&quot;/&gt;&lt;wsp:rsid wsp:val=&quot;003E6618&quot;/&gt;&lt;wsp:rsid wsp:val=&quot;003E68F9&quot;/&gt;&lt;wsp:rsid wsp:val=&quot;003E694D&quot;/&gt;&lt;wsp:rsid wsp:val=&quot;003E6BEA&quot;/&gt;&lt;wsp:rsid wsp:val=&quot;003E6FE4&quot;/&gt;&lt;wsp:rsid wsp:val=&quot;003E741B&quot;/&gt;&lt;wsp:rsid wsp:val=&quot;003E772A&quot;/&gt;&lt;wsp:rsid wsp:val=&quot;003F0133&quot;/&gt;&lt;wsp:rsid wsp:val=&quot;003F0CD2&quot;/&gt;&lt;wsp:rsid wsp:val=&quot;003F1470&quot;/&gt;&lt;wsp:rsid wsp:val=&quot;003F1474&quot;/&gt;&lt;wsp:rsid wsp:val=&quot;003F18D0&quot;/&gt;&lt;wsp:rsid wsp:val=&quot;003F190B&quot;/&gt;&lt;wsp:rsid wsp:val=&quot;003F22A2&quot;/&gt;&lt;wsp:rsid wsp:val=&quot;003F2EF9&quot;/&gt;&lt;wsp:rsid wsp:val=&quot;003F3600&quot;/&gt;&lt;wsp:rsid wsp:val=&quot;003F392B&quot;/&gt;&lt;wsp:rsid wsp:val=&quot;003F3A75&quot;/&gt;&lt;wsp:rsid wsp:val=&quot;003F3B37&quot;/&gt;&lt;wsp:rsid wsp:val=&quot;003F3DF5&quot;/&gt;&lt;wsp:rsid wsp:val=&quot;003F541A&quot;/&gt;&lt;wsp:rsid wsp:val=&quot;003F565C&quot;/&gt;&lt;wsp:rsid wsp:val=&quot;003F5751&quot;/&gt;&lt;wsp:rsid wsp:val=&quot;003F5C16&quot;/&gt;&lt;wsp:rsid wsp:val=&quot;003F5D4B&quot;/&gt;&lt;wsp:rsid wsp:val=&quot;003F68B7&quot;/&gt;&lt;wsp:rsid wsp:val=&quot;003F6BEF&quot;/&gt;&lt;wsp:rsid wsp:val=&quot;003F799C&quot;/&gt;&lt;wsp:rsid wsp:val=&quot;004006CD&quot;/&gt;&lt;wsp:rsid wsp:val=&quot;00401047&quot;/&gt;&lt;wsp:rsid wsp:val=&quot;004012F7&quot;/&gt;&lt;wsp:rsid wsp:val=&quot;004021F7&quot;/&gt;&lt;wsp:rsid wsp:val=&quot;0040220F&quot;/&gt;&lt;wsp:rsid wsp:val=&quot;00402C68&quot;/&gt;&lt;wsp:rsid wsp:val=&quot;00403908&quot;/&gt;&lt;wsp:rsid wsp:val=&quot;0040398E&quot;/&gt;&lt;wsp:rsid wsp:val=&quot;00403E51&quot;/&gt;&lt;wsp:rsid wsp:val=&quot;00404D57&quot;/&gt;&lt;wsp:rsid wsp:val=&quot;00404DA4&quot;/&gt;&lt;wsp:rsid wsp:val=&quot;00405027&quot;/&gt;&lt;wsp:rsid wsp:val=&quot;00405C97&quot;/&gt;&lt;wsp:rsid wsp:val=&quot;004069EE&quot;/&gt;&lt;wsp:rsid wsp:val=&quot;00407331&quot;/&gt;&lt;wsp:rsid wsp:val=&quot;004073C1&quot;/&gt;&lt;wsp:rsid wsp:val=&quot;004073FD&quot;/&gt;&lt;wsp:rsid wsp:val=&quot;00407487&quot;/&gt;&lt;wsp:rsid wsp:val=&quot;0040769F&quot;/&gt;&lt;wsp:rsid wsp:val=&quot;004078D4&quot;/&gt;&lt;wsp:rsid wsp:val=&quot;00407CEF&quot;/&gt;&lt;wsp:rsid wsp:val=&quot;00410499&quot;/&gt;&lt;wsp:rsid wsp:val=&quot;0041110F&quot;/&gt;&lt;wsp:rsid wsp:val=&quot;004113B6&quot;/&gt;&lt;wsp:rsid wsp:val=&quot;0041178C&quot;/&gt;&lt;wsp:rsid wsp:val=&quot;00411B8D&quot;/&gt;&lt;wsp:rsid wsp:val=&quot;00412648&quot;/&gt;&lt;wsp:rsid wsp:val=&quot;00412B8C&quot;/&gt;&lt;wsp:rsid wsp:val=&quot;0041331D&quot;/&gt;&lt;wsp:rsid wsp:val=&quot;0041485C&quot;/&gt;&lt;wsp:rsid wsp:val=&quot;00415993&quot;/&gt;&lt;wsp:rsid wsp:val=&quot;004170E1&quot;/&gt;&lt;wsp:rsid wsp:val=&quot;004171C7&quot;/&gt;&lt;wsp:rsid wsp:val=&quot;004172A9&quot;/&gt;&lt;wsp:rsid wsp:val=&quot;00420021&quot;/&gt;&lt;wsp:rsid wsp:val=&quot;004206D9&quot;/&gt;&lt;wsp:rsid wsp:val=&quot;00420A4C&quot;/&gt;&lt;wsp:rsid wsp:val=&quot;00420AA9&quot;/&gt;&lt;wsp:rsid wsp:val=&quot;00420C4D&quot;/&gt;&lt;wsp:rsid wsp:val=&quot;00421E77&quot;/&gt;&lt;wsp:rsid wsp:val=&quot;00422383&quot;/&gt;&lt;wsp:rsid wsp:val=&quot;00422885&quot;/&gt;&lt;wsp:rsid wsp:val=&quot;00422977&quot;/&gt;&lt;wsp:rsid wsp:val=&quot;004229D6&quot;/&gt;&lt;wsp:rsid wsp:val=&quot;00422BA5&quot;/&gt;&lt;wsp:rsid wsp:val=&quot;00423805&quot;/&gt;&lt;wsp:rsid wsp:val=&quot;00423841&quot;/&gt;&lt;wsp:rsid wsp:val=&quot;00423E01&quot;/&gt;&lt;wsp:rsid wsp:val=&quot;00423EC2&quot;/&gt;&lt;wsp:rsid wsp:val=&quot;004246FB&quot;/&gt;&lt;wsp:rsid wsp:val=&quot;00424864&quot;/&gt;&lt;wsp:rsid wsp:val=&quot;00424CAC&quot;/&gt;&lt;wsp:rsid wsp:val=&quot;00424CE5&quot;/&gt;&lt;wsp:rsid wsp:val=&quot;00424F89&quot;/&gt;&lt;wsp:rsid wsp:val=&quot;0042504E&quot;/&gt;&lt;wsp:rsid wsp:val=&quot;00425746&quot;/&gt;&lt;wsp:rsid wsp:val=&quot;004259CA&quot;/&gt;&lt;wsp:rsid wsp:val=&quot;00425B87&quot;/&gt;&lt;wsp:rsid wsp:val=&quot;00425D76&quot;/&gt;&lt;wsp:rsid wsp:val=&quot;004261F2&quot;/&gt;&lt;wsp:rsid wsp:val=&quot;00426930&quot;/&gt;&lt;wsp:rsid wsp:val=&quot;00427067&quot;/&gt;&lt;wsp:rsid wsp:val=&quot;00427A21&quot;/&gt;&lt;wsp:rsid wsp:val=&quot;00430222&quot;/&gt;&lt;wsp:rsid wsp:val=&quot;00430FB2&quot;/&gt;&lt;wsp:rsid wsp:val=&quot;004314FC&quot;/&gt;&lt;wsp:rsid wsp:val=&quot;004317E9&quot;/&gt;&lt;wsp:rsid wsp:val=&quot;0043183C&quot;/&gt;&lt;wsp:rsid wsp:val=&quot;004318C5&quot;/&gt;&lt;wsp:rsid wsp:val=&quot;00431B02&quot;/&gt;&lt;wsp:rsid wsp:val=&quot;00431E74&quot;/&gt;&lt;wsp:rsid wsp:val=&quot;00432296&quot;/&gt;&lt;wsp:rsid wsp:val=&quot;00432DA8&quot;/&gt;&lt;wsp:rsid wsp:val=&quot;00434822&quot;/&gt;&lt;wsp:rsid wsp:val=&quot;004348AE&quot;/&gt;&lt;wsp:rsid wsp:val=&quot;00434C40&quot;/&gt;&lt;wsp:rsid wsp:val=&quot;004355FD&quot;/&gt;&lt;wsp:rsid wsp:val=&quot;004359C0&quot;/&gt;&lt;wsp:rsid wsp:val=&quot;00436353&quot;/&gt;&lt;wsp:rsid wsp:val=&quot;00436F0F&quot;/&gt;&lt;wsp:rsid wsp:val=&quot;00437008&quot;/&gt;&lt;wsp:rsid wsp:val=&quot;0043710C&quot;/&gt;&lt;wsp:rsid wsp:val=&quot;00437934&quot;/&gt;&lt;wsp:rsid wsp:val=&quot;00440292&quot;/&gt;&lt;wsp:rsid wsp:val=&quot;004408E4&quot;/&gt;&lt;wsp:rsid wsp:val=&quot;00440C10&quot;/&gt;&lt;wsp:rsid wsp:val=&quot;00441AE4&quot;/&gt;&lt;wsp:rsid wsp:val=&quot;0044228A&quot;/&gt;&lt;wsp:rsid wsp:val=&quot;004435C5&quot;/&gt;&lt;wsp:rsid wsp:val=&quot;0044398C&quot;/&gt;&lt;wsp:rsid wsp:val=&quot;00443B59&quot;/&gt;&lt;wsp:rsid wsp:val=&quot;0044452A&quot;/&gt;&lt;wsp:rsid wsp:val=&quot;0044501D&quot;/&gt;&lt;wsp:rsid wsp:val=&quot;004453FC&quot;/&gt;&lt;wsp:rsid wsp:val=&quot;004455E6&quot;/&gt;&lt;wsp:rsid wsp:val=&quot;0044610E&quot;/&gt;&lt;wsp:rsid wsp:val=&quot;00446713&quot;/&gt;&lt;wsp:rsid wsp:val=&quot;0044727E&quot;/&gt;&lt;wsp:rsid wsp:val=&quot;00447924&quot;/&gt;&lt;wsp:rsid wsp:val=&quot;0044795C&quot;/&gt;&lt;wsp:rsid wsp:val=&quot;0045039D&quot;/&gt;&lt;wsp:rsid wsp:val=&quot;0045069D&quot;/&gt;&lt;wsp:rsid wsp:val=&quot;0045158A&quot;/&gt;&lt;wsp:rsid wsp:val=&quot;00451A58&quot;/&gt;&lt;wsp:rsid wsp:val=&quot;00451C3A&quot;/&gt;&lt;wsp:rsid wsp:val=&quot;00451E91&quot;/&gt;&lt;wsp:rsid wsp:val=&quot;004523A4&quot;/&gt;&lt;wsp:rsid wsp:val=&quot;00452926&quot;/&gt;&lt;wsp:rsid wsp:val=&quot;00452BFB&quot;/&gt;&lt;wsp:rsid wsp:val=&quot;00454BB4&quot;/&gt;&lt;wsp:rsid wsp:val=&quot;0045521D&quot;/&gt;&lt;wsp:rsid wsp:val=&quot;00455AE3&quot;/&gt;&lt;wsp:rsid wsp:val=&quot;004561F0&quot;/&gt;&lt;wsp:rsid wsp:val=&quot;00456C49&quot;/&gt;&lt;wsp:rsid wsp:val=&quot;00457534&quot;/&gt;&lt;wsp:rsid wsp:val=&quot;00457950&quot;/&gt;&lt;wsp:rsid wsp:val=&quot;0046019A&quot;/&gt;&lt;wsp:rsid wsp:val=&quot;00460AB0&quot;/&gt;&lt;wsp:rsid wsp:val=&quot;00460B0A&quot;/&gt;&lt;wsp:rsid wsp:val=&quot;00460DB6&quot;/&gt;&lt;wsp:rsid wsp:val=&quot;00461A6D&quot;/&gt;&lt;wsp:rsid wsp:val=&quot;00461F87&quot;/&gt;&lt;wsp:rsid wsp:val=&quot;0046239D&quot;/&gt;&lt;wsp:rsid wsp:val=&quot;0046265A&quot;/&gt;&lt;wsp:rsid wsp:val=&quot;00462D8B&quot;/&gt;&lt;wsp:rsid wsp:val=&quot;00462F68&quot;/&gt;&lt;wsp:rsid wsp:val=&quot;004631B4&quot;/&gt;&lt;wsp:rsid wsp:val=&quot;00463503&quot;/&gt;&lt;wsp:rsid wsp:val=&quot;00463803&quot;/&gt;&lt;wsp:rsid wsp:val=&quot;004641C1&quot;/&gt;&lt;wsp:rsid wsp:val=&quot;004648AE&quot;/&gt;&lt;wsp:rsid wsp:val=&quot;00465578&quot;/&gt;&lt;wsp:rsid wsp:val=&quot;004655C3&quot;/&gt;&lt;wsp:rsid wsp:val=&quot;004657BD&quot;/&gt;&lt;wsp:rsid wsp:val=&quot;004657E3&quot;/&gt;&lt;wsp:rsid wsp:val=&quot;00465E60&quot;/&gt;&lt;wsp:rsid wsp:val=&quot;00466239&quot;/&gt;&lt;wsp:rsid wsp:val=&quot;00466564&quot;/&gt;&lt;wsp:rsid wsp:val=&quot;00466B94&quot;/&gt;&lt;wsp:rsid wsp:val=&quot;00466CCF&quot;/&gt;&lt;wsp:rsid wsp:val=&quot;00467068&quot;/&gt;&lt;wsp:rsid wsp:val=&quot;004675A1&quot;/&gt;&lt;wsp:rsid wsp:val=&quot;0047015D&quot;/&gt;&lt;wsp:rsid wsp:val=&quot;0047041A&quot;/&gt;&lt;wsp:rsid wsp:val=&quot;00470466&quot;/&gt;&lt;wsp:rsid wsp:val=&quot;00470673&quot;/&gt;&lt;wsp:rsid wsp:val=&quot;00470CAC&quot;/&gt;&lt;wsp:rsid wsp:val=&quot;00470F01&quot;/&gt;&lt;wsp:rsid wsp:val=&quot;00472825&quot;/&gt;&lt;wsp:rsid wsp:val=&quot;00472B64&quot;/&gt;&lt;wsp:rsid wsp:val=&quot;00472CC3&quot;/&gt;&lt;wsp:rsid wsp:val=&quot;00472E05&quot;/&gt;&lt;wsp:rsid wsp:val=&quot;00473C0B&quot;/&gt;&lt;wsp:rsid wsp:val=&quot;00474BF4&quot;/&gt;&lt;wsp:rsid wsp:val=&quot;0047505A&quot;/&gt;&lt;wsp:rsid wsp:val=&quot;004751CB&quot;/&gt;&lt;wsp:rsid wsp:val=&quot;004754CC&quot;/&gt;&lt;wsp:rsid wsp:val=&quot;0047582A&quot;/&gt;&lt;wsp:rsid wsp:val=&quot;004759C6&quot;/&gt;&lt;wsp:rsid wsp:val=&quot;00475CEA&quot;/&gt;&lt;wsp:rsid wsp:val=&quot;00476782&quot;/&gt;&lt;wsp:rsid wsp:val=&quot;00476AE9&quot;/&gt;&lt;wsp:rsid wsp:val=&quot;004771F8&quot;/&gt;&lt;wsp:rsid wsp:val=&quot;0047726A&quot;/&gt;&lt;wsp:rsid wsp:val=&quot;00477F87&quot;/&gt;&lt;wsp:rsid wsp:val=&quot;0048004A&quot;/&gt;&lt;wsp:rsid wsp:val=&quot;00480451&quot;/&gt;&lt;wsp:rsid wsp:val=&quot;0048047E&quot;/&gt;&lt;wsp:rsid wsp:val=&quot;00480951&quot;/&gt;&lt;wsp:rsid wsp:val=&quot;00480F78&quot;/&gt;&lt;wsp:rsid wsp:val=&quot;00482129&quot;/&gt;&lt;wsp:rsid wsp:val=&quot;004827AD&quot;/&gt;&lt;wsp:rsid wsp:val=&quot;00482A3F&quot;/&gt;&lt;wsp:rsid wsp:val=&quot;00482CC3&quot;/&gt;&lt;wsp:rsid wsp:val=&quot;0048334A&quot;/&gt;&lt;wsp:rsid wsp:val=&quot;004837EA&quot;/&gt;&lt;wsp:rsid wsp:val=&quot;00483B78&quot;/&gt;&lt;wsp:rsid wsp:val=&quot;00483DBF&quot;/&gt;&lt;wsp:rsid wsp:val=&quot;00484282&quot;/&gt;&lt;wsp:rsid wsp:val=&quot;0048455D&quot;/&gt;&lt;wsp:rsid wsp:val=&quot;004846D9&quot;/&gt;&lt;wsp:rsid wsp:val=&quot;00484F01&quot;/&gt;&lt;wsp:rsid wsp:val=&quot;00485397&quot;/&gt;&lt;wsp:rsid wsp:val=&quot;0048539E&quot;/&gt;&lt;wsp:rsid wsp:val=&quot;00486907&quot;/&gt;&lt;wsp:rsid wsp:val=&quot;00486EA4&quot;/&gt;&lt;wsp:rsid wsp:val=&quot;0048737F&quot;/&gt;&lt;wsp:rsid wsp:val=&quot;00487908&quot;/&gt;&lt;wsp:rsid wsp:val=&quot;0048799D&quot;/&gt;&lt;wsp:rsid wsp:val=&quot;00487A0C&quot;/&gt;&lt;wsp:rsid wsp:val=&quot;00487F88&quot;/&gt;&lt;wsp:rsid wsp:val=&quot;004900E3&quot;/&gt;&lt;wsp:rsid wsp:val=&quot;0049051F&quot;/&gt;&lt;wsp:rsid wsp:val=&quot;004906E5&quot;/&gt;&lt;wsp:rsid wsp:val=&quot;0049126B&quot;/&gt;&lt;wsp:rsid wsp:val=&quot;004917F0&quot;/&gt;&lt;wsp:rsid wsp:val=&quot;004919FB&quot;/&gt;&lt;wsp:rsid wsp:val=&quot;00491D90&quot;/&gt;&lt;wsp:rsid wsp:val=&quot;004924A9&quot;/&gt;&lt;wsp:rsid wsp:val=&quot;00492AB9&quot;/&gt;&lt;wsp:rsid wsp:val=&quot;0049306E&quot;/&gt;&lt;wsp:rsid wsp:val=&quot;0049311A&quot;/&gt;&lt;wsp:rsid wsp:val=&quot;00493DBC&quot;/&gt;&lt;wsp:rsid wsp:val=&quot;00494961&quot;/&gt;&lt;wsp:rsid wsp:val=&quot;00495359&quot;/&gt;&lt;wsp:rsid wsp:val=&quot;00496736&quot;/&gt;&lt;wsp:rsid wsp:val=&quot;00496FA1&quot;/&gt;&lt;wsp:rsid wsp:val=&quot;00497385&quot;/&gt;&lt;wsp:rsid wsp:val=&quot;004976B5&quot;/&gt;&lt;wsp:rsid wsp:val=&quot;004977D5&quot;/&gt;&lt;wsp:rsid wsp:val=&quot;004A0375&quot;/&gt;&lt;wsp:rsid wsp:val=&quot;004A06DD&quot;/&gt;&lt;wsp:rsid wsp:val=&quot;004A0801&quot;/&gt;&lt;wsp:rsid wsp:val=&quot;004A097A&quot;/&gt;&lt;wsp:rsid wsp:val=&quot;004A1A34&quot;/&gt;&lt;wsp:rsid wsp:val=&quot;004A222A&quot;/&gt;&lt;wsp:rsid wsp:val=&quot;004A288E&quot;/&gt;&lt;wsp:rsid wsp:val=&quot;004A357B&quot;/&gt;&lt;wsp:rsid wsp:val=&quot;004A359F&quot;/&gt;&lt;wsp:rsid wsp:val=&quot;004A3A27&quot;/&gt;&lt;wsp:rsid wsp:val=&quot;004A3C93&quot;/&gt;&lt;wsp:rsid wsp:val=&quot;004A3D50&quot;/&gt;&lt;wsp:rsid wsp:val=&quot;004A3EB2&quot;/&gt;&lt;wsp:rsid wsp:val=&quot;004A3F24&quot;/&gt;&lt;wsp:rsid wsp:val=&quot;004A40C5&quot;/&gt;&lt;wsp:rsid wsp:val=&quot;004A4FDA&quot;/&gt;&lt;wsp:rsid wsp:val=&quot;004A55DA&quot;/&gt;&lt;wsp:rsid wsp:val=&quot;004A578F&quot;/&gt;&lt;wsp:rsid wsp:val=&quot;004A5B3C&quot;/&gt;&lt;wsp:rsid wsp:val=&quot;004A5EEC&quot;/&gt;&lt;wsp:rsid wsp:val=&quot;004A670B&quot;/&gt;&lt;wsp:rsid wsp:val=&quot;004A6967&quot;/&gt;&lt;wsp:rsid wsp:val=&quot;004A6DEB&quot;/&gt;&lt;wsp:rsid wsp:val=&quot;004A6DF4&quot;/&gt;&lt;wsp:rsid wsp:val=&quot;004A733B&quot;/&gt;&lt;wsp:rsid wsp:val=&quot;004A79F3&quot;/&gt;&lt;wsp:rsid wsp:val=&quot;004A7F9F&quot;/&gt;&lt;wsp:rsid wsp:val=&quot;004B0070&quot;/&gt;&lt;wsp:rsid wsp:val=&quot;004B0956&quot;/&gt;&lt;wsp:rsid wsp:val=&quot;004B1823&quot;/&gt;&lt;wsp:rsid wsp:val=&quot;004B2A83&quot;/&gt;&lt;wsp:rsid wsp:val=&quot;004B2BAC&quot;/&gt;&lt;wsp:rsid wsp:val=&quot;004B318E&quot;/&gt;&lt;wsp:rsid wsp:val=&quot;004B388F&quot;/&gt;&lt;wsp:rsid wsp:val=&quot;004B404F&quot;/&gt;&lt;wsp:rsid wsp:val=&quot;004B4210&quot;/&gt;&lt;wsp:rsid wsp:val=&quot;004B4449&quot;/&gt;&lt;wsp:rsid wsp:val=&quot;004B445E&quot;/&gt;&lt;wsp:rsid wsp:val=&quot;004B4538&quot;/&gt;&lt;wsp:rsid wsp:val=&quot;004B4C13&quot;/&gt;&lt;wsp:rsid wsp:val=&quot;004B4F91&quot;/&gt;&lt;wsp:rsid wsp:val=&quot;004B5023&quot;/&gt;&lt;wsp:rsid wsp:val=&quot;004B50DD&quot;/&gt;&lt;wsp:rsid wsp:val=&quot;004B573A&quot;/&gt;&lt;wsp:rsid wsp:val=&quot;004B58F9&quot;/&gt;&lt;wsp:rsid wsp:val=&quot;004B63B6&quot;/&gt;&lt;wsp:rsid wsp:val=&quot;004B6E5D&quot;/&gt;&lt;wsp:rsid wsp:val=&quot;004B6E9E&quot;/&gt;&lt;wsp:rsid wsp:val=&quot;004B7442&quot;/&gt;&lt;wsp:rsid wsp:val=&quot;004B7DCC&quot;/&gt;&lt;wsp:rsid wsp:val=&quot;004B7E46&quot;/&gt;&lt;wsp:rsid wsp:val=&quot;004C00D6&quot;/&gt;&lt;wsp:rsid wsp:val=&quot;004C0253&quot;/&gt;&lt;wsp:rsid wsp:val=&quot;004C040C&quot;/&gt;&lt;wsp:rsid wsp:val=&quot;004C04EB&quot;/&gt;&lt;wsp:rsid wsp:val=&quot;004C1CC6&quot;/&gt;&lt;wsp:rsid wsp:val=&quot;004C21B5&quot;/&gt;&lt;wsp:rsid wsp:val=&quot;004C2409&quot;/&gt;&lt;wsp:rsid wsp:val=&quot;004C3520&quot;/&gt;&lt;wsp:rsid wsp:val=&quot;004C3884&quot;/&gt;&lt;wsp:rsid wsp:val=&quot;004C39A4&quot;/&gt;&lt;wsp:rsid wsp:val=&quot;004C466B&quot;/&gt;&lt;wsp:rsid wsp:val=&quot;004C4A07&quot;/&gt;&lt;wsp:rsid wsp:val=&quot;004C4C99&quot;/&gt;&lt;wsp:rsid wsp:val=&quot;004C4D61&quot;/&gt;&lt;wsp:rsid wsp:val=&quot;004C4FE9&quot;/&gt;&lt;wsp:rsid wsp:val=&quot;004C5137&quot;/&gt;&lt;wsp:rsid wsp:val=&quot;004C54A2&quot;/&gt;&lt;wsp:rsid wsp:val=&quot;004C5533&quot;/&gt;&lt;wsp:rsid wsp:val=&quot;004C5F5F&quot;/&gt;&lt;wsp:rsid wsp:val=&quot;004C5FBC&quot;/&gt;&lt;wsp:rsid wsp:val=&quot;004C619D&quot;/&gt;&lt;wsp:rsid wsp:val=&quot;004C69D1&quot;/&gt;&lt;wsp:rsid wsp:val=&quot;004C75B7&quot;/&gt;&lt;wsp:rsid wsp:val=&quot;004C7965&quot;/&gt;&lt;wsp:rsid wsp:val=&quot;004C7D92&quot;/&gt;&lt;wsp:rsid wsp:val=&quot;004D027D&quot;/&gt;&lt;wsp:rsid wsp:val=&quot;004D0DC9&quot;/&gt;&lt;wsp:rsid wsp:val=&quot;004D1BBB&quot;/&gt;&lt;wsp:rsid wsp:val=&quot;004D23D9&quot;/&gt;&lt;wsp:rsid wsp:val=&quot;004D271F&quot;/&gt;&lt;wsp:rsid wsp:val=&quot;004D32EC&quot;/&gt;&lt;wsp:rsid wsp:val=&quot;004D3776&quot;/&gt;&lt;wsp:rsid wsp:val=&quot;004D3B41&quot;/&gt;&lt;wsp:rsid wsp:val=&quot;004D49CE&quot;/&gt;&lt;wsp:rsid wsp:val=&quot;004D4AC5&quot;/&gt;&lt;wsp:rsid wsp:val=&quot;004D4C21&quot;/&gt;&lt;wsp:rsid wsp:val=&quot;004D5058&quot;/&gt;&lt;wsp:rsid wsp:val=&quot;004D57A9&quot;/&gt;&lt;wsp:rsid wsp:val=&quot;004D580C&quot;/&gt;&lt;wsp:rsid wsp:val=&quot;004D5D24&quot;/&gt;&lt;wsp:rsid wsp:val=&quot;004D5E68&quot;/&gt;&lt;wsp:rsid wsp:val=&quot;004D62ED&quot;/&gt;&lt;wsp:rsid wsp:val=&quot;004D6951&quot;/&gt;&lt;wsp:rsid wsp:val=&quot;004D6E74&quot;/&gt;&lt;wsp:rsid wsp:val=&quot;004D71D7&quot;/&gt;&lt;wsp:rsid wsp:val=&quot;004D798C&quot;/&gt;&lt;wsp:rsid wsp:val=&quot;004D7A67&quot;/&gt;&lt;wsp:rsid wsp:val=&quot;004D7B92&quot;/&gt;&lt;wsp:rsid wsp:val=&quot;004E07DD&quot;/&gt;&lt;wsp:rsid wsp:val=&quot;004E0A59&quot;/&gt;&lt;wsp:rsid wsp:val=&quot;004E0A8A&quot;/&gt;&lt;wsp:rsid wsp:val=&quot;004E0B6C&quot;/&gt;&lt;wsp:rsid wsp:val=&quot;004E0E4C&quot;/&gt;&lt;wsp:rsid wsp:val=&quot;004E0E85&quot;/&gt;&lt;wsp:rsid wsp:val=&quot;004E15BF&quot;/&gt;&lt;wsp:rsid wsp:val=&quot;004E2008&quot;/&gt;&lt;wsp:rsid wsp:val=&quot;004E21A9&quot;/&gt;&lt;wsp:rsid wsp:val=&quot;004E2879&quot;/&gt;&lt;wsp:rsid wsp:val=&quot;004E299B&quot;/&gt;&lt;wsp:rsid wsp:val=&quot;004E2F5B&quot;/&gt;&lt;wsp:rsid wsp:val=&quot;004E3B7D&quot;/&gt;&lt;wsp:rsid wsp:val=&quot;004E4232&quot;/&gt;&lt;wsp:rsid wsp:val=&quot;004E4518&quot;/&gt;&lt;wsp:rsid wsp:val=&quot;004E489B&quot;/&gt;&lt;wsp:rsid wsp:val=&quot;004E4993&quot;/&gt;&lt;wsp:rsid wsp:val=&quot;004E5450&quot;/&gt;&lt;wsp:rsid wsp:val=&quot;004E5475&quot;/&gt;&lt;wsp:rsid wsp:val=&quot;004E7A3C&quot;/&gt;&lt;wsp:rsid wsp:val=&quot;004F07F4&quot;/&gt;&lt;wsp:rsid wsp:val=&quot;004F08FC&quot;/&gt;&lt;wsp:rsid wsp:val=&quot;004F0959&quot;/&gt;&lt;wsp:rsid wsp:val=&quot;004F0CAE&quot;/&gt;&lt;wsp:rsid wsp:val=&quot;004F0E95&quot;/&gt;&lt;wsp:rsid wsp:val=&quot;004F1AEB&quot;/&gt;&lt;wsp:rsid wsp:val=&quot;004F20A2&quot;/&gt;&lt;wsp:rsid wsp:val=&quot;004F38E8&quot;/&gt;&lt;wsp:rsid wsp:val=&quot;004F4087&quot;/&gt;&lt;wsp:rsid wsp:val=&quot;004F412A&quot;/&gt;&lt;wsp:rsid wsp:val=&quot;004F4F7A&quot;/&gt;&lt;wsp:rsid wsp:val=&quot;004F558D&quot;/&gt;&lt;wsp:rsid wsp:val=&quot;004F6976&quot;/&gt;&lt;wsp:rsid wsp:val=&quot;004F6A1A&quot;/&gt;&lt;wsp:rsid wsp:val=&quot;004F70F0&quot;/&gt;&lt;wsp:rsid wsp:val=&quot;004F7903&quot;/&gt;&lt;wsp:rsid wsp:val=&quot;005000B7&quot;/&gt;&lt;wsp:rsid wsp:val=&quot;005003D3&quot;/&gt;&lt;wsp:rsid wsp:val=&quot;005005D6&quot;/&gt;&lt;wsp:rsid wsp:val=&quot;0050062D&quot;/&gt;&lt;wsp:rsid wsp:val=&quot;005007B4&quot;/&gt;&lt;wsp:rsid wsp:val=&quot;00500C10&quot;/&gt;&lt;wsp:rsid wsp:val=&quot;00500C65&quot;/&gt;&lt;wsp:rsid wsp:val=&quot;00500D59&quot;/&gt;&lt;wsp:rsid wsp:val=&quot;005014C7&quot;/&gt;&lt;wsp:rsid wsp:val=&quot;00501DFB&quot;/&gt;&lt;wsp:rsid wsp:val=&quot;005022D3&quot;/&gt;&lt;wsp:rsid wsp:val=&quot;00502C33&quot;/&gt;&lt;wsp:rsid wsp:val=&quot;00502C3B&quot;/&gt;&lt;wsp:rsid wsp:val=&quot;005030FD&quot;/&gt;&lt;wsp:rsid wsp:val=&quot;00503559&quot;/&gt;&lt;wsp:rsid wsp:val=&quot;0050360B&quot;/&gt;&lt;wsp:rsid wsp:val=&quot;00503B43&quot;/&gt;&lt;wsp:rsid wsp:val=&quot;0050456B&quot;/&gt;&lt;wsp:rsid wsp:val=&quot;00504ABF&quot;/&gt;&lt;wsp:rsid wsp:val=&quot;00504B9F&quot;/&gt;&lt;wsp:rsid wsp:val=&quot;0050508D&quot;/&gt;&lt;wsp:rsid wsp:val=&quot;00505B2A&quot;/&gt;&lt;wsp:rsid wsp:val=&quot;005063E1&quot;/&gt;&lt;wsp:rsid wsp:val=&quot;00506BE9&quot;/&gt;&lt;wsp:rsid wsp:val=&quot;0050719B&quot;/&gt;&lt;wsp:rsid wsp:val=&quot;00507D4D&quot;/&gt;&lt;wsp:rsid wsp:val=&quot;0051050F&quot;/&gt;&lt;wsp:rsid wsp:val=&quot;0051126F&quot;/&gt;&lt;wsp:rsid wsp:val=&quot;005113DE&quot;/&gt;&lt;wsp:rsid wsp:val=&quot;00511750&quot;/&gt;&lt;wsp:rsid wsp:val=&quot;00511779&quot;/&gt;&lt;wsp:rsid wsp:val=&quot;00511B8F&quot;/&gt;&lt;wsp:rsid wsp:val=&quot;00511F43&quot;/&gt;&lt;wsp:rsid wsp:val=&quot;00512614&quot;/&gt;&lt;wsp:rsid wsp:val=&quot;00513BE7&quot;/&gt;&lt;wsp:rsid wsp:val=&quot;00514350&quot;/&gt;&lt;wsp:rsid wsp:val=&quot;0051462E&quot;/&gt;&lt;wsp:rsid wsp:val=&quot;00514EFC&quot;/&gt;&lt;wsp:rsid wsp:val=&quot;00515151&quot;/&gt;&lt;wsp:rsid wsp:val=&quot;005151E0&quot;/&gt;&lt;wsp:rsid wsp:val=&quot;00515E6D&quot;/&gt;&lt;wsp:rsid wsp:val=&quot;00515EEA&quot;/&gt;&lt;wsp:rsid wsp:val=&quot;00516369&quot;/&gt;&lt;wsp:rsid wsp:val=&quot;005166FB&quot;/&gt;&lt;wsp:rsid wsp:val=&quot;00517BEE&quot;/&gt;&lt;wsp:rsid wsp:val=&quot;00520172&quot;/&gt;&lt;wsp:rsid wsp:val=&quot;00521237&quot;/&gt;&lt;wsp:rsid wsp:val=&quot;0052143C&quot;/&gt;&lt;wsp:rsid wsp:val=&quot;00521CD2&quot;/&gt;&lt;wsp:rsid wsp:val=&quot;0052218F&quot;/&gt;&lt;wsp:rsid wsp:val=&quot;005227EF&quot;/&gt;&lt;wsp:rsid wsp:val=&quot;0052280A&quot;/&gt;&lt;wsp:rsid wsp:val=&quot;00522A20&quot;/&gt;&lt;wsp:rsid wsp:val=&quot;00522D25&quot;/&gt;&lt;wsp:rsid wsp:val=&quot;00523236&quot;/&gt;&lt;wsp:rsid wsp:val=&quot;00523B99&quot;/&gt;&lt;wsp:rsid wsp:val=&quot;00523D33&quot;/&gt;&lt;wsp:rsid wsp:val=&quot;005240F7&quot;/&gt;&lt;wsp:rsid wsp:val=&quot;005242E1&quot;/&gt;&lt;wsp:rsid wsp:val=&quot;00524419&quot;/&gt;&lt;wsp:rsid wsp:val=&quot;00524A66&quot;/&gt;&lt;wsp:rsid wsp:val=&quot;00525135&quot;/&gt;&lt;wsp:rsid wsp:val=&quot;005259AE&quot;/&gt;&lt;wsp:rsid wsp:val=&quot;00525BBC&quot;/&gt;&lt;wsp:rsid wsp:val=&quot;00526771&quot;/&gt;&lt;wsp:rsid wsp:val=&quot;005268F0&quot;/&gt;&lt;wsp:rsid wsp:val=&quot;00526A99&quot;/&gt;&lt;wsp:rsid wsp:val=&quot;00527074&quot;/&gt;&lt;wsp:rsid wsp:val=&quot;00527477&quot;/&gt;&lt;wsp:rsid wsp:val=&quot;00527A5C&quot;/&gt;&lt;wsp:rsid wsp:val=&quot;00530042&quot;/&gt;&lt;wsp:rsid wsp:val=&quot;0053005A&quot;/&gt;&lt;wsp:rsid wsp:val=&quot;0053067A&quot;/&gt;&lt;wsp:rsid wsp:val=&quot;00530849&quot;/&gt;&lt;wsp:rsid wsp:val=&quot;00530934&quot;/&gt;&lt;wsp:rsid wsp:val=&quot;00530AEB&quot;/&gt;&lt;wsp:rsid wsp:val=&quot;00530EDF&quot;/&gt;&lt;wsp:rsid wsp:val=&quot;00530F53&quot;/&gt;&lt;wsp:rsid wsp:val=&quot;00531A25&quot;/&gt;&lt;wsp:rsid wsp:val=&quot;00531E4D&quot;/&gt;&lt;wsp:rsid wsp:val=&quot;00532048&quot;/&gt;&lt;wsp:rsid wsp:val=&quot;005324E0&quot;/&gt;&lt;wsp:rsid wsp:val=&quot;00532858&quot;/&gt;&lt;wsp:rsid wsp:val=&quot;005328F9&quot;/&gt;&lt;wsp:rsid wsp:val=&quot;00532D14&quot;/&gt;&lt;wsp:rsid wsp:val=&quot;00532FAA&quot;/&gt;&lt;wsp:rsid wsp:val=&quot;00533B54&quot;/&gt;&lt;wsp:rsid wsp:val=&quot;005340CB&quot;/&gt;&lt;wsp:rsid wsp:val=&quot;0053446D&quot;/&gt;&lt;wsp:rsid wsp:val=&quot;00534A73&quot;/&gt;&lt;wsp:rsid wsp:val=&quot;00534AC3&quot;/&gt;&lt;wsp:rsid wsp:val=&quot;00534F67&quot;/&gt;&lt;wsp:rsid wsp:val=&quot;005350B9&quot;/&gt;&lt;wsp:rsid wsp:val=&quot;00535532&quot;/&gt;&lt;wsp:rsid wsp:val=&quot;00535B1E&quot;/&gt;&lt;wsp:rsid wsp:val=&quot;00535D30&quot;/&gt;&lt;wsp:rsid wsp:val=&quot;00536225&quot;/&gt;&lt;wsp:rsid wsp:val=&quot;005378FD&quot;/&gt;&lt;wsp:rsid wsp:val=&quot;00540190&quot;/&gt;&lt;wsp:rsid wsp:val=&quot;00540213&quot;/&gt;&lt;wsp:rsid wsp:val=&quot;00541404&quot;/&gt;&lt;wsp:rsid wsp:val=&quot;0054163D&quot;/&gt;&lt;wsp:rsid wsp:val=&quot;00541B29&quot;/&gt;&lt;wsp:rsid wsp:val=&quot;00542330&quot;/&gt;&lt;wsp:rsid wsp:val=&quot;00542424&quot;/&gt;&lt;wsp:rsid wsp:val=&quot;00542BD2&quot;/&gt;&lt;wsp:rsid wsp:val=&quot;0054323E&quot;/&gt;&lt;wsp:rsid wsp:val=&quot;00543352&quot;/&gt;&lt;wsp:rsid wsp:val=&quot;00543463&quot;/&gt;&lt;wsp:rsid wsp:val=&quot;00544138&quot;/&gt;&lt;wsp:rsid wsp:val=&quot;005441B6&quot;/&gt;&lt;wsp:rsid wsp:val=&quot;005441CD&quot;/&gt;&lt;wsp:rsid wsp:val=&quot;0054467B&quot;/&gt;&lt;wsp:rsid wsp:val=&quot;00544EBA&quot;/&gt;&lt;wsp:rsid wsp:val=&quot;00544EF5&quot;/&gt;&lt;wsp:rsid wsp:val=&quot;00545570&quot;/&gt;&lt;wsp:rsid wsp:val=&quot;0054588B&quot;/&gt;&lt;wsp:rsid wsp:val=&quot;005459F6&quot;/&gt;&lt;wsp:rsid wsp:val=&quot;00545B2A&quot;/&gt;&lt;wsp:rsid wsp:val=&quot;005468DC&quot;/&gt;&lt;wsp:rsid wsp:val=&quot;00546E31&quot;/&gt;&lt;wsp:rsid wsp:val=&quot;0054774D&quot;/&gt;&lt;wsp:rsid wsp:val=&quot;0055035B&quot;/&gt;&lt;wsp:rsid wsp:val=&quot;00550428&quot;/&gt;&lt;wsp:rsid wsp:val=&quot;005506EC&quot;/&gt;&lt;wsp:rsid wsp:val=&quot;0055086E&quot;/&gt;&lt;wsp:rsid wsp:val=&quot;00550D23&quot;/&gt;&lt;wsp:rsid wsp:val=&quot;00551486&quot;/&gt;&lt;wsp:rsid wsp:val=&quot;00551497&quot;/&gt;&lt;wsp:rsid wsp:val=&quot;00551A96&quot;/&gt;&lt;wsp:rsid wsp:val=&quot;00551B85&quot;/&gt;&lt;wsp:rsid wsp:val=&quot;00551E32&quot;/&gt;&lt;wsp:rsid wsp:val=&quot;00552340&quot;/&gt;&lt;wsp:rsid wsp:val=&quot;00552366&quot;/&gt;&lt;wsp:rsid wsp:val=&quot;005525E8&quot;/&gt;&lt;wsp:rsid wsp:val=&quot;0055382B&quot;/&gt;&lt;wsp:rsid wsp:val=&quot;00553FBE&quot;/&gt;&lt;wsp:rsid wsp:val=&quot;00554C0E&quot;/&gt;&lt;wsp:rsid wsp:val=&quot;00554E5A&quot;/&gt;&lt;wsp:rsid wsp:val=&quot;00554E8D&quot;/&gt;&lt;wsp:rsid wsp:val=&quot;00554EDA&quot;/&gt;&lt;wsp:rsid wsp:val=&quot;0055578E&quot;/&gt;&lt;wsp:rsid wsp:val=&quot;005559CF&quot;/&gt;&lt;wsp:rsid wsp:val=&quot;00555DA0&quot;/&gt;&lt;wsp:rsid wsp:val=&quot;00556931&quot;/&gt;&lt;wsp:rsid wsp:val=&quot;005569EC&quot;/&gt;&lt;wsp:rsid wsp:val=&quot;00556B81&quot;/&gt;&lt;wsp:rsid wsp:val=&quot;00557B71&quot;/&gt;&lt;wsp:rsid wsp:val=&quot;00560351&quot;/&gt;&lt;wsp:rsid wsp:val=&quot;00560368&quot;/&gt;&lt;wsp:rsid wsp:val=&quot;00560947&quot;/&gt;&lt;wsp:rsid wsp:val=&quot;00560D9B&quot;/&gt;&lt;wsp:rsid wsp:val=&quot;00560E86&quot;/&gt;&lt;wsp:rsid wsp:val=&quot;0056123D&quot;/&gt;&lt;wsp:rsid wsp:val=&quot;005612DA&quot;/&gt;&lt;wsp:rsid wsp:val=&quot;005613A5&quot;/&gt;&lt;wsp:rsid wsp:val=&quot;0056206C&quot;/&gt;&lt;wsp:rsid wsp:val=&quot;005627B9&quot;/&gt;&lt;wsp:rsid wsp:val=&quot;0056282A&quot;/&gt;&lt;wsp:rsid wsp:val=&quot;00562DC7&quot;/&gt;&lt;wsp:rsid wsp:val=&quot;005631BB&quot;/&gt;&lt;wsp:rsid wsp:val=&quot;005636BC&quot;/&gt;&lt;wsp:rsid wsp:val=&quot;00564894&quot;/&gt;&lt;wsp:rsid wsp:val=&quot;00564BB7&quot;/&gt;&lt;wsp:rsid wsp:val=&quot;00564DE2&quot;/&gt;&lt;wsp:rsid wsp:val=&quot;00564F65&quot;/&gt;&lt;wsp:rsid wsp:val=&quot;005654A0&quot;/&gt;&lt;wsp:rsid wsp:val=&quot;00566164&quot;/&gt;&lt;wsp:rsid wsp:val=&quot;005670FC&quot;/&gt;&lt;wsp:rsid wsp:val=&quot;0056716B&quot;/&gt;&lt;wsp:rsid wsp:val=&quot;005675C5&quot;/&gt;&lt;wsp:rsid wsp:val=&quot;00567DC0&quot;/&gt;&lt;wsp:rsid wsp:val=&quot;00567E9E&quot;/&gt;&lt;wsp:rsid wsp:val=&quot;00567F7B&quot;/&gt;&lt;wsp:rsid wsp:val=&quot;00567FCE&quot;/&gt;&lt;wsp:rsid wsp:val=&quot;00570447&quot;/&gt;&lt;wsp:rsid wsp:val=&quot;00570527&quot;/&gt;&lt;wsp:rsid wsp:val=&quot;005706C6&quot;/&gt;&lt;wsp:rsid wsp:val=&quot;00570A0E&quot;/&gt;&lt;wsp:rsid wsp:val=&quot;00570C0D&quot;/&gt;&lt;wsp:rsid wsp:val=&quot;00571402&quot;/&gt;&lt;wsp:rsid wsp:val=&quot;00571569&quot;/&gt;&lt;wsp:rsid wsp:val=&quot;00571BBA&quot;/&gt;&lt;wsp:rsid wsp:val=&quot;00572519&quot;/&gt;&lt;wsp:rsid wsp:val=&quot;00572B2E&quot;/&gt;&lt;wsp:rsid wsp:val=&quot;00572CB7&quot;/&gt;&lt;wsp:rsid wsp:val=&quot;00573E5E&quot;/&gt;&lt;wsp:rsid wsp:val=&quot;005740AC&quot;/&gt;&lt;wsp:rsid wsp:val=&quot;005746AB&quot;/&gt;&lt;wsp:rsid wsp:val=&quot;0057472D&quot;/&gt;&lt;wsp:rsid wsp:val=&quot;00574E2C&quot;/&gt;&lt;wsp:rsid wsp:val=&quot;00575198&quot;/&gt;&lt;wsp:rsid wsp:val=&quot;00575457&quot;/&gt;&lt;wsp:rsid wsp:val=&quot;00575A8A&quot;/&gt;&lt;wsp:rsid wsp:val=&quot;00575D62&quot;/&gt;&lt;wsp:rsid wsp:val=&quot;00576768&quot;/&gt;&lt;wsp:rsid wsp:val=&quot;00576779&quot;/&gt;&lt;wsp:rsid wsp:val=&quot;00576926&quot;/&gt;&lt;wsp:rsid wsp:val=&quot;00576FC7&quot;/&gt;&lt;wsp:rsid wsp:val=&quot;0057725D&quot;/&gt;&lt;wsp:rsid wsp:val=&quot;00577B3F&quot;/&gt;&lt;wsp:rsid wsp:val=&quot;00577D1F&quot;/&gt;&lt;wsp:rsid wsp:val=&quot;00577E35&quot;/&gt;&lt;wsp:rsid wsp:val=&quot;00577E70&quot;/&gt;&lt;wsp:rsid wsp:val=&quot;005800AA&quot;/&gt;&lt;wsp:rsid wsp:val=&quot;0058055F&quot;/&gt;&lt;wsp:rsid wsp:val=&quot;0058093E&quot;/&gt;&lt;wsp:rsid wsp:val=&quot;00581775&quot;/&gt;&lt;wsp:rsid wsp:val=&quot;00581F06&quot;/&gt;&lt;wsp:rsid wsp:val=&quot;00581F8D&quot;/&gt;&lt;wsp:rsid wsp:val=&quot;00582587&quot;/&gt;&lt;wsp:rsid wsp:val=&quot;00582CA8&quot;/&gt;&lt;wsp:rsid wsp:val=&quot;005835B2&quot;/&gt;&lt;wsp:rsid wsp:val=&quot;00583A18&quot;/&gt;&lt;wsp:rsid wsp:val=&quot;00584771&quot;/&gt;&lt;wsp:rsid wsp:val=&quot;00584A2A&quot;/&gt;&lt;wsp:rsid wsp:val=&quot;00584CCF&quot;/&gt;&lt;wsp:rsid wsp:val=&quot;00584D46&quot;/&gt;&lt;wsp:rsid wsp:val=&quot;00584F19&quot;/&gt;&lt;wsp:rsid wsp:val=&quot;005852C3&quot;/&gt;&lt;wsp:rsid wsp:val=&quot;0058536A&quot;/&gt;&lt;wsp:rsid wsp:val=&quot;0058554D&quot;/&gt;&lt;wsp:rsid wsp:val=&quot;005858F3&quot;/&gt;&lt;wsp:rsid wsp:val=&quot;005869A4&quot;/&gt;&lt;wsp:rsid wsp:val=&quot;00586A78&quot;/&gt;&lt;wsp:rsid wsp:val=&quot;00586DCA&quot;/&gt;&lt;wsp:rsid wsp:val=&quot;005873CE&quot;/&gt;&lt;wsp:rsid wsp:val=&quot;005875A8&quot;/&gt;&lt;wsp:rsid wsp:val=&quot;0058772A&quot;/&gt;&lt;wsp:rsid wsp:val=&quot;00587823&quot;/&gt;&lt;wsp:rsid wsp:val=&quot;00587E1E&quot;/&gt;&lt;wsp:rsid wsp:val=&quot;00590326&quot;/&gt;&lt;wsp:rsid wsp:val=&quot;00590CBC&quot;/&gt;&lt;wsp:rsid wsp:val=&quot;00590EC5&quot;/&gt;&lt;wsp:rsid wsp:val=&quot;00590FE3&quot;/&gt;&lt;wsp:rsid wsp:val=&quot;005915EB&quot;/&gt;&lt;wsp:rsid wsp:val=&quot;00591E38&quot;/&gt;&lt;wsp:rsid wsp:val=&quot;005925C9&quot;/&gt;&lt;wsp:rsid wsp:val=&quot;00593A04&quot;/&gt;&lt;wsp:rsid wsp:val=&quot;00593AF1&quot;/&gt;&lt;wsp:rsid wsp:val=&quot;00594DBB&quot;/&gt;&lt;wsp:rsid wsp:val=&quot;005951E5&quot;/&gt;&lt;wsp:rsid wsp:val=&quot;005969A6&quot;/&gt;&lt;wsp:rsid wsp:val=&quot;00596F67&quot;/&gt;&lt;wsp:rsid wsp:val=&quot;00597099&quot;/&gt;&lt;wsp:rsid wsp:val=&quot;0059755D&quot;/&gt;&lt;wsp:rsid wsp:val=&quot;005978DE&quot;/&gt;&lt;wsp:rsid wsp:val=&quot;005A09BC&quot;/&gt;&lt;wsp:rsid wsp:val=&quot;005A11F5&quot;/&gt;&lt;wsp:rsid wsp:val=&quot;005A11F6&quot;/&gt;&lt;wsp:rsid wsp:val=&quot;005A1273&quot;/&gt;&lt;wsp:rsid wsp:val=&quot;005A20D0&quot;/&gt;&lt;wsp:rsid wsp:val=&quot;005A2216&quot;/&gt;&lt;wsp:rsid wsp:val=&quot;005A2810&quot;/&gt;&lt;wsp:rsid wsp:val=&quot;005A2CCB&quot;/&gt;&lt;wsp:rsid wsp:val=&quot;005A2FB2&quot;/&gt;&lt;wsp:rsid wsp:val=&quot;005A31ED&quot;/&gt;&lt;wsp:rsid wsp:val=&quot;005A3961&quot;/&gt;&lt;wsp:rsid wsp:val=&quot;005A4213&quot;/&gt;&lt;wsp:rsid wsp:val=&quot;005A516F&quot;/&gt;&lt;wsp:rsid wsp:val=&quot;005A556E&quot;/&gt;&lt;wsp:rsid wsp:val=&quot;005A5CD2&quot;/&gt;&lt;wsp:rsid wsp:val=&quot;005A5D3A&quot;/&gt;&lt;wsp:rsid wsp:val=&quot;005A6371&quot;/&gt;&lt;wsp:rsid wsp:val=&quot;005A64CC&quot;/&gt;&lt;wsp:rsid wsp:val=&quot;005A7B66&quot;/&gt;&lt;wsp:rsid wsp:val=&quot;005A7C6B&quot;/&gt;&lt;wsp:rsid wsp:val=&quot;005B0504&quot;/&gt;&lt;wsp:rsid wsp:val=&quot;005B0BDC&quot;/&gt;&lt;wsp:rsid wsp:val=&quot;005B15F3&quot;/&gt;&lt;wsp:rsid wsp:val=&quot;005B177F&quot;/&gt;&lt;wsp:rsid wsp:val=&quot;005B2C26&quot;/&gt;&lt;wsp:rsid wsp:val=&quot;005B313F&quot;/&gt;&lt;wsp:rsid wsp:val=&quot;005B31DB&quot;/&gt;&lt;wsp:rsid wsp:val=&quot;005B3644&quot;/&gt;&lt;wsp:rsid wsp:val=&quot;005B3DDF&quot;/&gt;&lt;wsp:rsid wsp:val=&quot;005B4DE6&quot;/&gt;&lt;wsp:rsid wsp:val=&quot;005B5508&quot;/&gt;&lt;wsp:rsid wsp:val=&quot;005B5710&quot;/&gt;&lt;wsp:rsid wsp:val=&quot;005B57B3&quot;/&gt;&lt;wsp:rsid wsp:val=&quot;005B5D60&quot;/&gt;&lt;wsp:rsid wsp:val=&quot;005B69E0&quot;/&gt;&lt;wsp:rsid wsp:val=&quot;005B72BB&quot;/&gt;&lt;wsp:rsid wsp:val=&quot;005B78E8&quot;/&gt;&lt;wsp:rsid wsp:val=&quot;005B7ADB&quot;/&gt;&lt;wsp:rsid wsp:val=&quot;005B7D36&quot;/&gt;&lt;wsp:rsid wsp:val=&quot;005C05C5&quot;/&gt;&lt;wsp:rsid wsp:val=&quot;005C0905&quot;/&gt;&lt;wsp:rsid wsp:val=&quot;005C0FDA&quot;/&gt;&lt;wsp:rsid wsp:val=&quot;005C1012&quot;/&gt;&lt;wsp:rsid wsp:val=&quot;005C14B5&quot;/&gt;&lt;wsp:rsid wsp:val=&quot;005C1511&quot;/&gt;&lt;wsp:rsid wsp:val=&quot;005C1711&quot;/&gt;&lt;wsp:rsid wsp:val=&quot;005C2AA7&quot;/&gt;&lt;wsp:rsid wsp:val=&quot;005C2BC4&quot;/&gt;&lt;wsp:rsid wsp:val=&quot;005C2D75&quot;/&gt;&lt;wsp:rsid wsp:val=&quot;005C50C2&quot;/&gt;&lt;wsp:rsid wsp:val=&quot;005C51E6&quot;/&gt;&lt;wsp:rsid wsp:val=&quot;005C5AA9&quot;/&gt;&lt;wsp:rsid wsp:val=&quot;005C5B96&quot;/&gt;&lt;wsp:rsid wsp:val=&quot;005C6A01&quot;/&gt;&lt;wsp:rsid wsp:val=&quot;005C6B65&quot;/&gt;&lt;wsp:rsid wsp:val=&quot;005C7344&quot;/&gt;&lt;wsp:rsid wsp:val=&quot;005C77C8&quot;/&gt;&lt;wsp:rsid wsp:val=&quot;005C7911&quot;/&gt;&lt;wsp:rsid wsp:val=&quot;005C7AE2&quot;/&gt;&lt;wsp:rsid wsp:val=&quot;005C7E2F&quot;/&gt;&lt;wsp:rsid wsp:val=&quot;005D0305&quot;/&gt;&lt;wsp:rsid wsp:val=&quot;005D05CF&quot;/&gt;&lt;wsp:rsid wsp:val=&quot;005D0A23&quot;/&gt;&lt;wsp:rsid wsp:val=&quot;005D1D97&quot;/&gt;&lt;wsp:rsid wsp:val=&quot;005D21EE&quot;/&gt;&lt;wsp:rsid wsp:val=&quot;005D2422&quot;/&gt;&lt;wsp:rsid wsp:val=&quot;005D2AC0&quot;/&gt;&lt;wsp:rsid wsp:val=&quot;005D30B0&quot;/&gt;&lt;wsp:rsid wsp:val=&quot;005D3142&quot;/&gt;&lt;wsp:rsid wsp:val=&quot;005D34F5&quot;/&gt;&lt;wsp:rsid wsp:val=&quot;005D3978&quot;/&gt;&lt;wsp:rsid wsp:val=&quot;005D3F75&quot;/&gt;&lt;wsp:rsid wsp:val=&quot;005D44F7&quot;/&gt;&lt;wsp:rsid wsp:val=&quot;005D4578&quot;/&gt;&lt;wsp:rsid wsp:val=&quot;005D4637&quot;/&gt;&lt;wsp:rsid wsp:val=&quot;005D46ED&quot;/&gt;&lt;wsp:rsid wsp:val=&quot;005D491C&quot;/&gt;&lt;wsp:rsid wsp:val=&quot;005D4EA3&quot;/&gt;&lt;wsp:rsid wsp:val=&quot;005D56A5&quot;/&gt;&lt;wsp:rsid wsp:val=&quot;005D56C1&quot;/&gt;&lt;wsp:rsid wsp:val=&quot;005D5830&quot;/&gt;&lt;wsp:rsid wsp:val=&quot;005D5A2B&quot;/&gt;&lt;wsp:rsid wsp:val=&quot;005D5B04&quot;/&gt;&lt;wsp:rsid wsp:val=&quot;005D5D2E&quot;/&gt;&lt;wsp:rsid wsp:val=&quot;005D670D&quot;/&gt;&lt;wsp:rsid wsp:val=&quot;005D688A&quot;/&gt;&lt;wsp:rsid wsp:val=&quot;005D688B&quot;/&gt;&lt;wsp:rsid wsp:val=&quot;005D7360&quot;/&gt;&lt;wsp:rsid wsp:val=&quot;005D7603&quot;/&gt;&lt;wsp:rsid wsp:val=&quot;005D77B9&quot;/&gt;&lt;wsp:rsid wsp:val=&quot;005D783D&quot;/&gt;&lt;wsp:rsid wsp:val=&quot;005E0420&quot;/&gt;&lt;wsp:rsid wsp:val=&quot;005E055A&quot;/&gt;&lt;wsp:rsid wsp:val=&quot;005E0811&quot;/&gt;&lt;wsp:rsid wsp:val=&quot;005E09A2&quot;/&gt;&lt;wsp:rsid wsp:val=&quot;005E0D5A&quot;/&gt;&lt;wsp:rsid wsp:val=&quot;005E208F&quot;/&gt;&lt;wsp:rsid wsp:val=&quot;005E2E45&quot;/&gt;&lt;wsp:rsid wsp:val=&quot;005E372E&quot;/&gt;&lt;wsp:rsid wsp:val=&quot;005E392F&quot;/&gt;&lt;wsp:rsid wsp:val=&quot;005E3B7E&quot;/&gt;&lt;wsp:rsid wsp:val=&quot;005E3E76&quot;/&gt;&lt;wsp:rsid wsp:val=&quot;005E4136&quot;/&gt;&lt;wsp:rsid wsp:val=&quot;005E4B05&quot;/&gt;&lt;wsp:rsid wsp:val=&quot;005E4CF1&quot;/&gt;&lt;wsp:rsid wsp:val=&quot;005E4EE2&quot;/&gt;&lt;wsp:rsid wsp:val=&quot;005E55B1&quot;/&gt;&lt;wsp:rsid wsp:val=&quot;005E55DB&quot;/&gt;&lt;wsp:rsid wsp:val=&quot;005E55F1&quot;/&gt;&lt;wsp:rsid wsp:val=&quot;005E5A5D&quot;/&gt;&lt;wsp:rsid wsp:val=&quot;005E6798&quot;/&gt;&lt;wsp:rsid wsp:val=&quot;005E6C58&quot;/&gt;&lt;wsp:rsid wsp:val=&quot;005E6EBD&quot;/&gt;&lt;wsp:rsid wsp:val=&quot;005E7DC5&quot;/&gt;&lt;wsp:rsid wsp:val=&quot;005E7E9C&quot;/&gt;&lt;wsp:rsid wsp:val=&quot;005F0674&quot;/&gt;&lt;wsp:rsid wsp:val=&quot;005F08F2&quot;/&gt;&lt;wsp:rsid wsp:val=&quot;005F159C&quot;/&gt;&lt;wsp:rsid wsp:val=&quot;005F1A4D&quot;/&gt;&lt;wsp:rsid wsp:val=&quot;005F1D33&quot;/&gt;&lt;wsp:rsid wsp:val=&quot;005F25CC&quot;/&gt;&lt;wsp:rsid wsp:val=&quot;005F3DDB&quot;/&gt;&lt;wsp:rsid wsp:val=&quot;005F4584&quot;/&gt;&lt;wsp:rsid wsp:val=&quot;005F45D9&quot;/&gt;&lt;wsp:rsid wsp:val=&quot;005F4C0E&quot;/&gt;&lt;wsp:rsid wsp:val=&quot;005F4D9B&quot;/&gt;&lt;wsp:rsid wsp:val=&quot;005F567D&quot;/&gt;&lt;wsp:rsid wsp:val=&quot;005F57CF&quot;/&gt;&lt;wsp:rsid wsp:val=&quot;005F58C7&quot;/&gt;&lt;wsp:rsid wsp:val=&quot;005F621C&quot;/&gt;&lt;wsp:rsid wsp:val=&quot;005F6366&quot;/&gt;&lt;wsp:rsid wsp:val=&quot;005F690B&quot;/&gt;&lt;wsp:rsid wsp:val=&quot;005F7F75&quot;/&gt;&lt;wsp:rsid wsp:val=&quot;006007DB&quot;/&gt;&lt;wsp:rsid wsp:val=&quot;00600821&quot;/&gt;&lt;wsp:rsid wsp:val=&quot;0060153F&quot;/&gt;&lt;wsp:rsid wsp:val=&quot;0060204E&quot;/&gt;&lt;wsp:rsid wsp:val=&quot;006023E9&quot;/&gt;&lt;wsp:rsid wsp:val=&quot;00602635&quot;/&gt;&lt;wsp:rsid wsp:val=&quot;00602A50&quot;/&gt;&lt;wsp:rsid wsp:val=&quot;00602A70&quot;/&gt;&lt;wsp:rsid wsp:val=&quot;006035A6&quot;/&gt;&lt;wsp:rsid wsp:val=&quot;00603606&quot;/&gt;&lt;wsp:rsid wsp:val=&quot;00604008&quot;/&gt;&lt;wsp:rsid wsp:val=&quot;00604822&quot;/&gt;&lt;wsp:rsid wsp:val=&quot;00604B3B&quot;/&gt;&lt;wsp:rsid wsp:val=&quot;006055AC&quot;/&gt;&lt;wsp:rsid wsp:val=&quot;006058F6&quot;/&gt;&lt;wsp:rsid wsp:val=&quot;0060695A&quot;/&gt;&lt;wsp:rsid wsp:val=&quot;00607B34&quot;/&gt;&lt;wsp:rsid wsp:val=&quot;00607B70&quot;/&gt;&lt;wsp:rsid wsp:val=&quot;00610532&quot;/&gt;&lt;wsp:rsid wsp:val=&quot;00610B98&quot;/&gt;&lt;wsp:rsid wsp:val=&quot;00611255&quot;/&gt;&lt;wsp:rsid wsp:val=&quot;00612313&quot;/&gt;&lt;wsp:rsid wsp:val=&quot;00612A6E&quot;/&gt;&lt;wsp:rsid wsp:val=&quot;00613A62&quot;/&gt;&lt;wsp:rsid wsp:val=&quot;00613E92&quot;/&gt;&lt;wsp:rsid wsp:val=&quot;00614012&quot;/&gt;&lt;wsp:rsid wsp:val=&quot;00614D30&quot;/&gt;&lt;wsp:rsid wsp:val=&quot;00615116&quot;/&gt;&lt;wsp:rsid wsp:val=&quot;0061540F&quot;/&gt;&lt;wsp:rsid wsp:val=&quot;00615703&quot;/&gt;&lt;wsp:rsid wsp:val=&quot;006159A7&quot;/&gt;&lt;wsp:rsid wsp:val=&quot;00616415&quot;/&gt;&lt;wsp:rsid wsp:val=&quot;0061642B&quot;/&gt;&lt;wsp:rsid wsp:val=&quot;00616D70&quot;/&gt;&lt;wsp:rsid wsp:val=&quot;0061749F&quot;/&gt;&lt;wsp:rsid wsp:val=&quot;00617750&quot;/&gt;&lt;wsp:rsid wsp:val=&quot;006177F0&quot;/&gt;&lt;wsp:rsid wsp:val=&quot;00617AA8&quot;/&gt;&lt;wsp:rsid wsp:val=&quot;00617F9F&quot;/&gt;&lt;wsp:rsid wsp:val=&quot;00620945&quot;/&gt;&lt;wsp:rsid wsp:val=&quot;00620AA3&quot;/&gt;&lt;wsp:rsid wsp:val=&quot;00620B94&quot;/&gt;&lt;wsp:rsid wsp:val=&quot;00620BAD&quot;/&gt;&lt;wsp:rsid wsp:val=&quot;006213CA&quot;/&gt;&lt;wsp:rsid wsp:val=&quot;00621476&quot;/&gt;&lt;wsp:rsid wsp:val=&quot;00622729&quot;/&gt;&lt;wsp:rsid wsp:val=&quot;00622B4C&quot;/&gt;&lt;wsp:rsid wsp:val=&quot;00622DDF&quot;/&gt;&lt;wsp:rsid wsp:val=&quot;00623397&quot;/&gt;&lt;wsp:rsid wsp:val=&quot;00623BFB&quot;/&gt;&lt;wsp:rsid wsp:val=&quot;00623D6E&quot;/&gt;&lt;wsp:rsid wsp:val=&quot;00623DF8&quot;/&gt;&lt;wsp:rsid wsp:val=&quot;00623E07&quot;/&gt;&lt;wsp:rsid wsp:val=&quot;00624A7B&quot;/&gt;&lt;wsp:rsid wsp:val=&quot;00624D25&quot;/&gt;&lt;wsp:rsid wsp:val=&quot;00624E20&quot;/&gt;&lt;wsp:rsid wsp:val=&quot;00625752&quot;/&gt;&lt;wsp:rsid wsp:val=&quot;00625776&quot;/&gt;&lt;wsp:rsid wsp:val=&quot;00626D75&quot;/&gt;&lt;wsp:rsid wsp:val=&quot;00627561&quot;/&gt;&lt;wsp:rsid wsp:val=&quot;00627C3F&quot;/&gt;&lt;wsp:rsid wsp:val=&quot;00630902&quot;/&gt;&lt;wsp:rsid wsp:val=&quot;00631CD9&quot;/&gt;&lt;wsp:rsid wsp:val=&quot;00632B27&quot;/&gt;&lt;wsp:rsid wsp:val=&quot;00632F11&quot;/&gt;&lt;wsp:rsid wsp:val=&quot;00633BEB&quot;/&gt;&lt;wsp:rsid wsp:val=&quot;006340C4&quot;/&gt;&lt;wsp:rsid wsp:val=&quot;00635160&quot;/&gt;&lt;wsp:rsid wsp:val=&quot;0063520F&quot;/&gt;&lt;wsp:rsid wsp:val=&quot;00635914&quot;/&gt;&lt;wsp:rsid wsp:val=&quot;0063641F&quot;/&gt;&lt;wsp:rsid wsp:val=&quot;0063689C&quot;/&gt;&lt;wsp:rsid wsp:val=&quot;00636B52&quot;/&gt;&lt;wsp:rsid wsp:val=&quot;00636BD3&quot;/&gt;&lt;wsp:rsid wsp:val=&quot;00637288&quot;/&gt;&lt;wsp:rsid wsp:val=&quot;00637590&quot;/&gt;&lt;wsp:rsid wsp:val=&quot;0063776C&quot;/&gt;&lt;wsp:rsid wsp:val=&quot;006378FA&quot;/&gt;&lt;wsp:rsid wsp:val=&quot;00637E87&quot;/&gt;&lt;wsp:rsid wsp:val=&quot;00640682&quot;/&gt;&lt;wsp:rsid wsp:val=&quot;00640942&quot;/&gt;&lt;wsp:rsid wsp:val=&quot;00640A20&quot;/&gt;&lt;wsp:rsid wsp:val=&quot;00641295&quot;/&gt;&lt;wsp:rsid wsp:val=&quot;006413E3&quot;/&gt;&lt;wsp:rsid wsp:val=&quot;0064149B&quot;/&gt;&lt;wsp:rsid wsp:val=&quot;00641B5D&quot;/&gt;&lt;wsp:rsid wsp:val=&quot;006421C7&quot;/&gt;&lt;wsp:rsid wsp:val=&quot;00642B57&quot;/&gt;&lt;wsp:rsid wsp:val=&quot;00642E66&quot;/&gt;&lt;wsp:rsid wsp:val=&quot;00643540&quot;/&gt;&lt;wsp:rsid wsp:val=&quot;00643A43&quot;/&gt;&lt;wsp:rsid wsp:val=&quot;00644559&quot;/&gt;&lt;wsp:rsid wsp:val=&quot;0064546B&quot;/&gt;&lt;wsp:rsid wsp:val=&quot;00645B69&quot;/&gt;&lt;wsp:rsid wsp:val=&quot;00645C61&quot;/&gt;&lt;wsp:rsid wsp:val=&quot;006460BB&quot;/&gt;&lt;wsp:rsid wsp:val=&quot;0064632C&quot;/&gt;&lt;wsp:rsid wsp:val=&quot;00646EF7&quot;/&gt;&lt;wsp:rsid wsp:val=&quot;00647568&quot;/&gt;&lt;wsp:rsid wsp:val=&quot;00647DA6&quot;/&gt;&lt;wsp:rsid wsp:val=&quot;00650205&quot;/&gt;&lt;wsp:rsid wsp:val=&quot;00650B5E&quot;/&gt;&lt;wsp:rsid wsp:val=&quot;00650E8F&quot;/&gt;&lt;wsp:rsid wsp:val=&quot;00651A51&quot;/&gt;&lt;wsp:rsid wsp:val=&quot;00651CDD&quot;/&gt;&lt;wsp:rsid wsp:val=&quot;0065292D&quot;/&gt;&lt;wsp:rsid wsp:val=&quot;00652C94&quot;/&gt;&lt;wsp:rsid wsp:val=&quot;006536D0&quot;/&gt;&lt;wsp:rsid wsp:val=&quot;0065484D&quot;/&gt;&lt;wsp:rsid wsp:val=&quot;006548CC&quot;/&gt;&lt;wsp:rsid wsp:val=&quot;006555FB&quot;/&gt;&lt;wsp:rsid wsp:val=&quot;00655606&quot;/&gt;&lt;wsp:rsid wsp:val=&quot;00655A56&quot;/&gt;&lt;wsp:rsid wsp:val=&quot;00655DB4&quot;/&gt;&lt;wsp:rsid wsp:val=&quot;00655F9B&quot;/&gt;&lt;wsp:rsid wsp:val=&quot;0065630B&quot;/&gt;&lt;wsp:rsid wsp:val=&quot;006569EA&quot;/&gt;&lt;wsp:rsid wsp:val=&quot;00656F6D&quot;/&gt;&lt;wsp:rsid wsp:val=&quot;006572EC&quot;/&gt;&lt;wsp:rsid wsp:val=&quot;00657421&quot;/&gt;&lt;wsp:rsid wsp:val=&quot;0065784C&quot;/&gt;&lt;wsp:rsid wsp:val=&quot;006578F2&quot;/&gt;&lt;wsp:rsid wsp:val=&quot;00657B90&quot;/&gt;&lt;wsp:rsid wsp:val=&quot;006600AF&quot;/&gt;&lt;wsp:rsid wsp:val=&quot;00660461&quot;/&gt;&lt;wsp:rsid wsp:val=&quot;00660D14&quot;/&gt;&lt;wsp:rsid wsp:val=&quot;00660E59&quot;/&gt;&lt;wsp:rsid wsp:val=&quot;00660F1D&quot;/&gt;&lt;wsp:rsid wsp:val=&quot;00661536&quot;/&gt;&lt;wsp:rsid wsp:val=&quot;00661F85&quot;/&gt;&lt;wsp:rsid wsp:val=&quot;00662092&quot;/&gt;&lt;wsp:rsid wsp:val=&quot;006625AF&quot;/&gt;&lt;wsp:rsid wsp:val=&quot;006625FF&quot;/&gt;&lt;wsp:rsid wsp:val=&quot;0066260F&quot;/&gt;&lt;wsp:rsid wsp:val=&quot;006629E0&quot;/&gt;&lt;wsp:rsid wsp:val=&quot;00663238&quot;/&gt;&lt;wsp:rsid wsp:val=&quot;0066385D&quot;/&gt;&lt;wsp:rsid wsp:val=&quot;00663904&quot;/&gt;&lt;wsp:rsid wsp:val=&quot;00663B7A&quot;/&gt;&lt;wsp:rsid wsp:val=&quot;00663CA9&quot;/&gt;&lt;wsp:rsid wsp:val=&quot;006641B4&quot;/&gt;&lt;wsp:rsid wsp:val=&quot;0066433A&quot;/&gt;&lt;wsp:rsid wsp:val=&quot;00664C09&quot;/&gt;&lt;wsp:rsid wsp:val=&quot;00666691&quot;/&gt;&lt;wsp:rsid wsp:val=&quot;0066707A&quot;/&gt;&lt;wsp:rsid wsp:val=&quot;006670E7&quot;/&gt;&lt;wsp:rsid wsp:val=&quot;00667F05&quot;/&gt;&lt;wsp:rsid wsp:val=&quot;006702B1&quot;/&gt;&lt;wsp:rsid wsp:val=&quot;006707E4&quot;/&gt;&lt;wsp:rsid wsp:val=&quot;00670C3D&quot;/&gt;&lt;wsp:rsid wsp:val=&quot;006715C1&quot;/&gt;&lt;wsp:rsid wsp:val=&quot;0067187D&quot;/&gt;&lt;wsp:rsid wsp:val=&quot;00672522&quot;/&gt;&lt;wsp:rsid wsp:val=&quot;00672753&quot;/&gt;&lt;wsp:rsid wsp:val=&quot;006733C6&quot;/&gt;&lt;wsp:rsid wsp:val=&quot;006735E3&quot;/&gt;&lt;wsp:rsid wsp:val=&quot;00673D03&quot;/&gt;&lt;wsp:rsid wsp:val=&quot;00673E30&quot;/&gt;&lt;wsp:rsid wsp:val=&quot;00674208&quot;/&gt;&lt;wsp:rsid wsp:val=&quot;0067478F&quot;/&gt;&lt;wsp:rsid wsp:val=&quot;006753EB&quot;/&gt;&lt;wsp:rsid wsp:val=&quot;0067551E&quot;/&gt;&lt;wsp:rsid wsp:val=&quot;00675BA3&quot;/&gt;&lt;wsp:rsid wsp:val=&quot;00675DB5&quot;/&gt;&lt;wsp:rsid wsp:val=&quot;00676633&quot;/&gt;&lt;wsp:rsid wsp:val=&quot;00676924&quot;/&gt;&lt;wsp:rsid wsp:val=&quot;0067699B&quot;/&gt;&lt;wsp:rsid wsp:val=&quot;00676BE7&quot;/&gt;&lt;wsp:rsid wsp:val=&quot;00677078&quot;/&gt;&lt;wsp:rsid wsp:val=&quot;00677241&quot;/&gt;&lt;wsp:rsid wsp:val=&quot;006773BC&quot;/&gt;&lt;wsp:rsid wsp:val=&quot;00677897&quot;/&gt;&lt;wsp:rsid wsp:val=&quot;00677E7D&quot;/&gt;&lt;wsp:rsid wsp:val=&quot;00680238&quot;/&gt;&lt;wsp:rsid wsp:val=&quot;00680244&quot;/&gt;&lt;wsp:rsid wsp:val=&quot;00680388&quot;/&gt;&lt;wsp:rsid wsp:val=&quot;006808C8&quot;/&gt;&lt;wsp:rsid wsp:val=&quot;00680B25&quot;/&gt;&lt;wsp:rsid wsp:val=&quot;0068114B&quot;/&gt;&lt;wsp:rsid wsp:val=&quot;0068185B&quot;/&gt;&lt;wsp:rsid wsp:val=&quot;00681B77&quot;/&gt;&lt;wsp:rsid wsp:val=&quot;0068256C&quot;/&gt;&lt;wsp:rsid wsp:val=&quot;006828CC&quot;/&gt;&lt;wsp:rsid wsp:val=&quot;00683B39&quot;/&gt;&lt;wsp:rsid wsp:val=&quot;00684194&quot;/&gt;&lt;wsp:rsid wsp:val=&quot;00685593&quot;/&gt;&lt;wsp:rsid wsp:val=&quot;00686646&quot;/&gt;&lt;wsp:rsid wsp:val=&quot;00686FDF&quot;/&gt;&lt;wsp:rsid wsp:val=&quot;0068725E&quot;/&gt;&lt;wsp:rsid wsp:val=&quot;0068780A&quot;/&gt;&lt;wsp:rsid wsp:val=&quot;00690029&quot;/&gt;&lt;wsp:rsid wsp:val=&quot;00690178&quot;/&gt;&lt;wsp:rsid wsp:val=&quot;00690E7B&quot;/&gt;&lt;wsp:rsid wsp:val=&quot;0069107C&quot;/&gt;&lt;wsp:rsid wsp:val=&quot;00691360&quot;/&gt;&lt;wsp:rsid wsp:val=&quot;00691C0A&quot;/&gt;&lt;wsp:rsid wsp:val=&quot;00692ABC&quot;/&gt;&lt;wsp:rsid wsp:val=&quot;00693A6B&quot;/&gt;&lt;wsp:rsid wsp:val=&quot;00693A72&quot;/&gt;&lt;wsp:rsid wsp:val=&quot;00693FA0&quot;/&gt;&lt;wsp:rsid wsp:val=&quot;006942DE&quot;/&gt;&lt;wsp:rsid wsp:val=&quot;006945D1&quot;/&gt;&lt;wsp:rsid wsp:val=&quot;0069485C&quot;/&gt;&lt;wsp:rsid wsp:val=&quot;00694FE8&quot;/&gt;&lt;wsp:rsid wsp:val=&quot;00695126&quot;/&gt;&lt;wsp:rsid wsp:val=&quot;006956E8&quot;/&gt;&lt;wsp:rsid wsp:val=&quot;00695DE7&quot;/&gt;&lt;wsp:rsid wsp:val=&quot;0069603E&quot;/&gt;&lt;wsp:rsid wsp:val=&quot;00696627&quot;/&gt;&lt;wsp:rsid wsp:val=&quot;00696F06&quot;/&gt;&lt;wsp:rsid wsp:val=&quot;00697881&quot;/&gt;&lt;wsp:rsid wsp:val=&quot;006A00EB&quot;/&gt;&lt;wsp:rsid wsp:val=&quot;006A05C4&quot;/&gt;&lt;wsp:rsid wsp:val=&quot;006A0A13&quot;/&gt;&lt;wsp:rsid wsp:val=&quot;006A1E52&quot;/&gt;&lt;wsp:rsid wsp:val=&quot;006A279D&quot;/&gt;&lt;wsp:rsid wsp:val=&quot;006A2B66&quot;/&gt;&lt;wsp:rsid wsp:val=&quot;006A2D4C&quot;/&gt;&lt;wsp:rsid wsp:val=&quot;006A4417&quot;/&gt;&lt;wsp:rsid wsp:val=&quot;006A4D47&quot;/&gt;&lt;wsp:rsid wsp:val=&quot;006A5CF5&quot;/&gt;&lt;wsp:rsid wsp:val=&quot;006A67F0&quot;/&gt;&lt;wsp:rsid wsp:val=&quot;006A6A96&quot;/&gt;&lt;wsp:rsid wsp:val=&quot;006A7477&quot;/&gt;&lt;wsp:rsid wsp:val=&quot;006A76AD&quot;/&gt;&lt;wsp:rsid wsp:val=&quot;006A7B3C&quot;/&gt;&lt;wsp:rsid wsp:val=&quot;006B052B&quot;/&gt;&lt;wsp:rsid wsp:val=&quot;006B0AF6&quot;/&gt;&lt;wsp:rsid wsp:val=&quot;006B1A44&quot;/&gt;&lt;wsp:rsid wsp:val=&quot;006B1AEF&quot;/&gt;&lt;wsp:rsid wsp:val=&quot;006B21F6&quot;/&gt;&lt;wsp:rsid wsp:val=&quot;006B2898&quot;/&gt;&lt;wsp:rsid wsp:val=&quot;006B2B31&quot;/&gt;&lt;wsp:rsid wsp:val=&quot;006B2F48&quot;/&gt;&lt;wsp:rsid wsp:val=&quot;006B33E2&quot;/&gt;&lt;wsp:rsid wsp:val=&quot;006B372D&quot;/&gt;&lt;wsp:rsid wsp:val=&quot;006B3C6D&quot;/&gt;&lt;wsp:rsid wsp:val=&quot;006B3C97&quot;/&gt;&lt;wsp:rsid wsp:val=&quot;006B4441&quot;/&gt;&lt;wsp:rsid wsp:val=&quot;006B4E35&quot;/&gt;&lt;wsp:rsid wsp:val=&quot;006B5780&quot;/&gt;&lt;wsp:rsid wsp:val=&quot;006B6B11&quot;/&gt;&lt;wsp:rsid wsp:val=&quot;006B72CC&quot;/&gt;&lt;wsp:rsid wsp:val=&quot;006B74E9&quot;/&gt;&lt;wsp:rsid wsp:val=&quot;006B7886&quot;/&gt;&lt;wsp:rsid wsp:val=&quot;006C0481&quot;/&gt;&lt;wsp:rsid wsp:val=&quot;006C0980&quot;/&gt;&lt;wsp:rsid wsp:val=&quot;006C1307&quot;/&gt;&lt;wsp:rsid wsp:val=&quot;006C2191&quot;/&gt;&lt;wsp:rsid wsp:val=&quot;006C21DA&quot;/&gt;&lt;wsp:rsid wsp:val=&quot;006C291F&quot;/&gt;&lt;wsp:rsid wsp:val=&quot;006C29A8&quot;/&gt;&lt;wsp:rsid wsp:val=&quot;006C357F&quot;/&gt;&lt;wsp:rsid wsp:val=&quot;006C392B&quot;/&gt;&lt;wsp:rsid wsp:val=&quot;006C3B64&quot;/&gt;&lt;wsp:rsid wsp:val=&quot;006C4CF7&quot;/&gt;&lt;wsp:rsid wsp:val=&quot;006C4E34&quot;/&gt;&lt;wsp:rsid wsp:val=&quot;006C5017&quot;/&gt;&lt;wsp:rsid wsp:val=&quot;006C5A2A&quot;/&gt;&lt;wsp:rsid wsp:val=&quot;006C5AFD&quot;/&gt;&lt;wsp:rsid wsp:val=&quot;006C66E2&quot;/&gt;&lt;wsp:rsid wsp:val=&quot;006C704B&quot;/&gt;&lt;wsp:rsid wsp:val=&quot;006C70EE&quot;/&gt;&lt;wsp:rsid wsp:val=&quot;006D0545&quot;/&gt;&lt;wsp:rsid wsp:val=&quot;006D0BB6&quot;/&gt;&lt;wsp:rsid wsp:val=&quot;006D18EB&quot;/&gt;&lt;wsp:rsid wsp:val=&quot;006D1AB0&quot;/&gt;&lt;wsp:rsid wsp:val=&quot;006D1DB3&quot;/&gt;&lt;wsp:rsid wsp:val=&quot;006D1F70&quot;/&gt;&lt;wsp:rsid wsp:val=&quot;006D28EE&quot;/&gt;&lt;wsp:rsid wsp:val=&quot;006D2AD2&quot;/&gt;&lt;wsp:rsid wsp:val=&quot;006D2D38&quot;/&gt;&lt;wsp:rsid wsp:val=&quot;006D3207&quot;/&gt;&lt;wsp:rsid wsp:val=&quot;006D3674&quot;/&gt;&lt;wsp:rsid wsp:val=&quot;006D3B46&quot;/&gt;&lt;wsp:rsid wsp:val=&quot;006D407C&quot;/&gt;&lt;wsp:rsid wsp:val=&quot;006D4E1E&quot;/&gt;&lt;wsp:rsid wsp:val=&quot;006D585B&quot;/&gt;&lt;wsp:rsid wsp:val=&quot;006D5867&quot;/&gt;&lt;wsp:rsid wsp:val=&quot;006D58F8&quot;/&gt;&lt;wsp:rsid wsp:val=&quot;006D5AAB&quot;/&gt;&lt;wsp:rsid wsp:val=&quot;006D5C40&quot;/&gt;&lt;wsp:rsid wsp:val=&quot;006D6258&quot;/&gt;&lt;wsp:rsid wsp:val=&quot;006D63BB&quot;/&gt;&lt;wsp:rsid wsp:val=&quot;006D6874&quot;/&gt;&lt;wsp:rsid wsp:val=&quot;006D7095&quot;/&gt;&lt;wsp:rsid wsp:val=&quot;006D7405&quot;/&gt;&lt;wsp:rsid wsp:val=&quot;006D74C7&quot;/&gt;&lt;wsp:rsid wsp:val=&quot;006D76B1&quot;/&gt;&lt;wsp:rsid wsp:val=&quot;006D7B8B&quot;/&gt;&lt;wsp:rsid wsp:val=&quot;006E0068&quot;/&gt;&lt;wsp:rsid wsp:val=&quot;006E05CD&quot;/&gt;&lt;wsp:rsid wsp:val=&quot;006E0D74&quot;/&gt;&lt;wsp:rsid wsp:val=&quot;006E11DA&quot;/&gt;&lt;wsp:rsid wsp:val=&quot;006E169B&quot;/&gt;&lt;wsp:rsid wsp:val=&quot;006E18C2&quot;/&gt;&lt;wsp:rsid wsp:val=&quot;006E18E0&quot;/&gt;&lt;wsp:rsid wsp:val=&quot;006E1CFD&quot;/&gt;&lt;wsp:rsid wsp:val=&quot;006E25E9&quot;/&gt;&lt;wsp:rsid wsp:val=&quot;006E2B06&quot;/&gt;&lt;wsp:rsid wsp:val=&quot;006E2B61&quot;/&gt;&lt;wsp:rsid wsp:val=&quot;006E2D17&quot;/&gt;&lt;wsp:rsid wsp:val=&quot;006E33DE&quot;/&gt;&lt;wsp:rsid wsp:val=&quot;006E39A4&quot;/&gt;&lt;wsp:rsid wsp:val=&quot;006E4105&quot;/&gt;&lt;wsp:rsid wsp:val=&quot;006E495B&quot;/&gt;&lt;wsp:rsid wsp:val=&quot;006E49D2&quot;/&gt;&lt;wsp:rsid wsp:val=&quot;006E4A07&quot;/&gt;&lt;wsp:rsid wsp:val=&quot;006E526C&quot;/&gt;&lt;wsp:rsid wsp:val=&quot;006E59BA&quot;/&gt;&lt;wsp:rsid wsp:val=&quot;006E6F8D&quot;/&gt;&lt;wsp:rsid wsp:val=&quot;006E7ED4&quot;/&gt;&lt;wsp:rsid wsp:val=&quot;006F06A5&quot;/&gt;&lt;wsp:rsid wsp:val=&quot;006F0C32&quot;/&gt;&lt;wsp:rsid wsp:val=&quot;006F0ED9&quot;/&gt;&lt;wsp:rsid wsp:val=&quot;006F1153&quot;/&gt;&lt;wsp:rsid wsp:val=&quot;006F129E&quot;/&gt;&lt;wsp:rsid wsp:val=&quot;006F146D&quot;/&gt;&lt;wsp:rsid wsp:val=&quot;006F1764&quot;/&gt;&lt;wsp:rsid wsp:val=&quot;006F1807&quot;/&gt;&lt;wsp:rsid wsp:val=&quot;006F1AD5&quot;/&gt;&lt;wsp:rsid wsp:val=&quot;006F2408&quot;/&gt;&lt;wsp:rsid wsp:val=&quot;006F2EE0&quot;/&gt;&lt;wsp:rsid wsp:val=&quot;006F372D&quot;/&gt;&lt;wsp:rsid wsp:val=&quot;006F39DD&quot;/&gt;&lt;wsp:rsid wsp:val=&quot;006F4B1D&quot;/&gt;&lt;wsp:rsid wsp:val=&quot;006F4C9C&quot;/&gt;&lt;wsp:rsid wsp:val=&quot;006F5056&quot;/&gt;&lt;wsp:rsid wsp:val=&quot;006F69CC&quot;/&gt;&lt;wsp:rsid wsp:val=&quot;006F6A71&quot;/&gt;&lt;wsp:rsid wsp:val=&quot;006F6DA7&quot;/&gt;&lt;wsp:rsid wsp:val=&quot;006F7466&quot;/&gt;&lt;wsp:rsid wsp:val=&quot;006F7594&quot;/&gt;&lt;wsp:rsid wsp:val=&quot;006F76A2&quot;/&gt;&lt;wsp:rsid wsp:val=&quot;006F7A85&quot;/&gt;&lt;wsp:rsid wsp:val=&quot;006F7BEC&quot;/&gt;&lt;wsp:rsid wsp:val=&quot;006F7CFD&quot;/&gt;&lt;wsp:rsid wsp:val=&quot;00700CAA&quot;/&gt;&lt;wsp:rsid wsp:val=&quot;0070182B&quot;/&gt;&lt;wsp:rsid wsp:val=&quot;00701D97&quot;/&gt;&lt;wsp:rsid wsp:val=&quot;00701FCF&quot;/&gt;&lt;wsp:rsid wsp:val=&quot;007029F5&quot;/&gt;&lt;wsp:rsid wsp:val=&quot;00702CB0&quot;/&gt;&lt;wsp:rsid wsp:val=&quot;00702E6B&quot;/&gt;&lt;wsp:rsid wsp:val=&quot;007030BF&quot;/&gt;&lt;wsp:rsid wsp:val=&quot;00703747&quot;/&gt;&lt;wsp:rsid wsp:val=&quot;007039B9&quot;/&gt;&lt;wsp:rsid wsp:val=&quot;00703FF4&quot;/&gt;&lt;wsp:rsid wsp:val=&quot;0070437B&quot;/&gt;&lt;wsp:rsid wsp:val=&quot;007044A7&quot;/&gt;&lt;wsp:rsid wsp:val=&quot;00704D8F&quot;/&gt;&lt;wsp:rsid wsp:val=&quot;00704FBC&quot;/&gt;&lt;wsp:rsid wsp:val=&quot;00705107&quot;/&gt;&lt;wsp:rsid wsp:val=&quot;00705368&quot;/&gt;&lt;wsp:rsid wsp:val=&quot;00706202&quot;/&gt;&lt;wsp:rsid wsp:val=&quot;0070698C&quot;/&gt;&lt;wsp:rsid wsp:val=&quot;00706C80&quot;/&gt;&lt;wsp:rsid wsp:val=&quot;00706F56&quot;/&gt;&lt;wsp:rsid wsp:val=&quot;00706F72&quot;/&gt;&lt;wsp:rsid wsp:val=&quot;00707B1F&quot;/&gt;&lt;wsp:rsid wsp:val=&quot;00707B6A&quot;/&gt;&lt;wsp:rsid wsp:val=&quot;00710832&quot;/&gt;&lt;wsp:rsid wsp:val=&quot;00711317&quot;/&gt;&lt;wsp:rsid wsp:val=&quot;0071131B&quot;/&gt;&lt;wsp:rsid wsp:val=&quot;00711C50&quot;/&gt;&lt;wsp:rsid wsp:val=&quot;00711D77&quot;/&gt;&lt;wsp:rsid wsp:val=&quot;00712600&quot;/&gt;&lt;wsp:rsid wsp:val=&quot;00713740&quot;/&gt;&lt;wsp:rsid wsp:val=&quot;00713925&quot;/&gt;&lt;wsp:rsid wsp:val=&quot;00713FCF&quot;/&gt;&lt;wsp:rsid wsp:val=&quot;007140E4&quot;/&gt;&lt;wsp:rsid wsp:val=&quot;007145C9&quot;/&gt;&lt;wsp:rsid wsp:val=&quot;0071494A&quot;/&gt;&lt;wsp:rsid wsp:val=&quot;007149DA&quot;/&gt;&lt;wsp:rsid wsp:val=&quot;00714E35&quot;/&gt;&lt;wsp:rsid wsp:val=&quot;00715347&quot;/&gt;&lt;wsp:rsid wsp:val=&quot;00715385&quot;/&gt;&lt;wsp:rsid wsp:val=&quot;00715A63&quot;/&gt;&lt;wsp:rsid wsp:val=&quot;00715B5F&quot;/&gt;&lt;wsp:rsid wsp:val=&quot;0071623C&quot;/&gt;&lt;wsp:rsid wsp:val=&quot;00716C78&quot;/&gt;&lt;wsp:rsid wsp:val=&quot;00716DF7&quot;/&gt;&lt;wsp:rsid wsp:val=&quot;007173AC&quot;/&gt;&lt;wsp:rsid wsp:val=&quot;00717512&quot;/&gt;&lt;wsp:rsid wsp:val=&quot;0071761D&quot;/&gt;&lt;wsp:rsid wsp:val=&quot;00717922&quot;/&gt;&lt;wsp:rsid wsp:val=&quot;00717A9E&quot;/&gt;&lt;wsp:rsid wsp:val=&quot;007208F7&quot;/&gt;&lt;wsp:rsid wsp:val=&quot;00720ECF&quot;/&gt;&lt;wsp:rsid wsp:val=&quot;00720FFC&quot;/&gt;&lt;wsp:rsid wsp:val=&quot;007214F0&quot;/&gt;&lt;wsp:rsid wsp:val=&quot;00721534&quot;/&gt;&lt;wsp:rsid wsp:val=&quot;0072246D&quot;/&gt;&lt;wsp:rsid wsp:val=&quot;007229D6&quot;/&gt;&lt;wsp:rsid wsp:val=&quot;00722EC8&quot;/&gt;&lt;wsp:rsid wsp:val=&quot;0072394F&quot;/&gt;&lt;wsp:rsid wsp:val=&quot;00723C0F&quot;/&gt;&lt;wsp:rsid wsp:val=&quot;0072538A&quot;/&gt;&lt;wsp:rsid wsp:val=&quot;00725853&quot;/&gt;&lt;wsp:rsid wsp:val=&quot;0072587C&quot;/&gt;&lt;wsp:rsid wsp:val=&quot;007258BD&quot;/&gt;&lt;wsp:rsid wsp:val=&quot;00725E61&quot;/&gt;&lt;wsp:rsid wsp:val=&quot;00726181&quot;/&gt;&lt;wsp:rsid wsp:val=&quot;00726651&quot;/&gt;&lt;wsp:rsid wsp:val=&quot;007267C4&quot;/&gt;&lt;wsp:rsid wsp:val=&quot;007267C7&quot;/&gt;&lt;wsp:rsid wsp:val=&quot;00726AD7&quot;/&gt;&lt;wsp:rsid wsp:val=&quot;00727E92&quot;/&gt;&lt;wsp:rsid wsp:val=&quot;007300CB&quot;/&gt;&lt;wsp:rsid wsp:val=&quot;00730D3E&quot;/&gt;&lt;wsp:rsid wsp:val=&quot;00730E45&quot;/&gt;&lt;wsp:rsid wsp:val=&quot;00730E78&quot;/&gt;&lt;wsp:rsid wsp:val=&quot;00730F8C&quot;/&gt;&lt;wsp:rsid wsp:val=&quot;00731C7C&quot;/&gt;&lt;wsp:rsid wsp:val=&quot;00731DC5&quot;/&gt;&lt;wsp:rsid wsp:val=&quot;007327B2&quot;/&gt;&lt;wsp:rsid wsp:val=&quot;007327F7&quot;/&gt;&lt;wsp:rsid wsp:val=&quot;00732EC8&quot;/&gt;&lt;wsp:rsid wsp:val=&quot;00732F1D&quot;/&gt;&lt;wsp:rsid wsp:val=&quot;007338F1&quot;/&gt;&lt;wsp:rsid wsp:val=&quot;0073420C&quot;/&gt;&lt;wsp:rsid wsp:val=&quot;007342AB&quot;/&gt;&lt;wsp:rsid wsp:val=&quot;007348E4&quot;/&gt;&lt;wsp:rsid wsp:val=&quot;00734BB8&quot;/&gt;&lt;wsp:rsid wsp:val=&quot;00734C63&quot;/&gt;&lt;wsp:rsid wsp:val=&quot;00734CAA&quot;/&gt;&lt;wsp:rsid wsp:val=&quot;00735BD3&quot;/&gt;&lt;wsp:rsid wsp:val=&quot;007361F6&quot;/&gt;&lt;wsp:rsid wsp:val=&quot;0073646F&quot;/&gt;&lt;wsp:rsid wsp:val=&quot;007366AB&quot;/&gt;&lt;wsp:rsid wsp:val=&quot;00736A45&quot;/&gt;&lt;wsp:rsid wsp:val=&quot;00736BC6&quot;/&gt;&lt;wsp:rsid wsp:val=&quot;00736FC3&quot;/&gt;&lt;wsp:rsid wsp:val=&quot;00737BCD&quot;/&gt;&lt;wsp:rsid wsp:val=&quot;00737D06&quot;/&gt;&lt;wsp:rsid wsp:val=&quot;00740369&quot;/&gt;&lt;wsp:rsid wsp:val=&quot;00740481&quot;/&gt;&lt;wsp:rsid wsp:val=&quot;00740556&quot;/&gt;&lt;wsp:rsid wsp:val=&quot;007409CD&quot;/&gt;&lt;wsp:rsid wsp:val=&quot;00741049&quot;/&gt;&lt;wsp:rsid wsp:val=&quot;007413C1&quot;/&gt;&lt;wsp:rsid wsp:val=&quot;00741980&quot;/&gt;&lt;wsp:rsid wsp:val=&quot;00741CE6&quot;/&gt;&lt;wsp:rsid wsp:val=&quot;00742315&quot;/&gt;&lt;wsp:rsid wsp:val=&quot;00742725&quot;/&gt;&lt;wsp:rsid wsp:val=&quot;0074272A&quot;/&gt;&lt;wsp:rsid wsp:val=&quot;0074299F&quot;/&gt;&lt;wsp:rsid wsp:val=&quot;00742B07&quot;/&gt;&lt;wsp:rsid wsp:val=&quot;00742ECD&quot;/&gt;&lt;wsp:rsid wsp:val=&quot;00743031&quot;/&gt;&lt;wsp:rsid wsp:val=&quot;007432F2&quot;/&gt;&lt;wsp:rsid wsp:val=&quot;00743999&quot;/&gt;&lt;wsp:rsid wsp:val=&quot;00743BBE&quot;/&gt;&lt;wsp:rsid wsp:val=&quot;0074401E&quot;/&gt;&lt;wsp:rsid wsp:val=&quot;007442C9&quot;/&gt;&lt;wsp:rsid wsp:val=&quot;00744418&quot;/&gt;&lt;wsp:rsid wsp:val=&quot;00746366&quot;/&gt;&lt;wsp:rsid wsp:val=&quot;00746B79&quot;/&gt;&lt;wsp:rsid wsp:val=&quot;00746BF0&quot;/&gt;&lt;wsp:rsid wsp:val=&quot;00746F5D&quot;/&gt;&lt;wsp:rsid wsp:val=&quot;00747757&quot;/&gt;&lt;wsp:rsid wsp:val=&quot;00747893&quot;/&gt;&lt;wsp:rsid wsp:val=&quot;00747BEF&quot;/&gt;&lt;wsp:rsid wsp:val=&quot;00747EA2&quot;/&gt;&lt;wsp:rsid wsp:val=&quot;007503C7&quot;/&gt;&lt;wsp:rsid wsp:val=&quot;0075066C&quot;/&gt;&lt;wsp:rsid wsp:val=&quot;007509FB&quot;/&gt;&lt;wsp:rsid wsp:val=&quot;00750E52&quot;/&gt;&lt;wsp:rsid wsp:val=&quot;007516FC&quot;/&gt;&lt;wsp:rsid wsp:val=&quot;00752013&quot;/&gt;&lt;wsp:rsid wsp:val=&quot;007522EA&quot;/&gt;&lt;wsp:rsid wsp:val=&quot;007529BB&quot;/&gt;&lt;wsp:rsid wsp:val=&quot;00752E76&quot;/&gt;&lt;wsp:rsid wsp:val=&quot;007531EA&quot;/&gt;&lt;wsp:rsid wsp:val=&quot;0075328F&quot;/&gt;&lt;wsp:rsid wsp:val=&quot;007549A6&quot;/&gt;&lt;wsp:rsid wsp:val=&quot;00754B5D&quot;/&gt;&lt;wsp:rsid wsp:val=&quot;00755108&quot;/&gt;&lt;wsp:rsid wsp:val=&quot;00755C3C&quot;/&gt;&lt;wsp:rsid wsp:val=&quot;00756160&quot;/&gt;&lt;wsp:rsid wsp:val=&quot;00756255&quot;/&gt;&lt;wsp:rsid wsp:val=&quot;007565D1&quot;/&gt;&lt;wsp:rsid wsp:val=&quot;007571D6&quot;/&gt;&lt;wsp:rsid wsp:val=&quot;007573CD&quot;/&gt;&lt;wsp:rsid wsp:val=&quot;00757AE0&quot;/&gt;&lt;wsp:rsid wsp:val=&quot;00757FC2&quot;/&gt;&lt;wsp:rsid wsp:val=&quot;0076015A&quot;/&gt;&lt;wsp:rsid wsp:val=&quot;007608AB&quot;/&gt;&lt;wsp:rsid wsp:val=&quot;00760CF1&quot;/&gt;&lt;wsp:rsid wsp:val=&quot;007613FE&quot;/&gt;&lt;wsp:rsid wsp:val=&quot;007614AC&quot;/&gt;&lt;wsp:rsid wsp:val=&quot;007617B4&quot;/&gt;&lt;wsp:rsid wsp:val=&quot;00761C8A&quot;/&gt;&lt;wsp:rsid wsp:val=&quot;00762345&quot;/&gt;&lt;wsp:rsid wsp:val=&quot;00762485&quot;/&gt;&lt;wsp:rsid wsp:val=&quot;007629BD&quot;/&gt;&lt;wsp:rsid wsp:val=&quot;00762A69&quot;/&gt;&lt;wsp:rsid wsp:val=&quot;00762B2C&quot;/&gt;&lt;wsp:rsid wsp:val=&quot;00762B31&quot;/&gt;&lt;wsp:rsid wsp:val=&quot;00762B80&quot;/&gt;&lt;wsp:rsid wsp:val=&quot;00762C64&quot;/&gt;&lt;wsp:rsid wsp:val=&quot;007637AE&quot;/&gt;&lt;wsp:rsid wsp:val=&quot;00763BF5&quot;/&gt;&lt;wsp:rsid wsp:val=&quot;007640A6&quot;/&gt;&lt;wsp:rsid wsp:val=&quot;007645B0&quot;/&gt;&lt;wsp:rsid wsp:val=&quot;00764A37&quot;/&gt;&lt;wsp:rsid wsp:val=&quot;0076531C&quot;/&gt;&lt;wsp:rsid wsp:val=&quot;00765375&quot;/&gt;&lt;wsp:rsid wsp:val=&quot;00765762&quot;/&gt;&lt;wsp:rsid wsp:val=&quot;0076586F&quot;/&gt;&lt;wsp:rsid wsp:val=&quot;00766B2D&quot;/&gt;&lt;wsp:rsid wsp:val=&quot;00766E9A&quot;/&gt;&lt;wsp:rsid wsp:val=&quot;00767BBB&quot;/&gt;&lt;wsp:rsid wsp:val=&quot;00767EE7&quot;/&gt;&lt;wsp:rsid wsp:val=&quot;00770320&quot;/&gt;&lt;wsp:rsid wsp:val=&quot;00770AC2&quot;/&gt;&lt;wsp:rsid wsp:val=&quot;00771789&quot;/&gt;&lt;wsp:rsid wsp:val=&quot;00772101&quot;/&gt;&lt;wsp:rsid wsp:val=&quot;007724FE&quot;/&gt;&lt;wsp:rsid wsp:val=&quot;0077278A&quot;/&gt;&lt;wsp:rsid wsp:val=&quot;00772F39&quot;/&gt;&lt;wsp:rsid wsp:val=&quot;00772F63&quot;/&gt;&lt;wsp:rsid wsp:val=&quot;00773F5D&quot;/&gt;&lt;wsp:rsid wsp:val=&quot;00774064&quot;/&gt;&lt;wsp:rsid wsp:val=&quot;00774067&quot;/&gt;&lt;wsp:rsid wsp:val=&quot;00774AC6&quot;/&gt;&lt;wsp:rsid wsp:val=&quot;00774BB9&quot;/&gt;&lt;wsp:rsid wsp:val=&quot;00774CFA&quot;/&gt;&lt;wsp:rsid wsp:val=&quot;00774DE1&quot;/&gt;&lt;wsp:rsid wsp:val=&quot;0077565B&quot;/&gt;&lt;wsp:rsid wsp:val=&quot;00775A21&quot;/&gt;&lt;wsp:rsid wsp:val=&quot;00776218&quot;/&gt;&lt;wsp:rsid wsp:val=&quot;007766BA&quot;/&gt;&lt;wsp:rsid wsp:val=&quot;00777242&quot;/&gt;&lt;wsp:rsid wsp:val=&quot;00777712&quot;/&gt;&lt;wsp:rsid wsp:val=&quot;0077777A&quot;/&gt;&lt;wsp:rsid wsp:val=&quot;0078004A&quot;/&gt;&lt;wsp:rsid wsp:val=&quot;007803C6&quot;/&gt;&lt;wsp:rsid wsp:val=&quot;00780736&quot;/&gt;&lt;wsp:rsid wsp:val=&quot;007809F1&quot;/&gt;&lt;wsp:rsid wsp:val=&quot;00781DFF&quot;/&gt;&lt;wsp:rsid wsp:val=&quot;0078294E&quot;/&gt;&lt;wsp:rsid wsp:val=&quot;00782BA9&quot;/&gt;&lt;wsp:rsid wsp:val=&quot;00782D0B&quot;/&gt;&lt;wsp:rsid wsp:val=&quot;00782D7D&quot;/&gt;&lt;wsp:rsid wsp:val=&quot;007837D2&quot;/&gt;&lt;wsp:rsid wsp:val=&quot;00783AD5&quot;/&gt;&lt;wsp:rsid wsp:val=&quot;00783D1C&quot;/&gt;&lt;wsp:rsid wsp:val=&quot;00783FF1&quot;/&gt;&lt;wsp:rsid wsp:val=&quot;00784555&quot;/&gt;&lt;wsp:rsid wsp:val=&quot;0078498E&quot;/&gt;&lt;wsp:rsid wsp:val=&quot;00785426&quot;/&gt;&lt;wsp:rsid wsp:val=&quot;00786077&quot;/&gt;&lt;wsp:rsid wsp:val=&quot;00786474&quot;/&gt;&lt;wsp:rsid wsp:val=&quot;007868C8&quot;/&gt;&lt;wsp:rsid wsp:val=&quot;007873A1&quot;/&gt;&lt;wsp:rsid wsp:val=&quot;00787C46&quot;/&gt;&lt;wsp:rsid wsp:val=&quot;00787E47&quot;/&gt;&lt;wsp:rsid wsp:val=&quot;00787F6C&quot;/&gt;&lt;wsp:rsid wsp:val=&quot;00787FA9&quot;/&gt;&lt;wsp:rsid wsp:val=&quot;00787FC1&quot;/&gt;&lt;wsp:rsid wsp:val=&quot;0079093B&quot;/&gt;&lt;wsp:rsid wsp:val=&quot;00790C19&quot;/&gt;&lt;wsp:rsid wsp:val=&quot;00790E7E&quot;/&gt;&lt;wsp:rsid wsp:val=&quot;007919B2&quot;/&gt;&lt;wsp:rsid wsp:val=&quot;00791C56&quot;/&gt;&lt;wsp:rsid wsp:val=&quot;00792051&quot;/&gt;&lt;wsp:rsid wsp:val=&quot;0079225A&quot;/&gt;&lt;wsp:rsid wsp:val=&quot;00792527&quot;/&gt;&lt;wsp:rsid wsp:val=&quot;007934CC&quot;/&gt;&lt;wsp:rsid wsp:val=&quot;007934F5&quot;/&gt;&lt;wsp:rsid wsp:val=&quot;00793E80&quot;/&gt;&lt;wsp:rsid wsp:val=&quot;00794978&quot;/&gt;&lt;wsp:rsid wsp:val=&quot;0079526E&quot;/&gt;&lt;wsp:rsid wsp:val=&quot;00795905&quot;/&gt;&lt;wsp:rsid wsp:val=&quot;00795AD9&quot;/&gt;&lt;wsp:rsid wsp:val=&quot;00795E4E&quot;/&gt;&lt;wsp:rsid wsp:val=&quot;0079616F&quot;/&gt;&lt;wsp:rsid wsp:val=&quot;007966EF&quot;/&gt;&lt;wsp:rsid wsp:val=&quot;00796972&quot;/&gt;&lt;wsp:rsid wsp:val=&quot;00796F6D&quot;/&gt;&lt;wsp:rsid wsp:val=&quot;0079729D&quot;/&gt;&lt;wsp:rsid wsp:val=&quot;007972D4&quot;/&gt;&lt;wsp:rsid wsp:val=&quot;00797A59&quot;/&gt;&lt;wsp:rsid wsp:val=&quot;00797F05&quot;/&gt;&lt;wsp:rsid wsp:val=&quot;007A03A8&quot;/&gt;&lt;wsp:rsid wsp:val=&quot;007A060A&quot;/&gt;&lt;wsp:rsid wsp:val=&quot;007A07C5&quot;/&gt;&lt;wsp:rsid wsp:val=&quot;007A0B2F&quot;/&gt;&lt;wsp:rsid wsp:val=&quot;007A1534&quot;/&gt;&lt;wsp:rsid wsp:val=&quot;007A1868&quot;/&gt;&lt;wsp:rsid wsp:val=&quot;007A1950&quot;/&gt;&lt;wsp:rsid wsp:val=&quot;007A1ACC&quot;/&gt;&lt;wsp:rsid wsp:val=&quot;007A29DE&quot;/&gt;&lt;wsp:rsid wsp:val=&quot;007A3D96&quot;/&gt;&lt;wsp:rsid wsp:val=&quot;007A40BE&quot;/&gt;&lt;wsp:rsid wsp:val=&quot;007A4548&quot;/&gt;&lt;wsp:rsid wsp:val=&quot;007A4865&quot;/&gt;&lt;wsp:rsid wsp:val=&quot;007A4B72&quot;/&gt;&lt;wsp:rsid wsp:val=&quot;007A5F5E&quot;/&gt;&lt;wsp:rsid wsp:val=&quot;007A61B2&quot;/&gt;&lt;wsp:rsid wsp:val=&quot;007A669D&quot;/&gt;&lt;wsp:rsid wsp:val=&quot;007A6AA6&quot;/&gt;&lt;wsp:rsid wsp:val=&quot;007A738E&quot;/&gt;&lt;wsp:rsid wsp:val=&quot;007A77FD&quot;/&gt;&lt;wsp:rsid wsp:val=&quot;007A7BC3&quot;/&gt;&lt;wsp:rsid wsp:val=&quot;007A7E38&quot;/&gt;&lt;wsp:rsid wsp:val=&quot;007A7FA7&quot;/&gt;&lt;wsp:rsid wsp:val=&quot;007B01B1&quot;/&gt;&lt;wsp:rsid wsp:val=&quot;007B024A&quot;/&gt;&lt;wsp:rsid wsp:val=&quot;007B098B&quot;/&gt;&lt;wsp:rsid wsp:val=&quot;007B0C08&quot;/&gt;&lt;wsp:rsid wsp:val=&quot;007B0E33&quot;/&gt;&lt;wsp:rsid wsp:val=&quot;007B1426&quot;/&gt;&lt;wsp:rsid wsp:val=&quot;007B153A&quot;/&gt;&lt;wsp:rsid wsp:val=&quot;007B21EF&quot;/&gt;&lt;wsp:rsid wsp:val=&quot;007B257E&quot;/&gt;&lt;wsp:rsid wsp:val=&quot;007B270D&quot;/&gt;&lt;wsp:rsid wsp:val=&quot;007B2A93&quot;/&gt;&lt;wsp:rsid wsp:val=&quot;007B3423&quot;/&gt;&lt;wsp:rsid wsp:val=&quot;007B3B12&quot;/&gt;&lt;wsp:rsid wsp:val=&quot;007B3C48&quot;/&gt;&lt;wsp:rsid wsp:val=&quot;007B4105&quot;/&gt;&lt;wsp:rsid wsp:val=&quot;007B4E39&quot;/&gt;&lt;wsp:rsid wsp:val=&quot;007B4F05&quot;/&gt;&lt;wsp:rsid wsp:val=&quot;007B5C8F&quot;/&gt;&lt;wsp:rsid wsp:val=&quot;007B5D3C&quot;/&gt;&lt;wsp:rsid wsp:val=&quot;007B5DEC&quot;/&gt;&lt;wsp:rsid wsp:val=&quot;007B6141&quot;/&gt;&lt;wsp:rsid wsp:val=&quot;007B6596&quot;/&gt;&lt;wsp:rsid wsp:val=&quot;007B6C7F&quot;/&gt;&lt;wsp:rsid wsp:val=&quot;007B75C6&quot;/&gt;&lt;wsp:rsid wsp:val=&quot;007B79FF&quot;/&gt;&lt;wsp:rsid wsp:val=&quot;007C0015&quot;/&gt;&lt;wsp:rsid wsp:val=&quot;007C03DB&quot;/&gt;&lt;wsp:rsid wsp:val=&quot;007C111C&quot;/&gt;&lt;wsp:rsid wsp:val=&quot;007C115D&quot;/&gt;&lt;wsp:rsid wsp:val=&quot;007C150D&quot;/&gt;&lt;wsp:rsid wsp:val=&quot;007C1EA0&quot;/&gt;&lt;wsp:rsid wsp:val=&quot;007C207C&quot;/&gt;&lt;wsp:rsid wsp:val=&quot;007C207F&quot;/&gt;&lt;wsp:rsid wsp:val=&quot;007C2B8A&quot;/&gt;&lt;wsp:rsid wsp:val=&quot;007C2C5B&quot;/&gt;&lt;wsp:rsid wsp:val=&quot;007C2DA9&quot;/&gt;&lt;wsp:rsid wsp:val=&quot;007C31C3&quot;/&gt;&lt;wsp:rsid wsp:val=&quot;007C3268&quot;/&gt;&lt;wsp:rsid wsp:val=&quot;007C3BB3&quot;/&gt;&lt;wsp:rsid wsp:val=&quot;007C47F8&quot;/&gt;&lt;wsp:rsid wsp:val=&quot;007C558F&quot;/&gt;&lt;wsp:rsid wsp:val=&quot;007C5C4C&quot;/&gt;&lt;wsp:rsid wsp:val=&quot;007C5CB9&quot;/&gt;&lt;wsp:rsid wsp:val=&quot;007C6055&quot;/&gt;&lt;wsp:rsid wsp:val=&quot;007C60D2&quot;/&gt;&lt;wsp:rsid wsp:val=&quot;007C687B&quot;/&gt;&lt;wsp:rsid wsp:val=&quot;007C699E&quot;/&gt;&lt;wsp:rsid wsp:val=&quot;007C6A22&quot;/&gt;&lt;wsp:rsid wsp:val=&quot;007C6CBE&quot;/&gt;&lt;wsp:rsid wsp:val=&quot;007C7457&quot;/&gt;&lt;wsp:rsid wsp:val=&quot;007C7AE0&quot;/&gt;&lt;wsp:rsid wsp:val=&quot;007C7B73&quot;/&gt;&lt;wsp:rsid wsp:val=&quot;007C7E67&quot;/&gt;&lt;wsp:rsid wsp:val=&quot;007D0038&quot;/&gt;&lt;wsp:rsid wsp:val=&quot;007D008C&quot;/&gt;&lt;wsp:rsid wsp:val=&quot;007D06C7&quot;/&gt;&lt;wsp:rsid wsp:val=&quot;007D07F1&quot;/&gt;&lt;wsp:rsid wsp:val=&quot;007D1B96&quot;/&gt;&lt;wsp:rsid wsp:val=&quot;007D1CE9&quot;/&gt;&lt;wsp:rsid wsp:val=&quot;007D1DE3&quot;/&gt;&lt;wsp:rsid wsp:val=&quot;007D1EE7&quot;/&gt;&lt;wsp:rsid wsp:val=&quot;007D2388&quot;/&gt;&lt;wsp:rsid wsp:val=&quot;007D2654&quot;/&gt;&lt;wsp:rsid wsp:val=&quot;007D282E&quot;/&gt;&lt;wsp:rsid wsp:val=&quot;007D29C9&quot;/&gt;&lt;wsp:rsid wsp:val=&quot;007D329B&quot;/&gt;&lt;wsp:rsid wsp:val=&quot;007D32BA&quot;/&gt;&lt;wsp:rsid wsp:val=&quot;007D35E1&quot;/&gt;&lt;wsp:rsid wsp:val=&quot;007D36B0&quot;/&gt;&lt;wsp:rsid wsp:val=&quot;007D4C13&quot;/&gt;&lt;wsp:rsid wsp:val=&quot;007D4DFD&quot;/&gt;&lt;wsp:rsid wsp:val=&quot;007D4E82&quot;/&gt;&lt;wsp:rsid wsp:val=&quot;007D5868&quot;/&gt;&lt;wsp:rsid wsp:val=&quot;007D5C57&quot;/&gt;&lt;wsp:rsid wsp:val=&quot;007D6B6F&quot;/&gt;&lt;wsp:rsid wsp:val=&quot;007D746C&quot;/&gt;&lt;wsp:rsid wsp:val=&quot;007D7AA6&quot;/&gt;&lt;wsp:rsid wsp:val=&quot;007E03F1&quot;/&gt;&lt;wsp:rsid wsp:val=&quot;007E053E&quot;/&gt;&lt;wsp:rsid wsp:val=&quot;007E0590&quot;/&gt;&lt;wsp:rsid wsp:val=&quot;007E0946&quot;/&gt;&lt;wsp:rsid wsp:val=&quot;007E0B5A&quot;/&gt;&lt;wsp:rsid wsp:val=&quot;007E0B79&quot;/&gt;&lt;wsp:rsid wsp:val=&quot;007E0C22&quot;/&gt;&lt;wsp:rsid wsp:val=&quot;007E12B2&quot;/&gt;&lt;wsp:rsid wsp:val=&quot;007E1469&quot;/&gt;&lt;wsp:rsid wsp:val=&quot;007E1519&quot;/&gt;&lt;wsp:rsid wsp:val=&quot;007E1712&quot;/&gt;&lt;wsp:rsid wsp:val=&quot;007E2151&quot;/&gt;&lt;wsp:rsid wsp:val=&quot;007E26E7&quot;/&gt;&lt;wsp:rsid wsp:val=&quot;007E2C9F&quot;/&gt;&lt;wsp:rsid wsp:val=&quot;007E2E2E&quot;/&gt;&lt;wsp:rsid wsp:val=&quot;007E2F67&quot;/&gt;&lt;wsp:rsid wsp:val=&quot;007E3231&quot;/&gt;&lt;wsp:rsid wsp:val=&quot;007E3A67&quot;/&gt;&lt;wsp:rsid wsp:val=&quot;007E3AB0&quot;/&gt;&lt;wsp:rsid wsp:val=&quot;007E3B4A&quot;/&gt;&lt;wsp:rsid wsp:val=&quot;007E4200&quot;/&gt;&lt;wsp:rsid wsp:val=&quot;007E4802&quot;/&gt;&lt;wsp:rsid wsp:val=&quot;007E4B93&quot;/&gt;&lt;wsp:rsid wsp:val=&quot;007E5609&quot;/&gt;&lt;wsp:rsid wsp:val=&quot;007E643C&quot;/&gt;&lt;wsp:rsid wsp:val=&quot;007E7095&quot;/&gt;&lt;wsp:rsid wsp:val=&quot;007E7A0D&quot;/&gt;&lt;wsp:rsid wsp:val=&quot;007E7F2A&quot;/&gt;&lt;wsp:rsid wsp:val=&quot;007F0162&quot;/&gt;&lt;wsp:rsid wsp:val=&quot;007F0D16&quot;/&gt;&lt;wsp:rsid wsp:val=&quot;007F135B&quot;/&gt;&lt;wsp:rsid wsp:val=&quot;007F146A&quot;/&gt;&lt;wsp:rsid wsp:val=&quot;007F1956&quot;/&gt;&lt;wsp:rsid wsp:val=&quot;007F1DC7&quot;/&gt;&lt;wsp:rsid wsp:val=&quot;007F2A2D&quot;/&gt;&lt;wsp:rsid wsp:val=&quot;007F2D86&quot;/&gt;&lt;wsp:rsid wsp:val=&quot;007F2DF9&quot;/&gt;&lt;wsp:rsid wsp:val=&quot;007F30AB&quot;/&gt;&lt;wsp:rsid wsp:val=&quot;007F3470&quot;/&gt;&lt;wsp:rsid wsp:val=&quot;007F37FD&quot;/&gt;&lt;wsp:rsid wsp:val=&quot;007F3849&quot;/&gt;&lt;wsp:rsid wsp:val=&quot;007F4ECF&quot;/&gt;&lt;wsp:rsid wsp:val=&quot;007F4F1E&quot;/&gt;&lt;wsp:rsid wsp:val=&quot;007F50CF&quot;/&gt;&lt;wsp:rsid wsp:val=&quot;007F5357&quot;/&gt;&lt;wsp:rsid wsp:val=&quot;007F5D45&quot;/&gt;&lt;wsp:rsid wsp:val=&quot;007F5D96&quot;/&gt;&lt;wsp:rsid wsp:val=&quot;007F6184&quot;/&gt;&lt;wsp:rsid wsp:val=&quot;007F62E2&quot;/&gt;&lt;wsp:rsid wsp:val=&quot;007F6765&quot;/&gt;&lt;wsp:rsid wsp:val=&quot;007F67F3&quot;/&gt;&lt;wsp:rsid wsp:val=&quot;007F6976&quot;/&gt;&lt;wsp:rsid wsp:val=&quot;007F7946&quot;/&gt;&lt;wsp:rsid wsp:val=&quot;0080003F&quot;/&gt;&lt;wsp:rsid wsp:val=&quot;0080052C&quot;/&gt;&lt;wsp:rsid wsp:val=&quot;00800966&quot;/&gt;&lt;wsp:rsid wsp:val=&quot;008009A5&quot;/&gt;&lt;wsp:rsid wsp:val=&quot;00800DB2&quot;/&gt;&lt;wsp:rsid wsp:val=&quot;00801061&quot;/&gt;&lt;wsp:rsid wsp:val=&quot;00801113&quot;/&gt;&lt;wsp:rsid wsp:val=&quot;00801532&quot;/&gt;&lt;wsp:rsid wsp:val=&quot;00801792&quot;/&gt;&lt;wsp:rsid wsp:val=&quot;00801D8E&quot;/&gt;&lt;wsp:rsid wsp:val=&quot;008021D1&quot;/&gt;&lt;wsp:rsid wsp:val=&quot;0080280F&quot;/&gt;&lt;wsp:rsid wsp:val=&quot;00802E3A&quot;/&gt;&lt;wsp:rsid wsp:val=&quot;00802E77&quot;/&gt;&lt;wsp:rsid wsp:val=&quot;00804280&quot;/&gt;&lt;wsp:rsid wsp:val=&quot;00805514&quot;/&gt;&lt;wsp:rsid wsp:val=&quot;00805720&quot;/&gt;&lt;wsp:rsid wsp:val=&quot;00806308&quot;/&gt;&lt;wsp:rsid wsp:val=&quot;00806A51&quot;/&gt;&lt;wsp:rsid wsp:val=&quot;00806FA0&quot;/&gt;&lt;wsp:rsid wsp:val=&quot;008100A3&quot;/&gt;&lt;wsp:rsid wsp:val=&quot;00810DD4&quot;/&gt;&lt;wsp:rsid wsp:val=&quot;00810ED9&quot;/&gt;&lt;wsp:rsid wsp:val=&quot;00811331&quot;/&gt;&lt;wsp:rsid wsp:val=&quot;0081182E&quot;/&gt;&lt;wsp:rsid wsp:val=&quot;00811B41&quot;/&gt;&lt;wsp:rsid wsp:val=&quot;008120C0&quot;/&gt;&lt;wsp:rsid wsp:val=&quot;008123C7&quot;/&gt;&lt;wsp:rsid wsp:val=&quot;0081254A&quot;/&gt;&lt;wsp:rsid wsp:val=&quot;00812D3E&quot;/&gt;&lt;wsp:rsid wsp:val=&quot;00813148&quot;/&gt;&lt;wsp:rsid wsp:val=&quot;008134EE&quot;/&gt;&lt;wsp:rsid wsp:val=&quot;0081465C&quot;/&gt;&lt;wsp:rsid wsp:val=&quot;00814B37&quot;/&gt;&lt;wsp:rsid wsp:val=&quot;00814E76&quot;/&gt;&lt;wsp:rsid wsp:val=&quot;00814FD1&quot;/&gt;&lt;wsp:rsid wsp:val=&quot;008150F9&quot;/&gt;&lt;wsp:rsid wsp:val=&quot;00815E43&quot;/&gt;&lt;wsp:rsid wsp:val=&quot;00815F44&quot;/&gt;&lt;wsp:rsid wsp:val=&quot;00816048&quot;/&gt;&lt;wsp:rsid wsp:val=&quot;00816239&quot;/&gt;&lt;wsp:rsid wsp:val=&quot;0081694C&quot;/&gt;&lt;wsp:rsid wsp:val=&quot;00816AE9&quot;/&gt;&lt;wsp:rsid wsp:val=&quot;00816BFE&quot;/&gt;&lt;wsp:rsid wsp:val=&quot;0081728D&quot;/&gt;&lt;wsp:rsid wsp:val=&quot;00817478&quot;/&gt;&lt;wsp:rsid wsp:val=&quot;0081757F&quot;/&gt;&lt;wsp:rsid wsp:val=&quot;00817E09&quot;/&gt;&lt;wsp:rsid wsp:val=&quot;0082077A&quot;/&gt;&lt;wsp:rsid wsp:val=&quot;00820944&quot;/&gt;&lt;wsp:rsid wsp:val=&quot;00820C83&quot;/&gt;&lt;wsp:rsid wsp:val=&quot;00821654&quot;/&gt;&lt;wsp:rsid wsp:val=&quot;00822211&quot;/&gt;&lt;wsp:rsid wsp:val=&quot;00822AA5&quot;/&gt;&lt;wsp:rsid wsp:val=&quot;00822BB6&quot;/&gt;&lt;wsp:rsid wsp:val=&quot;0082417E&quot;/&gt;&lt;wsp:rsid wsp:val=&quot;008244BD&quot;/&gt;&lt;wsp:rsid wsp:val=&quot;00824884&quot;/&gt;&lt;wsp:rsid wsp:val=&quot;00824F11&quot;/&gt;&lt;wsp:rsid wsp:val=&quot;00825320&quot;/&gt;&lt;wsp:rsid wsp:val=&quot;00825612&quot;/&gt;&lt;wsp:rsid wsp:val=&quot;00825678&quot;/&gt;&lt;wsp:rsid wsp:val=&quot;00825784&quot;/&gt;&lt;wsp:rsid wsp:val=&quot;00825799&quot;/&gt;&lt;wsp:rsid wsp:val=&quot;0082599C&quot;/&gt;&lt;wsp:rsid wsp:val=&quot;00825E94&quot;/&gt;&lt;wsp:rsid wsp:val=&quot;00826B00&quot;/&gt;&lt;wsp:rsid wsp:val=&quot;00826D35&quot;/&gt;&lt;wsp:rsid wsp:val=&quot;00826FA3&quot;/&gt;&lt;wsp:rsid wsp:val=&quot;0082789A&quot;/&gt;&lt;wsp:rsid wsp:val=&quot;00827A49&quot;/&gt;&lt;wsp:rsid wsp:val=&quot;008301AE&quot;/&gt;&lt;wsp:rsid wsp:val=&quot;00830482&quot;/&gt;&lt;wsp:rsid wsp:val=&quot;00830895&quot;/&gt;&lt;wsp:rsid wsp:val=&quot;0083090E&quot;/&gt;&lt;wsp:rsid wsp:val=&quot;00830C9F&quot;/&gt;&lt;wsp:rsid wsp:val=&quot;00831958&quot;/&gt;&lt;wsp:rsid wsp:val=&quot;00831BEB&quot;/&gt;&lt;wsp:rsid wsp:val=&quot;00832269&quot;/&gt;&lt;wsp:rsid wsp:val=&quot;00832444&quot;/&gt;&lt;wsp:rsid wsp:val=&quot;0083283E&quot;/&gt;&lt;wsp:rsid wsp:val=&quot;00832BDD&quot;/&gt;&lt;wsp:rsid wsp:val=&quot;008347E4&quot;/&gt;&lt;wsp:rsid wsp:val=&quot;00834B75&quot;/&gt;&lt;wsp:rsid wsp:val=&quot;00835887&quot;/&gt;&lt;wsp:rsid wsp:val=&quot;008358D2&quot;/&gt;&lt;wsp:rsid wsp:val=&quot;00835A89&quot;/&gt;&lt;wsp:rsid wsp:val=&quot;00835F30&quot;/&gt;&lt;wsp:rsid wsp:val=&quot;00836172&quot;/&gt;&lt;wsp:rsid wsp:val=&quot;00836800&quot;/&gt;&lt;wsp:rsid wsp:val=&quot;00836B9F&quot;/&gt;&lt;wsp:rsid wsp:val=&quot;0083768C&quot;/&gt;&lt;wsp:rsid wsp:val=&quot;00837E72&quot;/&gt;&lt;wsp:rsid wsp:val=&quot;008405B0&quot;/&gt;&lt;wsp:rsid wsp:val=&quot;008408E9&quot;/&gt;&lt;wsp:rsid wsp:val=&quot;008409D9&quot;/&gt;&lt;wsp:rsid wsp:val=&quot;00841A4A&quot;/&gt;&lt;wsp:rsid wsp:val=&quot;0084258F&quot;/&gt;&lt;wsp:rsid wsp:val=&quot;0084265F&quot;/&gt;&lt;wsp:rsid wsp:val=&quot;008428D4&quot;/&gt;&lt;wsp:rsid wsp:val=&quot;00842C38&quot;/&gt;&lt;wsp:rsid wsp:val=&quot;00843468&quot;/&gt;&lt;wsp:rsid wsp:val=&quot;008434D5&quot;/&gt;&lt;wsp:rsid wsp:val=&quot;008438F1&quot;/&gt;&lt;wsp:rsid wsp:val=&quot;00844011&quot;/&gt;&lt;wsp:rsid wsp:val=&quot;00844862&quot;/&gt;&lt;wsp:rsid wsp:val=&quot;008455B9&quot;/&gt;&lt;wsp:rsid wsp:val=&quot;00845691&quot;/&gt;&lt;wsp:rsid wsp:val=&quot;0084595E&quot;/&gt;&lt;wsp:rsid wsp:val=&quot;00845B9D&quot;/&gt;&lt;wsp:rsid wsp:val=&quot;00845C18&quot;/&gt;&lt;wsp:rsid wsp:val=&quot;00847185&quot;/&gt;&lt;wsp:rsid wsp:val=&quot;00847308&quot;/&gt;&lt;wsp:rsid wsp:val=&quot;00847A53&quot;/&gt;&lt;wsp:rsid wsp:val=&quot;008506A8&quot;/&gt;&lt;wsp:rsid wsp:val=&quot;00850D3A&quot;/&gt;&lt;wsp:rsid wsp:val=&quot;00850F96&quot;/&gt;&lt;wsp:rsid wsp:val=&quot;0085196C&quot;/&gt;&lt;wsp:rsid wsp:val=&quot;0085224D&quot;/&gt;&lt;wsp:rsid wsp:val=&quot;0085262B&quot;/&gt;&lt;wsp:rsid wsp:val=&quot;00852D75&quot;/&gt;&lt;wsp:rsid wsp:val=&quot;00853027&quot;/&gt;&lt;wsp:rsid wsp:val=&quot;0085329D&quot;/&gt;&lt;wsp:rsid wsp:val=&quot;0085390B&quot;/&gt;&lt;wsp:rsid wsp:val=&quot;00853FDE&quot;/&gt;&lt;wsp:rsid wsp:val=&quot;0085440A&quot;/&gt;&lt;wsp:rsid wsp:val=&quot;00854520&quot;/&gt;&lt;wsp:rsid wsp:val=&quot;0085456B&quot;/&gt;&lt;wsp:rsid wsp:val=&quot;008545AD&quot;/&gt;&lt;wsp:rsid wsp:val=&quot;0085593B&quot;/&gt;&lt;wsp:rsid wsp:val=&quot;00855F1C&quot;/&gt;&lt;wsp:rsid wsp:val=&quot;00860089&quot;/&gt;&lt;wsp:rsid wsp:val=&quot;00860558&quot;/&gt;&lt;wsp:rsid wsp:val=&quot;00860648&quot;/&gt;&lt;wsp:rsid wsp:val=&quot;0086096B&quot;/&gt;&lt;wsp:rsid wsp:val=&quot;00860E94&quot;/&gt;&lt;wsp:rsid wsp:val=&quot;00861123&quot;/&gt;&lt;wsp:rsid wsp:val=&quot;008612AD&quot;/&gt;&lt;wsp:rsid wsp:val=&quot;00861A08&quot;/&gt;&lt;wsp:rsid wsp:val=&quot;00861B1F&quot;/&gt;&lt;wsp:rsid wsp:val=&quot;00861E88&quot;/&gt;&lt;wsp:rsid wsp:val=&quot;00862086&quot;/&gt;&lt;wsp:rsid wsp:val=&quot;00862100&quot;/&gt;&lt;wsp:rsid wsp:val=&quot;008622AC&quot;/&gt;&lt;wsp:rsid wsp:val=&quot;008630E2&quot;/&gt;&lt;wsp:rsid wsp:val=&quot;00863C91&quot;/&gt;&lt;wsp:rsid wsp:val=&quot;00863DF5&quot;/&gt;&lt;wsp:rsid wsp:val=&quot;00863ED5&quot;/&gt;&lt;wsp:rsid wsp:val=&quot;00864324&quot;/&gt;&lt;wsp:rsid wsp:val=&quot;00864A8A&quot;/&gt;&lt;wsp:rsid wsp:val=&quot;008658F1&quot;/&gt;&lt;wsp:rsid wsp:val=&quot;00865CF3&quot;/&gt;&lt;wsp:rsid wsp:val=&quot;00865DC8&quot;/&gt;&lt;wsp:rsid wsp:val=&quot;00865EDC&quot;/&gt;&lt;wsp:rsid wsp:val=&quot;00866171&quot;/&gt;&lt;wsp:rsid wsp:val=&quot;0086685C&quot;/&gt;&lt;wsp:rsid wsp:val=&quot;00866B68&quot;/&gt;&lt;wsp:rsid wsp:val=&quot;00866EE9&quot;/&gt;&lt;wsp:rsid wsp:val=&quot;008675C0&quot;/&gt;&lt;wsp:rsid wsp:val=&quot;008700D1&quot;/&gt;&lt;wsp:rsid wsp:val=&quot;00870105&quot;/&gt;&lt;wsp:rsid wsp:val=&quot;008708E4&quot;/&gt;&lt;wsp:rsid wsp:val=&quot;008712C2&quot;/&gt;&lt;wsp:rsid wsp:val=&quot;008715BE&quot;/&gt;&lt;wsp:rsid wsp:val=&quot;00871857&quot;/&gt;&lt;wsp:rsid wsp:val=&quot;0087197D&quot;/&gt;&lt;wsp:rsid wsp:val=&quot;00871AA0&quot;/&gt;&lt;wsp:rsid wsp:val=&quot;00871AAE&quot;/&gt;&lt;wsp:rsid wsp:val=&quot;00871BD6&quot;/&gt;&lt;wsp:rsid wsp:val=&quot;00872A84&quot;/&gt;&lt;wsp:rsid wsp:val=&quot;00872CB4&quot;/&gt;&lt;wsp:rsid wsp:val=&quot;00872D83&quot;/&gt;&lt;wsp:rsid wsp:val=&quot;00873226&quot;/&gt;&lt;wsp:rsid wsp:val=&quot;00873589&quot;/&gt;&lt;wsp:rsid wsp:val=&quot;00874BDB&quot;/&gt;&lt;wsp:rsid wsp:val=&quot;00874CEB&quot;/&gt;&lt;wsp:rsid wsp:val=&quot;00874F7C&quot;/&gt;&lt;wsp:rsid wsp:val=&quot;00875000&quot;/&gt;&lt;wsp:rsid wsp:val=&quot;0087526B&quot;/&gt;&lt;wsp:rsid wsp:val=&quot;0087566F&quot;/&gt;&lt;wsp:rsid wsp:val=&quot;00875808&quot;/&gt;&lt;wsp:rsid wsp:val=&quot;00876265&quot;/&gt;&lt;wsp:rsid wsp:val=&quot;00876D3C&quot;/&gt;&lt;wsp:rsid wsp:val=&quot;0087744F&quot;/&gt;&lt;wsp:rsid wsp:val=&quot;00877825&quot;/&gt;&lt;wsp:rsid wsp:val=&quot;00877DF4&quot;/&gt;&lt;wsp:rsid wsp:val=&quot;00877DFF&quot;/&gt;&lt;wsp:rsid wsp:val=&quot;008800A8&quot;/&gt;&lt;wsp:rsid wsp:val=&quot;008803ED&quot;/&gt;&lt;wsp:rsid wsp:val=&quot;0088058F&quot;/&gt;&lt;wsp:rsid wsp:val=&quot;00880E53&quot;/&gt;&lt;wsp:rsid wsp:val=&quot;0088117D&quot;/&gt;&lt;wsp:rsid wsp:val=&quot;00881E52&quot;/&gt;&lt;wsp:rsid wsp:val=&quot;00881FF1&quot;/&gt;&lt;wsp:rsid wsp:val=&quot;00882E69&quot;/&gt;&lt;wsp:rsid wsp:val=&quot;00883F18&quot;/&gt;&lt;wsp:rsid wsp:val=&quot;0088448B&quot;/&gt;&lt;wsp:rsid wsp:val=&quot;00884E6E&quot;/&gt;&lt;wsp:rsid wsp:val=&quot;0088608C&quot;/&gt;&lt;wsp:rsid wsp:val=&quot;0088731E&quot;/&gt;&lt;wsp:rsid wsp:val=&quot;00887E67&quot;/&gt;&lt;wsp:rsid wsp:val=&quot;00890495&quot;/&gt;&lt;wsp:rsid wsp:val=&quot;00890627&quot;/&gt;&lt;wsp:rsid wsp:val=&quot;00890D64&quot;/&gt;&lt;wsp:rsid wsp:val=&quot;008916CD&quot;/&gt;&lt;wsp:rsid wsp:val=&quot;0089176C&quot;/&gt;&lt;wsp:rsid wsp:val=&quot;00891897&quot;/&gt;&lt;wsp:rsid wsp:val=&quot;00891A77&quot;/&gt;&lt;wsp:rsid wsp:val=&quot;00891E96&quot;/&gt;&lt;wsp:rsid wsp:val=&quot;008924F4&quot;/&gt;&lt;wsp:rsid wsp:val=&quot;0089277F&quot;/&gt;&lt;wsp:rsid wsp:val=&quot;00892861&quot;/&gt;&lt;wsp:rsid wsp:val=&quot;00892BD1&quot;/&gt;&lt;wsp:rsid wsp:val=&quot;008942DD&quot;/&gt;&lt;wsp:rsid wsp:val=&quot;008943C5&quot;/&gt;&lt;wsp:rsid wsp:val=&quot;00894D66&quot;/&gt;&lt;wsp:rsid wsp:val=&quot;00894DC6&quot;/&gt;&lt;wsp:rsid wsp:val=&quot;0089585C&quot;/&gt;&lt;wsp:rsid wsp:val=&quot;00895A37&quot;/&gt;&lt;wsp:rsid wsp:val=&quot;00895DB5&quot;/&gt;&lt;wsp:rsid wsp:val=&quot;0089734B&quot;/&gt;&lt;wsp:rsid wsp:val=&quot;008A0246&quot;/&gt;&lt;wsp:rsid wsp:val=&quot;008A0901&quot;/&gt;&lt;wsp:rsid wsp:val=&quot;008A1262&quot;/&gt;&lt;wsp:rsid wsp:val=&quot;008A16ED&quot;/&gt;&lt;wsp:rsid wsp:val=&quot;008A1BEF&quot;/&gt;&lt;wsp:rsid wsp:val=&quot;008A20E0&quot;/&gt;&lt;wsp:rsid wsp:val=&quot;008A2A10&quot;/&gt;&lt;wsp:rsid wsp:val=&quot;008A2BB6&quot;/&gt;&lt;wsp:rsid wsp:val=&quot;008A3164&quot;/&gt;&lt;wsp:rsid wsp:val=&quot;008A318F&quot;/&gt;&lt;wsp:rsid wsp:val=&quot;008A3214&quot;/&gt;&lt;wsp:rsid wsp:val=&quot;008A32B8&quot;/&gt;&lt;wsp:rsid wsp:val=&quot;008A36D6&quot;/&gt;&lt;wsp:rsid wsp:val=&quot;008A428E&quot;/&gt;&lt;wsp:rsid wsp:val=&quot;008A4446&quot;/&gt;&lt;wsp:rsid wsp:val=&quot;008A493B&quot;/&gt;&lt;wsp:rsid wsp:val=&quot;008A4F10&quot;/&gt;&lt;wsp:rsid wsp:val=&quot;008A521F&quot;/&gt;&lt;wsp:rsid wsp:val=&quot;008A5316&quot;/&gt;&lt;wsp:rsid wsp:val=&quot;008A57C1&quot;/&gt;&lt;wsp:rsid wsp:val=&quot;008A5BBC&quot;/&gt;&lt;wsp:rsid wsp:val=&quot;008A6520&quot;/&gt;&lt;wsp:rsid wsp:val=&quot;008A6D5A&quot;/&gt;&lt;wsp:rsid wsp:val=&quot;008A7366&quot;/&gt;&lt;wsp:rsid wsp:val=&quot;008A7B2F&quot;/&gt;&lt;wsp:rsid wsp:val=&quot;008A7BF7&quot;/&gt;&lt;wsp:rsid wsp:val=&quot;008B062C&quot;/&gt;&lt;wsp:rsid wsp:val=&quot;008B07D8&quot;/&gt;&lt;wsp:rsid wsp:val=&quot;008B0C8E&quot;/&gt;&lt;wsp:rsid wsp:val=&quot;008B0D57&quot;/&gt;&lt;wsp:rsid wsp:val=&quot;008B0DA3&quot;/&gt;&lt;wsp:rsid wsp:val=&quot;008B1215&quot;/&gt;&lt;wsp:rsid wsp:val=&quot;008B25C3&quot;/&gt;&lt;wsp:rsid wsp:val=&quot;008B2691&quot;/&gt;&lt;wsp:rsid wsp:val=&quot;008B288A&quot;/&gt;&lt;wsp:rsid wsp:val=&quot;008B29EA&quot;/&gt;&lt;wsp:rsid wsp:val=&quot;008B3046&quot;/&gt;&lt;wsp:rsid wsp:val=&quot;008B3B05&quot;/&gt;&lt;wsp:rsid wsp:val=&quot;008B3B37&quot;/&gt;&lt;wsp:rsid wsp:val=&quot;008B4265&quot;/&gt;&lt;wsp:rsid wsp:val=&quot;008B4571&quot;/&gt;&lt;wsp:rsid wsp:val=&quot;008B485F&quot;/&gt;&lt;wsp:rsid wsp:val=&quot;008B4877&quot;/&gt;&lt;wsp:rsid wsp:val=&quot;008B5393&quot;/&gt;&lt;wsp:rsid wsp:val=&quot;008B5930&quot;/&gt;&lt;wsp:rsid wsp:val=&quot;008B59C3&quot;/&gt;&lt;wsp:rsid wsp:val=&quot;008B6350&quot;/&gt;&lt;wsp:rsid wsp:val=&quot;008B63B1&quot;/&gt;&lt;wsp:rsid wsp:val=&quot;008B6653&quot;/&gt;&lt;wsp:rsid wsp:val=&quot;008B6DCD&quot;/&gt;&lt;wsp:rsid wsp:val=&quot;008B75E8&quot;/&gt;&lt;wsp:rsid wsp:val=&quot;008B7C79&quot;/&gt;&lt;wsp:rsid wsp:val=&quot;008C0536&quot;/&gt;&lt;wsp:rsid wsp:val=&quot;008C06B6&quot;/&gt;&lt;wsp:rsid wsp:val=&quot;008C0A30&quot;/&gt;&lt;wsp:rsid wsp:val=&quot;008C0BD6&quot;/&gt;&lt;wsp:rsid wsp:val=&quot;008C0FFF&quot;/&gt;&lt;wsp:rsid wsp:val=&quot;008C177F&quot;/&gt;&lt;wsp:rsid wsp:val=&quot;008C19EE&quot;/&gt;&lt;wsp:rsid wsp:val=&quot;008C1A28&quot;/&gt;&lt;wsp:rsid wsp:val=&quot;008C1C4D&quot;/&gt;&lt;wsp:rsid wsp:val=&quot;008C2074&quot;/&gt;&lt;wsp:rsid wsp:val=&quot;008C2367&quot;/&gt;&lt;wsp:rsid wsp:val=&quot;008C318E&quot;/&gt;&lt;wsp:rsid wsp:val=&quot;008C3A10&quot;/&gt;&lt;wsp:rsid wsp:val=&quot;008C4097&quot;/&gt;&lt;wsp:rsid wsp:val=&quot;008C421D&quot;/&gt;&lt;wsp:rsid wsp:val=&quot;008C4718&quot;/&gt;&lt;wsp:rsid wsp:val=&quot;008C485E&quot;/&gt;&lt;wsp:rsid wsp:val=&quot;008C502B&quot;/&gt;&lt;wsp:rsid wsp:val=&quot;008C5253&quot;/&gt;&lt;wsp:rsid wsp:val=&quot;008C5FFE&quot;/&gt;&lt;wsp:rsid wsp:val=&quot;008C65A4&quot;/&gt;&lt;wsp:rsid wsp:val=&quot;008C6800&quot;/&gt;&lt;wsp:rsid wsp:val=&quot;008C691F&quot;/&gt;&lt;wsp:rsid wsp:val=&quot;008C6DB4&quot;/&gt;&lt;wsp:rsid wsp:val=&quot;008C79D0&quot;/&gt;&lt;wsp:rsid wsp:val=&quot;008C7CDC&quot;/&gt;&lt;wsp:rsid wsp:val=&quot;008D00D4&quot;/&gt;&lt;wsp:rsid wsp:val=&quot;008D053E&quot;/&gt;&lt;wsp:rsid wsp:val=&quot;008D057C&quot;/&gt;&lt;wsp:rsid wsp:val=&quot;008D05A0&quot;/&gt;&lt;wsp:rsid wsp:val=&quot;008D0607&quot;/&gt;&lt;wsp:rsid wsp:val=&quot;008D0698&quot;/&gt;&lt;wsp:rsid wsp:val=&quot;008D0934&quot;/&gt;&lt;wsp:rsid wsp:val=&quot;008D0C27&quot;/&gt;&lt;wsp:rsid wsp:val=&quot;008D0FD3&quot;/&gt;&lt;wsp:rsid wsp:val=&quot;008D1121&quot;/&gt;&lt;wsp:rsid wsp:val=&quot;008D1D3A&quot;/&gt;&lt;wsp:rsid wsp:val=&quot;008D1F77&quot;/&gt;&lt;wsp:rsid wsp:val=&quot;008D2295&quot;/&gt;&lt;wsp:rsid wsp:val=&quot;008D3098&quot;/&gt;&lt;wsp:rsid wsp:val=&quot;008D38B6&quot;/&gt;&lt;wsp:rsid wsp:val=&quot;008D3ECF&quot;/&gt;&lt;wsp:rsid wsp:val=&quot;008D3EFE&quot;/&gt;&lt;wsp:rsid wsp:val=&quot;008D3F7F&quot;/&gt;&lt;wsp:rsid wsp:val=&quot;008D44A4&quot;/&gt;&lt;wsp:rsid wsp:val=&quot;008D4807&quot;/&gt;&lt;wsp:rsid wsp:val=&quot;008D4A61&quot;/&gt;&lt;wsp:rsid wsp:val=&quot;008D52B2&quot;/&gt;&lt;wsp:rsid wsp:val=&quot;008D556C&quot;/&gt;&lt;wsp:rsid wsp:val=&quot;008D5EE0&quot;/&gt;&lt;wsp:rsid wsp:val=&quot;008D5F9F&quot;/&gt;&lt;wsp:rsid wsp:val=&quot;008D7E2F&quot;/&gt;&lt;wsp:rsid wsp:val=&quot;008E0344&quot;/&gt;&lt;wsp:rsid wsp:val=&quot;008E072A&quot;/&gt;&lt;wsp:rsid wsp:val=&quot;008E0F23&quot;/&gt;&lt;wsp:rsid wsp:val=&quot;008E1BF8&quot;/&gt;&lt;wsp:rsid wsp:val=&quot;008E23C4&quot;/&gt;&lt;wsp:rsid wsp:val=&quot;008E2BCE&quot;/&gt;&lt;wsp:rsid wsp:val=&quot;008E305F&quot;/&gt;&lt;wsp:rsid wsp:val=&quot;008E32CD&quot;/&gt;&lt;wsp:rsid wsp:val=&quot;008E3A24&quot;/&gt;&lt;wsp:rsid wsp:val=&quot;008E3B55&quot;/&gt;&lt;wsp:rsid wsp:val=&quot;008E4773&quot;/&gt;&lt;wsp:rsid wsp:val=&quot;008E5BEC&quot;/&gt;&lt;wsp:rsid wsp:val=&quot;008E7138&quot;/&gt;&lt;wsp:rsid wsp:val=&quot;008E743A&quot;/&gt;&lt;wsp:rsid wsp:val=&quot;008F005F&quot;/&gt;&lt;wsp:rsid wsp:val=&quot;008F080F&quot;/&gt;&lt;wsp:rsid wsp:val=&quot;008F1136&quot;/&gt;&lt;wsp:rsid wsp:val=&quot;008F19E2&quot;/&gt;&lt;wsp:rsid wsp:val=&quot;008F2334&quot;/&gt;&lt;wsp:rsid wsp:val=&quot;008F23CD&quot;/&gt;&lt;wsp:rsid wsp:val=&quot;008F2829&quot;/&gt;&lt;wsp:rsid wsp:val=&quot;008F2A8E&quot;/&gt;&lt;wsp:rsid wsp:val=&quot;008F30A2&quot;/&gt;&lt;wsp:rsid wsp:val=&quot;008F313B&quot;/&gt;&lt;wsp:rsid wsp:val=&quot;008F319B&quot;/&gt;&lt;wsp:rsid wsp:val=&quot;008F36BD&quot;/&gt;&lt;wsp:rsid wsp:val=&quot;008F4B06&quot;/&gt;&lt;wsp:rsid wsp:val=&quot;008F5254&quot;/&gt;&lt;wsp:rsid wsp:val=&quot;008F530E&quot;/&gt;&lt;wsp:rsid wsp:val=&quot;008F53F7&quot;/&gt;&lt;wsp:rsid wsp:val=&quot;008F596E&quot;/&gt;&lt;wsp:rsid wsp:val=&quot;008F5EA2&quot;/&gt;&lt;wsp:rsid wsp:val=&quot;008F61E7&quot;/&gt;&lt;wsp:rsid wsp:val=&quot;008F6486&quot;/&gt;&lt;wsp:rsid wsp:val=&quot;008F6904&quot;/&gt;&lt;wsp:rsid wsp:val=&quot;008F6C95&quot;/&gt;&lt;wsp:rsid wsp:val=&quot;008F72FB&quot;/&gt;&lt;wsp:rsid wsp:val=&quot;008F7368&quot;/&gt;&lt;wsp:rsid wsp:val=&quot;008F766C&quot;/&gt;&lt;wsp:rsid wsp:val=&quot;008F76B8&quot;/&gt;&lt;wsp:rsid wsp:val=&quot;009002E5&quot;/&gt;&lt;wsp:rsid wsp:val=&quot;009005F3&quot;/&gt;&lt;wsp:rsid wsp:val=&quot;00900E6B&quot;/&gt;&lt;wsp:rsid wsp:val=&quot;009013D4&quot;/&gt;&lt;wsp:rsid wsp:val=&quot;009016B2&quot;/&gt;&lt;wsp:rsid wsp:val=&quot;0090194E&quot;/&gt;&lt;wsp:rsid wsp:val=&quot;00901EA9&quot;/&gt;&lt;wsp:rsid wsp:val=&quot;00902001&quot;/&gt;&lt;wsp:rsid wsp:val=&quot;00902DC1&quot;/&gt;&lt;wsp:rsid wsp:val=&quot;00902F1A&quot;/&gt;&lt;wsp:rsid wsp:val=&quot;00903203&quot;/&gt;&lt;wsp:rsid wsp:val=&quot;00903392&quot;/&gt;&lt;wsp:rsid wsp:val=&quot;009037F5&quot;/&gt;&lt;wsp:rsid wsp:val=&quot;00903C7B&quot;/&gt;&lt;wsp:rsid wsp:val=&quot;00903CFD&quot;/&gt;&lt;wsp:rsid wsp:val=&quot;00903D81&quot;/&gt;&lt;wsp:rsid wsp:val=&quot;00904ACA&quot;/&gt;&lt;wsp:rsid wsp:val=&quot;00904B07&quot;/&gt;&lt;wsp:rsid wsp:val=&quot;00904BCF&quot;/&gt;&lt;wsp:rsid wsp:val=&quot;00904EBB&quot;/&gt;&lt;wsp:rsid wsp:val=&quot;00905A4A&quot;/&gt;&lt;wsp:rsid wsp:val=&quot;00905D87&quot;/&gt;&lt;wsp:rsid wsp:val=&quot;00905F68&quot;/&gt;&lt;wsp:rsid wsp:val=&quot;0090657A&quot;/&gt;&lt;wsp:rsid wsp:val=&quot;009069E5&quot;/&gt;&lt;wsp:rsid wsp:val=&quot;00906D21&quot;/&gt;&lt;wsp:rsid wsp:val=&quot;00907088&quot;/&gt;&lt;wsp:rsid wsp:val=&quot;009072A9&quot;/&gt;&lt;wsp:rsid wsp:val=&quot;00907963&quot;/&gt;&lt;wsp:rsid wsp:val=&quot;00907DE0&quot;/&gt;&lt;wsp:rsid wsp:val=&quot;009105A1&quot;/&gt;&lt;wsp:rsid wsp:val=&quot;009105D2&quot;/&gt;&lt;wsp:rsid wsp:val=&quot;00910931&quot;/&gt;&lt;wsp:rsid wsp:val=&quot;00910FD0&quot;/&gt;&lt;wsp:rsid wsp:val=&quot;00911A22&quot;/&gt;&lt;wsp:rsid wsp:val=&quot;00911BDC&quot;/&gt;&lt;wsp:rsid wsp:val=&quot;00911EA8&quot;/&gt;&lt;wsp:rsid wsp:val=&quot;00911F20&quot;/&gt;&lt;wsp:rsid wsp:val=&quot;00912076&quot;/&gt;&lt;wsp:rsid wsp:val=&quot;009120F8&quot;/&gt;&lt;wsp:rsid wsp:val=&quot;009122DE&quot;/&gt;&lt;wsp:rsid wsp:val=&quot;00912340&quot;/&gt;&lt;wsp:rsid wsp:val=&quot;009126CD&quot;/&gt;&lt;wsp:rsid wsp:val=&quot;009133A0&quot;/&gt;&lt;wsp:rsid wsp:val=&quot;009136C6&quot;/&gt;&lt;wsp:rsid wsp:val=&quot;009139CB&quot;/&gt;&lt;wsp:rsid wsp:val=&quot;00914DA5&quot;/&gt;&lt;wsp:rsid wsp:val=&quot;00915245&quot;/&gt;&lt;wsp:rsid wsp:val=&quot;00915267&quot;/&gt;&lt;wsp:rsid wsp:val=&quot;00915F93&quot;/&gt;&lt;wsp:rsid wsp:val=&quot;00916CD2&quot;/&gt;&lt;wsp:rsid wsp:val=&quot;00917788&quot;/&gt;&lt;wsp:rsid wsp:val=&quot;00920152&quot;/&gt;&lt;wsp:rsid wsp:val=&quot;00920CB1&quot;/&gt;&lt;wsp:rsid wsp:val=&quot;00921132&quot;/&gt;&lt;wsp:rsid wsp:val=&quot;009211C7&quot;/&gt;&lt;wsp:rsid wsp:val=&quot;0092195F&quot;/&gt;&lt;wsp:rsid wsp:val=&quot;00921BCE&quot;/&gt;&lt;wsp:rsid wsp:val=&quot;0092250F&quot;/&gt;&lt;wsp:rsid wsp:val=&quot;00922845&quot;/&gt;&lt;wsp:rsid wsp:val=&quot;00922BA8&quot;/&gt;&lt;wsp:rsid wsp:val=&quot;00922BD2&quot;/&gt;&lt;wsp:rsid wsp:val=&quot;00922DFC&quot;/&gt;&lt;wsp:rsid wsp:val=&quot;0092385E&quot;/&gt;&lt;wsp:rsid wsp:val=&quot;00924337&quot;/&gt;&lt;wsp:rsid wsp:val=&quot;009245B4&quot;/&gt;&lt;wsp:rsid wsp:val=&quot;009246CC&quot;/&gt;&lt;wsp:rsid wsp:val=&quot;00924742&quot;/&gt;&lt;wsp:rsid wsp:val=&quot;009249F2&quot;/&gt;&lt;wsp:rsid wsp:val=&quot;00924A74&quot;/&gt;&lt;wsp:rsid wsp:val=&quot;00924C6F&quot;/&gt;&lt;wsp:rsid wsp:val=&quot;009250C3&quot;/&gt;&lt;wsp:rsid wsp:val=&quot;0092544F&quot;/&gt;&lt;wsp:rsid wsp:val=&quot;009259B7&quot;/&gt;&lt;wsp:rsid wsp:val=&quot;00925FF3&quot;/&gt;&lt;wsp:rsid wsp:val=&quot;0092641F&quot;/&gt;&lt;wsp:rsid wsp:val=&quot;00926A97&quot;/&gt;&lt;wsp:rsid wsp:val=&quot;009271FE&quot;/&gt;&lt;wsp:rsid wsp:val=&quot;00927224&quot;/&gt;&lt;wsp:rsid wsp:val=&quot;00930120&quot;/&gt;&lt;wsp:rsid wsp:val=&quot;00931122&quot;/&gt;&lt;wsp:rsid wsp:val=&quot;0093148B&quot;/&gt;&lt;wsp:rsid wsp:val=&quot;009316EC&quot;/&gt;&lt;wsp:rsid wsp:val=&quot;00931892&quot;/&gt;&lt;wsp:rsid wsp:val=&quot;00931925&quot;/&gt;&lt;wsp:rsid wsp:val=&quot;00932398&quot;/&gt;&lt;wsp:rsid wsp:val=&quot;00932BE5&quot;/&gt;&lt;wsp:rsid wsp:val=&quot;00932C7C&quot;/&gt;&lt;wsp:rsid wsp:val=&quot;00932F06&quot;/&gt;&lt;wsp:rsid wsp:val=&quot;009331A5&quot;/&gt;&lt;wsp:rsid wsp:val=&quot;009332EA&quot;/&gt;&lt;wsp:rsid wsp:val=&quot;00933772&quot;/&gt;&lt;wsp:rsid wsp:val=&quot;00933A54&quot;/&gt;&lt;wsp:rsid wsp:val=&quot;00933B24&quot;/&gt;&lt;wsp:rsid wsp:val=&quot;00933EBB&quot;/&gt;&lt;wsp:rsid wsp:val=&quot;00934CD9&quot;/&gt;&lt;wsp:rsid wsp:val=&quot;009357F0&quot;/&gt;&lt;wsp:rsid wsp:val=&quot;009357F5&quot;/&gt;&lt;wsp:rsid wsp:val=&quot;00935AC6&quot;/&gt;&lt;wsp:rsid wsp:val=&quot;00935DED&quot;/&gt;&lt;wsp:rsid wsp:val=&quot;00935FC4&quot;/&gt;&lt;wsp:rsid wsp:val=&quot;009363F9&quot;/&gt;&lt;wsp:rsid wsp:val=&quot;00936FE6&quot;/&gt;&lt;wsp:rsid wsp:val=&quot;00937669&quot;/&gt;&lt;wsp:rsid wsp:val=&quot;009378A6&quot;/&gt;&lt;wsp:rsid wsp:val=&quot;00940F92&quot;/&gt;&lt;wsp:rsid wsp:val=&quot;0094174C&quot;/&gt;&lt;wsp:rsid wsp:val=&quot;00941A23&quot;/&gt;&lt;wsp:rsid wsp:val=&quot;009420AB&quot;/&gt;&lt;wsp:rsid wsp:val=&quot;009420B9&quot;/&gt;&lt;wsp:rsid wsp:val=&quot;00942C27&quot;/&gt;&lt;wsp:rsid wsp:val=&quot;00942C33&quot;/&gt;&lt;wsp:rsid wsp:val=&quot;00943656&quot;/&gt;&lt;wsp:rsid wsp:val=&quot;00943C3F&quot;/&gt;&lt;wsp:rsid wsp:val=&quot;00944312&quot;/&gt;&lt;wsp:rsid wsp:val=&quot;00944645&quot;/&gt;&lt;wsp:rsid wsp:val=&quot;00945060&quot;/&gt;&lt;wsp:rsid wsp:val=&quot;009456DA&quot;/&gt;&lt;wsp:rsid wsp:val=&quot;00945DA9&quot;/&gt;&lt;wsp:rsid wsp:val=&quot;00946328&quot;/&gt;&lt;wsp:rsid wsp:val=&quot;0094643D&quot;/&gt;&lt;wsp:rsid wsp:val=&quot;00946532&quot;/&gt;&lt;wsp:rsid wsp:val=&quot;00946575&quot;/&gt;&lt;wsp:rsid wsp:val=&quot;00946FCE&quot;/&gt;&lt;wsp:rsid wsp:val=&quot;00950A4D&quot;/&gt;&lt;wsp:rsid wsp:val=&quot;009516FE&quot;/&gt;&lt;wsp:rsid wsp:val=&quot;00951B64&quot;/&gt;&lt;wsp:rsid wsp:val=&quot;00951DE5&quot;/&gt;&lt;wsp:rsid wsp:val=&quot;00952464&quot;/&gt;&lt;wsp:rsid wsp:val=&quot;00952917&quot;/&gt;&lt;wsp:rsid wsp:val=&quot;00952D42&quot;/&gt;&lt;wsp:rsid wsp:val=&quot;00953211&quot;/&gt;&lt;wsp:rsid wsp:val=&quot;00953EBB&quot;/&gt;&lt;wsp:rsid wsp:val=&quot;00953F5A&quot;/&gt;&lt;wsp:rsid wsp:val=&quot;00954315&quot;/&gt;&lt;wsp:rsid wsp:val=&quot;00955048&quot;/&gt;&lt;wsp:rsid wsp:val=&quot;009559C1&quot;/&gt;&lt;wsp:rsid wsp:val=&quot;00955E15&quot;/&gt;&lt;wsp:rsid wsp:val=&quot;0095625A&quot;/&gt;&lt;wsp:rsid wsp:val=&quot;009566C9&quot;/&gt;&lt;wsp:rsid wsp:val=&quot;00957432&quot;/&gt;&lt;wsp:rsid wsp:val=&quot;00960079&quot;/&gt;&lt;wsp:rsid wsp:val=&quot;00960193&quot;/&gt;&lt;wsp:rsid wsp:val=&quot;00960205&quot;/&gt;&lt;wsp:rsid wsp:val=&quot;009608BA&quot;/&gt;&lt;wsp:rsid wsp:val=&quot;009609BA&quot;/&gt;&lt;wsp:rsid wsp:val=&quot;00960F30&quot;/&gt;&lt;wsp:rsid wsp:val=&quot;00960FE9&quot;/&gt;&lt;wsp:rsid wsp:val=&quot;00961BA1&quot;/&gt;&lt;wsp:rsid wsp:val=&quot;00962675&quot;/&gt;&lt;wsp:rsid wsp:val=&quot;00962900&quot;/&gt;&lt;wsp:rsid wsp:val=&quot;00963577&quot;/&gt;&lt;wsp:rsid wsp:val=&quot;009637EB&quot;/&gt;&lt;wsp:rsid wsp:val=&quot;00963903&quot;/&gt;&lt;wsp:rsid wsp:val=&quot;00963E7D&quot;/&gt;&lt;wsp:rsid wsp:val=&quot;009643AB&quot;/&gt;&lt;wsp:rsid wsp:val=&quot;00964486&quot;/&gt;&lt;wsp:rsid wsp:val=&quot;0096473F&quot;/&gt;&lt;wsp:rsid wsp:val=&quot;009648D1&quot;/&gt;&lt;wsp:rsid wsp:val=&quot;00964A3F&quot;/&gt;&lt;wsp:rsid wsp:val=&quot;00964E20&quot;/&gt;&lt;wsp:rsid wsp:val=&quot;00964F5E&quot;/&gt;&lt;wsp:rsid wsp:val=&quot;009653F4&quot;/&gt;&lt;wsp:rsid wsp:val=&quot;00965BA8&quot;/&gt;&lt;wsp:rsid wsp:val=&quot;00965F3E&quot;/&gt;&lt;wsp:rsid wsp:val=&quot;00965FC5&quot;/&gt;&lt;wsp:rsid wsp:val=&quot;009660C5&quot;/&gt;&lt;wsp:rsid wsp:val=&quot;00966AF2&quot;/&gt;&lt;wsp:rsid wsp:val=&quot;00966C45&quot;/&gt;&lt;wsp:rsid wsp:val=&quot;0096704E&quot;/&gt;&lt;wsp:rsid wsp:val=&quot;0096709A&quot;/&gt;&lt;wsp:rsid wsp:val=&quot;00967DFD&quot;/&gt;&lt;wsp:rsid wsp:val=&quot;00967E36&quot;/&gt;&lt;wsp:rsid wsp:val=&quot;00967EF4&quot;/&gt;&lt;wsp:rsid wsp:val=&quot;009707B0&quot;/&gt;&lt;wsp:rsid wsp:val=&quot;0097091C&quot;/&gt;&lt;wsp:rsid wsp:val=&quot;00970923&quot;/&gt;&lt;wsp:rsid wsp:val=&quot;00971308&quot;/&gt;&lt;wsp:rsid wsp:val=&quot;00972044&quot;/&gt;&lt;wsp:rsid wsp:val=&quot;00972170&quot;/&gt;&lt;wsp:rsid wsp:val=&quot;00972A8F&quot;/&gt;&lt;wsp:rsid wsp:val=&quot;00973CCA&quot;/&gt;&lt;wsp:rsid wsp:val=&quot;00974097&quot;/&gt;&lt;wsp:rsid wsp:val=&quot;009747FB&quot;/&gt;&lt;wsp:rsid wsp:val=&quot;00974AD4&quot;/&gt;&lt;wsp:rsid wsp:val=&quot;00974D98&quot;/&gt;&lt;wsp:rsid wsp:val=&quot;009755B5&quot;/&gt;&lt;wsp:rsid wsp:val=&quot;00975637&quot;/&gt;&lt;wsp:rsid wsp:val=&quot;0097563A&quot;/&gt;&lt;wsp:rsid wsp:val=&quot;0097586C&quot;/&gt;&lt;wsp:rsid wsp:val=&quot;00975913&quot;/&gt;&lt;wsp:rsid wsp:val=&quot;009759DA&quot;/&gt;&lt;wsp:rsid wsp:val=&quot;00975AE6&quot;/&gt;&lt;wsp:rsid wsp:val=&quot;00975D89&quot;/&gt;&lt;wsp:rsid wsp:val=&quot;009762C2&quot;/&gt;&lt;wsp:rsid wsp:val=&quot;00976B03&quot;/&gt;&lt;wsp:rsid wsp:val=&quot;009777A9&quot;/&gt;&lt;wsp:rsid wsp:val=&quot;009806F9&quot;/&gt;&lt;wsp:rsid wsp:val=&quot;009817F8&quot;/&gt;&lt;wsp:rsid wsp:val=&quot;00981C0B&quot;/&gt;&lt;wsp:rsid wsp:val=&quot;00981D8E&quot;/&gt;&lt;wsp:rsid wsp:val=&quot;00982B44&quot;/&gt;&lt;wsp:rsid wsp:val=&quot;00983EDE&quot;/&gt;&lt;wsp:rsid wsp:val=&quot;00984287&quot;/&gt;&lt;wsp:rsid wsp:val=&quot;0098459E&quot;/&gt;&lt;wsp:rsid wsp:val=&quot;009850B9&quot;/&gt;&lt;wsp:rsid wsp:val=&quot;00986636&quot;/&gt;&lt;wsp:rsid wsp:val=&quot;00986684&quot;/&gt;&lt;wsp:rsid wsp:val=&quot;009866EA&quot;/&gt;&lt;wsp:rsid wsp:val=&quot;009869AF&quot;/&gt;&lt;wsp:rsid wsp:val=&quot;00986A7D&quot;/&gt;&lt;wsp:rsid wsp:val=&quot;00987001&quot;/&gt;&lt;wsp:rsid wsp:val=&quot;009906A7&quot;/&gt;&lt;wsp:rsid wsp:val=&quot;009914DF&quot;/&gt;&lt;wsp:rsid wsp:val=&quot;00991569&quot;/&gt;&lt;wsp:rsid wsp:val=&quot;009923F8&quot;/&gt;&lt;wsp:rsid wsp:val=&quot;0099276C&quot;/&gt;&lt;wsp:rsid wsp:val=&quot;00992E28&quot;/&gt;&lt;wsp:rsid wsp:val=&quot;00993023&quot;/&gt;&lt;wsp:rsid wsp:val=&quot;0099349D&quot;/&gt;&lt;wsp:rsid wsp:val=&quot;0099389C&quot;/&gt;&lt;wsp:rsid wsp:val=&quot;00993B9E&quot;/&gt;&lt;wsp:rsid wsp:val=&quot;009941AE&quot;/&gt;&lt;wsp:rsid wsp:val=&quot;00994568&quot;/&gt;&lt;wsp:rsid wsp:val=&quot;009947A5&quot;/&gt;&lt;wsp:rsid wsp:val=&quot;009949B6&quot;/&gt;&lt;wsp:rsid wsp:val=&quot;009956A6&quot;/&gt;&lt;wsp:rsid wsp:val=&quot;0099592C&quot;/&gt;&lt;wsp:rsid wsp:val=&quot;00995BB3&quot;/&gt;&lt;wsp:rsid wsp:val=&quot;00996ACC&quot;/&gt;&lt;wsp:rsid wsp:val=&quot;00996C89&quot;/&gt;&lt;wsp:rsid wsp:val=&quot;00997151&quot;/&gt;&lt;wsp:rsid wsp:val=&quot;00997188&quot;/&gt;&lt;wsp:rsid wsp:val=&quot;00997E1D&quot;/&gt;&lt;wsp:rsid wsp:val=&quot;009A04FC&quot;/&gt;&lt;wsp:rsid wsp:val=&quot;009A09B4&quot;/&gt;&lt;wsp:rsid wsp:val=&quot;009A0A52&quot;/&gt;&lt;wsp:rsid wsp:val=&quot;009A0BC5&quot;/&gt;&lt;wsp:rsid wsp:val=&quot;009A0C34&quot;/&gt;&lt;wsp:rsid wsp:val=&quot;009A22B2&quot;/&gt;&lt;wsp:rsid wsp:val=&quot;009A2445&quot;/&gt;&lt;wsp:rsid wsp:val=&quot;009A2BB5&quot;/&gt;&lt;wsp:rsid wsp:val=&quot;009A2E54&quot;/&gt;&lt;wsp:rsid wsp:val=&quot;009A36D3&quot;/&gt;&lt;wsp:rsid wsp:val=&quot;009A3D89&quot;/&gt;&lt;wsp:rsid wsp:val=&quot;009A3EE7&quot;/&gt;&lt;wsp:rsid wsp:val=&quot;009A3F72&quot;/&gt;&lt;wsp:rsid wsp:val=&quot;009A3FC1&quot;/&gt;&lt;wsp:rsid wsp:val=&quot;009A4714&quot;/&gt;&lt;wsp:rsid wsp:val=&quot;009A49D5&quot;/&gt;&lt;wsp:rsid wsp:val=&quot;009A4ADB&quot;/&gt;&lt;wsp:rsid wsp:val=&quot;009A4DFB&quot;/&gt;&lt;wsp:rsid wsp:val=&quot;009A6346&quot;/&gt;&lt;wsp:rsid wsp:val=&quot;009A6DB0&quot;/&gt;&lt;wsp:rsid wsp:val=&quot;009A7DF6&quot;/&gt;&lt;wsp:rsid wsp:val=&quot;009B02E6&quot;/&gt;&lt;wsp:rsid wsp:val=&quot;009B04EB&quot;/&gt;&lt;wsp:rsid wsp:val=&quot;009B08BC&quot;/&gt;&lt;wsp:rsid wsp:val=&quot;009B1501&quot;/&gt;&lt;wsp:rsid wsp:val=&quot;009B1573&quot;/&gt;&lt;wsp:rsid wsp:val=&quot;009B1E36&quot;/&gt;&lt;wsp:rsid wsp:val=&quot;009B1FD3&quot;/&gt;&lt;wsp:rsid wsp:val=&quot;009B212A&quot;/&gt;&lt;wsp:rsid wsp:val=&quot;009B3281&quot;/&gt;&lt;wsp:rsid wsp:val=&quot;009B3878&quot;/&gt;&lt;wsp:rsid wsp:val=&quot;009B399B&quot;/&gt;&lt;wsp:rsid wsp:val=&quot;009B3BCE&quot;/&gt;&lt;wsp:rsid wsp:val=&quot;009B3E0E&quot;/&gt;&lt;wsp:rsid wsp:val=&quot;009B4562&quot;/&gt;&lt;wsp:rsid wsp:val=&quot;009B4855&quot;/&gt;&lt;wsp:rsid wsp:val=&quot;009B51F5&quot;/&gt;&lt;wsp:rsid wsp:val=&quot;009B53EA&quot;/&gt;&lt;wsp:rsid wsp:val=&quot;009B5838&quot;/&gt;&lt;wsp:rsid wsp:val=&quot;009B58CF&quot;/&gt;&lt;wsp:rsid wsp:val=&quot;009B5F2C&quot;/&gt;&lt;wsp:rsid wsp:val=&quot;009B65B6&quot;/&gt;&lt;wsp:rsid wsp:val=&quot;009B6B4C&quot;/&gt;&lt;wsp:rsid wsp:val=&quot;009B7117&quot;/&gt;&lt;wsp:rsid wsp:val=&quot;009B744C&quot;/&gt;&lt;wsp:rsid wsp:val=&quot;009B74F5&quot;/&gt;&lt;wsp:rsid wsp:val=&quot;009B76F5&quot;/&gt;&lt;wsp:rsid wsp:val=&quot;009B7964&quot;/&gt;&lt;wsp:rsid wsp:val=&quot;009B7EE1&quot;/&gt;&lt;wsp:rsid wsp:val=&quot;009C00B4&quot;/&gt;&lt;wsp:rsid wsp:val=&quot;009C20DA&quot;/&gt;&lt;wsp:rsid wsp:val=&quot;009C2D05&quot;/&gt;&lt;wsp:rsid wsp:val=&quot;009C3D8B&quot;/&gt;&lt;wsp:rsid wsp:val=&quot;009C442C&quot;/&gt;&lt;wsp:rsid wsp:val=&quot;009C5043&quot;/&gt;&lt;wsp:rsid wsp:val=&quot;009C5D4C&quot;/&gt;&lt;wsp:rsid wsp:val=&quot;009C637E&quot;/&gt;&lt;wsp:rsid wsp:val=&quot;009C6C02&quot;/&gt;&lt;wsp:rsid wsp:val=&quot;009C6DA3&quot;/&gt;&lt;wsp:rsid wsp:val=&quot;009C6E70&quot;/&gt;&lt;wsp:rsid wsp:val=&quot;009C6F7A&quot;/&gt;&lt;wsp:rsid wsp:val=&quot;009C7740&quot;/&gt;&lt;wsp:rsid wsp:val=&quot;009C77CF&quot;/&gt;&lt;wsp:rsid wsp:val=&quot;009C7C29&quot;/&gt;&lt;wsp:rsid wsp:val=&quot;009D0686&quot;/&gt;&lt;wsp:rsid wsp:val=&quot;009D094D&quot;/&gt;&lt;wsp:rsid wsp:val=&quot;009D0B40&quot;/&gt;&lt;wsp:rsid wsp:val=&quot;009D1B80&quot;/&gt;&lt;wsp:rsid wsp:val=&quot;009D1EE4&quot;/&gt;&lt;wsp:rsid wsp:val=&quot;009D22EC&quot;/&gt;&lt;wsp:rsid wsp:val=&quot;009D26AC&quot;/&gt;&lt;wsp:rsid wsp:val=&quot;009D2BF9&quot;/&gt;&lt;wsp:rsid wsp:val=&quot;009D3383&quot;/&gt;&lt;wsp:rsid wsp:val=&quot;009D35F7&quot;/&gt;&lt;wsp:rsid wsp:val=&quot;009D3B4F&quot;/&gt;&lt;wsp:rsid wsp:val=&quot;009D470D&quot;/&gt;&lt;wsp:rsid wsp:val=&quot;009D5157&quot;/&gt;&lt;wsp:rsid wsp:val=&quot;009D5A49&quot;/&gt;&lt;wsp:rsid wsp:val=&quot;009D5E80&quot;/&gt;&lt;wsp:rsid wsp:val=&quot;009D6359&quot;/&gt;&lt;wsp:rsid wsp:val=&quot;009D65C4&quot;/&gt;&lt;wsp:rsid wsp:val=&quot;009D6702&quot;/&gt;&lt;wsp:rsid wsp:val=&quot;009D682E&quot;/&gt;&lt;wsp:rsid wsp:val=&quot;009E05C4&quot;/&gt;&lt;wsp:rsid wsp:val=&quot;009E1086&quot;/&gt;&lt;wsp:rsid wsp:val=&quot;009E1207&quot;/&gt;&lt;wsp:rsid wsp:val=&quot;009E17FC&quot;/&gt;&lt;wsp:rsid wsp:val=&quot;009E1A05&quot;/&gt;&lt;wsp:rsid wsp:val=&quot;009E1A1B&quot;/&gt;&lt;wsp:rsid wsp:val=&quot;009E219C&quot;/&gt;&lt;wsp:rsid wsp:val=&quot;009E274F&quot;/&gt;&lt;wsp:rsid wsp:val=&quot;009E297F&quot;/&gt;&lt;wsp:rsid wsp:val=&quot;009E314A&quot;/&gt;&lt;wsp:rsid wsp:val=&quot;009E3730&quot;/&gt;&lt;wsp:rsid wsp:val=&quot;009E507D&quot;/&gt;&lt;wsp:rsid wsp:val=&quot;009E534C&quot;/&gt;&lt;wsp:rsid wsp:val=&quot;009E5808&quot;/&gt;&lt;wsp:rsid wsp:val=&quot;009E5DBB&quot;/&gt;&lt;wsp:rsid wsp:val=&quot;009E5E71&quot;/&gt;&lt;wsp:rsid wsp:val=&quot;009E6222&quot;/&gt;&lt;wsp:rsid wsp:val=&quot;009E761F&quot;/&gt;&lt;wsp:rsid wsp:val=&quot;009E7823&quot;/&gt;&lt;wsp:rsid wsp:val=&quot;009F0778&quot;/&gt;&lt;wsp:rsid wsp:val=&quot;009F14DC&quot;/&gt;&lt;wsp:rsid wsp:val=&quot;009F15EC&quot;/&gt;&lt;wsp:rsid wsp:val=&quot;009F198D&quot;/&gt;&lt;wsp:rsid wsp:val=&quot;009F1B4E&quot;/&gt;&lt;wsp:rsid wsp:val=&quot;009F25F4&quot;/&gt;&lt;wsp:rsid wsp:val=&quot;009F31B0&quot;/&gt;&lt;wsp:rsid wsp:val=&quot;009F33C0&quot;/&gt;&lt;wsp:rsid wsp:val=&quot;009F39B6&quot;/&gt;&lt;wsp:rsid wsp:val=&quot;009F4852&quot;/&gt;&lt;wsp:rsid wsp:val=&quot;009F48E1&quot;/&gt;&lt;wsp:rsid wsp:val=&quot;009F4A32&quot;/&gt;&lt;wsp:rsid wsp:val=&quot;009F53C3&quot;/&gt;&lt;wsp:rsid wsp:val=&quot;009F61EB&quot;/&gt;&lt;wsp:rsid wsp:val=&quot;009F62A1&quot;/&gt;&lt;wsp:rsid wsp:val=&quot;009F65F9&quot;/&gt;&lt;wsp:rsid wsp:val=&quot;009F665D&quot;/&gt;&lt;wsp:rsid wsp:val=&quot;009F691B&quot;/&gt;&lt;wsp:rsid wsp:val=&quot;009F6F54&quot;/&gt;&lt;wsp:rsid wsp:val=&quot;009F701A&quot;/&gt;&lt;wsp:rsid wsp:val=&quot;009F70E6&quot;/&gt;&lt;wsp:rsid wsp:val=&quot;009F79D5&quot;/&gt;&lt;wsp:rsid wsp:val=&quot;00A0106E&quot;/&gt;&lt;wsp:rsid wsp:val=&quot;00A0136D&quot;/&gt;&lt;wsp:rsid wsp:val=&quot;00A02699&quot;/&gt;&lt;wsp:rsid wsp:val=&quot;00A02AE1&quot;/&gt;&lt;wsp:rsid wsp:val=&quot;00A02E00&quot;/&gt;&lt;wsp:rsid wsp:val=&quot;00A032FC&quot;/&gt;&lt;wsp:rsid wsp:val=&quot;00A04291&quot;/&gt;&lt;wsp:rsid wsp:val=&quot;00A042E6&quot;/&gt;&lt;wsp:rsid wsp:val=&quot;00A05D9F&quot;/&gt;&lt;wsp:rsid wsp:val=&quot;00A06BA7&quot;/&gt;&lt;wsp:rsid wsp:val=&quot;00A06DB8&quot;/&gt;&lt;wsp:rsid wsp:val=&quot;00A07582&quot;/&gt;&lt;wsp:rsid wsp:val=&quot;00A07601&quot;/&gt;&lt;wsp:rsid wsp:val=&quot;00A07A72&quot;/&gt;&lt;wsp:rsid wsp:val=&quot;00A07ABF&quot;/&gt;&lt;wsp:rsid wsp:val=&quot;00A10187&quot;/&gt;&lt;wsp:rsid wsp:val=&quot;00A106B1&quot;/&gt;&lt;wsp:rsid wsp:val=&quot;00A1099E&quot;/&gt;&lt;wsp:rsid wsp:val=&quot;00A10CD0&quot;/&gt;&lt;wsp:rsid wsp:val=&quot;00A1102C&quot;/&gt;&lt;wsp:rsid wsp:val=&quot;00A11174&quot;/&gt;&lt;wsp:rsid wsp:val=&quot;00A1200A&quot;/&gt;&lt;wsp:rsid wsp:val=&quot;00A121BD&quot;/&gt;&lt;wsp:rsid wsp:val=&quot;00A12E8E&quot;/&gt;&lt;wsp:rsid wsp:val=&quot;00A12F4D&quot;/&gt;&lt;wsp:rsid wsp:val=&quot;00A1305C&quot;/&gt;&lt;wsp:rsid wsp:val=&quot;00A13468&quot;/&gt;&lt;wsp:rsid wsp:val=&quot;00A14B73&quot;/&gt;&lt;wsp:rsid wsp:val=&quot;00A14E5E&quot;/&gt;&lt;wsp:rsid wsp:val=&quot;00A1686D&quot;/&gt;&lt;wsp:rsid wsp:val=&quot;00A16885&quot;/&gt;&lt;wsp:rsid wsp:val=&quot;00A16E14&quot;/&gt;&lt;wsp:rsid wsp:val=&quot;00A16EE9&quot;/&gt;&lt;wsp:rsid wsp:val=&quot;00A20066&quot;/&gt;&lt;wsp:rsid wsp:val=&quot;00A2014B&quot;/&gt;&lt;wsp:rsid wsp:val=&quot;00A20D20&quot;/&gt;&lt;wsp:rsid wsp:val=&quot;00A23120&quot;/&gt;&lt;wsp:rsid wsp:val=&quot;00A235BC&quot;/&gt;&lt;wsp:rsid wsp:val=&quot;00A24BAF&quot;/&gt;&lt;wsp:rsid wsp:val=&quot;00A24DED&quot;/&gt;&lt;wsp:rsid wsp:val=&quot;00A24F81&quot;/&gt;&lt;wsp:rsid wsp:val=&quot;00A24F9B&quot;/&gt;&lt;wsp:rsid wsp:val=&quot;00A2536F&quot;/&gt;&lt;wsp:rsid wsp:val=&quot;00A25804&quot;/&gt;&lt;wsp:rsid wsp:val=&quot;00A25CA4&quot;/&gt;&lt;wsp:rsid wsp:val=&quot;00A268A0&quot;/&gt;&lt;wsp:rsid wsp:val=&quot;00A26911&quot;/&gt;&lt;wsp:rsid wsp:val=&quot;00A27189&quot;/&gt;&lt;wsp:rsid wsp:val=&quot;00A2773F&quot;/&gt;&lt;wsp:rsid wsp:val=&quot;00A30DC6&quot;/&gt;&lt;wsp:rsid wsp:val=&quot;00A30EDE&quot;/&gt;&lt;wsp:rsid wsp:val=&quot;00A30F1C&quot;/&gt;&lt;wsp:rsid wsp:val=&quot;00A31068&quot;/&gt;&lt;wsp:rsid wsp:val=&quot;00A31599&quot;/&gt;&lt;wsp:rsid wsp:val=&quot;00A317AE&quot;/&gt;&lt;wsp:rsid wsp:val=&quot;00A31F64&quot;/&gt;&lt;wsp:rsid wsp:val=&quot;00A3293A&quot;/&gt;&lt;wsp:rsid wsp:val=&quot;00A341C7&quot;/&gt;&lt;wsp:rsid wsp:val=&quot;00A34677&quot;/&gt;&lt;wsp:rsid wsp:val=&quot;00A34697&quot;/&gt;&lt;wsp:rsid wsp:val=&quot;00A34730&quot;/&gt;&lt;wsp:rsid wsp:val=&quot;00A34905&quot;/&gt;&lt;wsp:rsid wsp:val=&quot;00A34D39&quot;/&gt;&lt;wsp:rsid wsp:val=&quot;00A35045&quot;/&gt;&lt;wsp:rsid wsp:val=&quot;00A3528C&quot;/&gt;&lt;wsp:rsid wsp:val=&quot;00A35652&quot;/&gt;&lt;wsp:rsid wsp:val=&quot;00A35714&quot;/&gt;&lt;wsp:rsid wsp:val=&quot;00A35EFB&quot;/&gt;&lt;wsp:rsid wsp:val=&quot;00A377C3&quot;/&gt;&lt;wsp:rsid wsp:val=&quot;00A40E96&quot;/&gt;&lt;wsp:rsid wsp:val=&quot;00A40EA7&quot;/&gt;&lt;wsp:rsid wsp:val=&quot;00A419C6&quot;/&gt;&lt;wsp:rsid wsp:val=&quot;00A41BAB&quot;/&gt;&lt;wsp:rsid wsp:val=&quot;00A41FB4&quot;/&gt;&lt;wsp:rsid wsp:val=&quot;00A42EFA&quot;/&gt;&lt;wsp:rsid wsp:val=&quot;00A4376B&quot;/&gt;&lt;wsp:rsid wsp:val=&quot;00A43B1B&quot;/&gt;&lt;wsp:rsid wsp:val=&quot;00A447CB&quot;/&gt;&lt;wsp:rsid wsp:val=&quot;00A4550D&quot;/&gt;&lt;wsp:rsid wsp:val=&quot;00A45816&quot;/&gt;&lt;wsp:rsid wsp:val=&quot;00A45F29&quot;/&gt;&lt;wsp:rsid wsp:val=&quot;00A4615B&quot;/&gt;&lt;wsp:rsid wsp:val=&quot;00A46299&quot;/&gt;&lt;wsp:rsid wsp:val=&quot;00A46FF4&quot;/&gt;&lt;wsp:rsid wsp:val=&quot;00A514AF&quot;/&gt;&lt;wsp:rsid wsp:val=&quot;00A51734&quot;/&gt;&lt;wsp:rsid wsp:val=&quot;00A51D2E&quot;/&gt;&lt;wsp:rsid wsp:val=&quot;00A51F6F&quot;/&gt;&lt;wsp:rsid wsp:val=&quot;00A52224&quot;/&gt;&lt;wsp:rsid wsp:val=&quot;00A5243F&quot;/&gt;&lt;wsp:rsid wsp:val=&quot;00A5268B&quot;/&gt;&lt;wsp:rsid wsp:val=&quot;00A53265&quot;/&gt;&lt;wsp:rsid wsp:val=&quot;00A53C4B&quot;/&gt;&lt;wsp:rsid wsp:val=&quot;00A545E5&quot;/&gt;&lt;wsp:rsid wsp:val=&quot;00A554F7&quot;/&gt;&lt;wsp:rsid wsp:val=&quot;00A55509&quot;/&gt;&lt;wsp:rsid wsp:val=&quot;00A5562F&quot;/&gt;&lt;wsp:rsid wsp:val=&quot;00A556B2&quot;/&gt;&lt;wsp:rsid wsp:val=&quot;00A5614B&quot;/&gt;&lt;wsp:rsid wsp:val=&quot;00A572CA&quot;/&gt;&lt;wsp:rsid wsp:val=&quot;00A5739D&quot;/&gt;&lt;wsp:rsid wsp:val=&quot;00A573B8&quot;/&gt;&lt;wsp:rsid wsp:val=&quot;00A575C7&quot;/&gt;&lt;wsp:rsid wsp:val=&quot;00A611EF&quot;/&gt;&lt;wsp:rsid wsp:val=&quot;00A61810&quot;/&gt;&lt;wsp:rsid wsp:val=&quot;00A61CCB&quot;/&gt;&lt;wsp:rsid wsp:val=&quot;00A62E6F&quot;/&gt;&lt;wsp:rsid wsp:val=&quot;00A62F45&quot;/&gt;&lt;wsp:rsid wsp:val=&quot;00A62F46&quot;/&gt;&lt;wsp:rsid wsp:val=&quot;00A633F6&quot;/&gt;&lt;wsp:rsid wsp:val=&quot;00A64315&quot;/&gt;&lt;wsp:rsid wsp:val=&quot;00A64323&quot;/&gt;&lt;wsp:rsid wsp:val=&quot;00A64333&quot;/&gt;&lt;wsp:rsid wsp:val=&quot;00A646ED&quot;/&gt;&lt;wsp:rsid wsp:val=&quot;00A648FD&quot;/&gt;&lt;wsp:rsid wsp:val=&quot;00A64ABD&quot;/&gt;&lt;wsp:rsid wsp:val=&quot;00A6579A&quot;/&gt;&lt;wsp:rsid wsp:val=&quot;00A659B0&quot;/&gt;&lt;wsp:rsid wsp:val=&quot;00A6605A&quot;/&gt;&lt;wsp:rsid wsp:val=&quot;00A66276&quot;/&gt;&lt;wsp:rsid wsp:val=&quot;00A66C45&quot;/&gt;&lt;wsp:rsid wsp:val=&quot;00A66D0F&quot;/&gt;&lt;wsp:rsid wsp:val=&quot;00A673D2&quot;/&gt;&lt;wsp:rsid wsp:val=&quot;00A67564&quot;/&gt;&lt;wsp:rsid wsp:val=&quot;00A676D3&quot;/&gt;&lt;wsp:rsid wsp:val=&quot;00A67ED2&quot;/&gt;&lt;wsp:rsid wsp:val=&quot;00A7043F&quot;/&gt;&lt;wsp:rsid wsp:val=&quot;00A704A3&quot;/&gt;&lt;wsp:rsid wsp:val=&quot;00A70692&quot;/&gt;&lt;wsp:rsid wsp:val=&quot;00A70C64&quot;/&gt;&lt;wsp:rsid wsp:val=&quot;00A70ED2&quot;/&gt;&lt;wsp:rsid wsp:val=&quot;00A70FC9&quot;/&gt;&lt;wsp:rsid wsp:val=&quot;00A71E89&quot;/&gt;&lt;wsp:rsid wsp:val=&quot;00A7498D&quot;/&gt;&lt;wsp:rsid wsp:val=&quot;00A75366&quot;/&gt;&lt;wsp:rsid wsp:val=&quot;00A7539A&quot;/&gt;&lt;wsp:rsid wsp:val=&quot;00A75DD0&quot;/&gt;&lt;wsp:rsid wsp:val=&quot;00A76582&quot;/&gt;&lt;wsp:rsid wsp:val=&quot;00A76593&quot;/&gt;&lt;wsp:rsid wsp:val=&quot;00A76B73&quot;/&gt;&lt;wsp:rsid wsp:val=&quot;00A77389&quot;/&gt;&lt;wsp:rsid wsp:val=&quot;00A773AE&quot;/&gt;&lt;wsp:rsid wsp:val=&quot;00A77416&quot;/&gt;&lt;wsp:rsid wsp:val=&quot;00A77E85&quot;/&gt;&lt;wsp:rsid wsp:val=&quot;00A80038&quot;/&gt;&lt;wsp:rsid wsp:val=&quot;00A800CE&quot;/&gt;&lt;wsp:rsid wsp:val=&quot;00A80773&quot;/&gt;&lt;wsp:rsid wsp:val=&quot;00A815B7&quot;/&gt;&lt;wsp:rsid wsp:val=&quot;00A81E8F&quot;/&gt;&lt;wsp:rsid wsp:val=&quot;00A820DC&quot;/&gt;&lt;wsp:rsid wsp:val=&quot;00A82CC8&quot;/&gt;&lt;wsp:rsid wsp:val=&quot;00A83182&quot;/&gt;&lt;wsp:rsid wsp:val=&quot;00A83A81&quot;/&gt;&lt;wsp:rsid wsp:val=&quot;00A83BA7&quot;/&gt;&lt;wsp:rsid wsp:val=&quot;00A83D96&quot;/&gt;&lt;wsp:rsid wsp:val=&quot;00A84085&quot;/&gt;&lt;wsp:rsid wsp:val=&quot;00A8433C&quot;/&gt;&lt;wsp:rsid wsp:val=&quot;00A843E8&quot;/&gt;&lt;wsp:rsid wsp:val=&quot;00A846BD&quot;/&gt;&lt;wsp:rsid wsp:val=&quot;00A8493C&quot;/&gt;&lt;wsp:rsid wsp:val=&quot;00A84C82&quot;/&gt;&lt;wsp:rsid wsp:val=&quot;00A850F4&quot;/&gt;&lt;wsp:rsid wsp:val=&quot;00A853EA&quot;/&gt;&lt;wsp:rsid wsp:val=&quot;00A862E3&quot;/&gt;&lt;wsp:rsid wsp:val=&quot;00A864AD&quot;/&gt;&lt;wsp:rsid wsp:val=&quot;00A86B92&quot;/&gt;&lt;wsp:rsid wsp:val=&quot;00A86CC1&quot;/&gt;&lt;wsp:rsid wsp:val=&quot;00A875F1&quot;/&gt;&lt;wsp:rsid wsp:val=&quot;00A90A5A&quot;/&gt;&lt;wsp:rsid wsp:val=&quot;00A90C24&quot;/&gt;&lt;wsp:rsid wsp:val=&quot;00A90EC0&quot;/&gt;&lt;wsp:rsid wsp:val=&quot;00A92B12&quot;/&gt;&lt;wsp:rsid wsp:val=&quot;00A92D10&quot;/&gt;&lt;wsp:rsid wsp:val=&quot;00A92FBB&quot;/&gt;&lt;wsp:rsid wsp:val=&quot;00A93309&quot;/&gt;&lt;wsp:rsid wsp:val=&quot;00A93FC8&quot;/&gt;&lt;wsp:rsid wsp:val=&quot;00A9436B&quot;/&gt;&lt;wsp:rsid wsp:val=&quot;00A94715&quot;/&gt;&lt;wsp:rsid wsp:val=&quot;00A94B81&quot;/&gt;&lt;wsp:rsid wsp:val=&quot;00A94D30&quot;/&gt;&lt;wsp:rsid wsp:val=&quot;00A94D5F&quot;/&gt;&lt;wsp:rsid wsp:val=&quot;00A94F24&quot;/&gt;&lt;wsp:rsid wsp:val=&quot;00A9769D&quot;/&gt;&lt;wsp:rsid wsp:val=&quot;00A97C72&quot;/&gt;&lt;wsp:rsid wsp:val=&quot;00A97E02&quot;/&gt;&lt;wsp:rsid wsp:val=&quot;00A97FD2&quot;/&gt;&lt;wsp:rsid wsp:val=&quot;00AA007E&quot;/&gt;&lt;wsp:rsid wsp:val=&quot;00AA047F&quot;/&gt;&lt;wsp:rsid wsp:val=&quot;00AA0D41&quot;/&gt;&lt;wsp:rsid wsp:val=&quot;00AA124C&quot;/&gt;&lt;wsp:rsid wsp:val=&quot;00AA166D&quot;/&gt;&lt;wsp:rsid wsp:val=&quot;00AA1E19&quot;/&gt;&lt;wsp:rsid wsp:val=&quot;00AA20FE&quot;/&gt;&lt;wsp:rsid wsp:val=&quot;00AA2382&quot;/&gt;&lt;wsp:rsid wsp:val=&quot;00AA2D01&quot;/&gt;&lt;wsp:rsid wsp:val=&quot;00AA2D15&quot;/&gt;&lt;wsp:rsid wsp:val=&quot;00AA2DFB&quot;/&gt;&lt;wsp:rsid wsp:val=&quot;00AA2EC6&quot;/&gt;&lt;wsp:rsid wsp:val=&quot;00AA3542&quot;/&gt;&lt;wsp:rsid wsp:val=&quot;00AA37E0&quot;/&gt;&lt;wsp:rsid wsp:val=&quot;00AA3CB4&quot;/&gt;&lt;wsp:rsid wsp:val=&quot;00AA3DCC&quot;/&gt;&lt;wsp:rsid wsp:val=&quot;00AA4895&quot;/&gt;&lt;wsp:rsid wsp:val=&quot;00AA534F&quot;/&gt;&lt;wsp:rsid wsp:val=&quot;00AA5B11&quot;/&gt;&lt;wsp:rsid wsp:val=&quot;00AA658B&quot;/&gt;&lt;wsp:rsid wsp:val=&quot;00AA72A6&quot;/&gt;&lt;wsp:rsid wsp:val=&quot;00AA7C1B&quot;/&gt;&lt;wsp:rsid wsp:val=&quot;00AA7E67&quot;/&gt;&lt;wsp:rsid wsp:val=&quot;00AB07AC&quot;/&gt;&lt;wsp:rsid wsp:val=&quot;00AB0880&quot;/&gt;&lt;wsp:rsid wsp:val=&quot;00AB0BD2&quot;/&gt;&lt;wsp:rsid wsp:val=&quot;00AB0C64&quot;/&gt;&lt;wsp:rsid wsp:val=&quot;00AB0E42&quot;/&gt;&lt;wsp:rsid wsp:val=&quot;00AB0F72&quot;/&gt;&lt;wsp:rsid wsp:val=&quot;00AB106C&quot;/&gt;&lt;wsp:rsid wsp:val=&quot;00AB2880&quot;/&gt;&lt;wsp:rsid wsp:val=&quot;00AB2972&quot;/&gt;&lt;wsp:rsid wsp:val=&quot;00AB4ECE&quot;/&gt;&lt;wsp:rsid wsp:val=&quot;00AB5426&quot;/&gt;&lt;wsp:rsid wsp:val=&quot;00AB5975&quot;/&gt;&lt;wsp:rsid wsp:val=&quot;00AB696B&quot;/&gt;&lt;wsp:rsid wsp:val=&quot;00AB69D1&quot;/&gt;&lt;wsp:rsid wsp:val=&quot;00AB6DD4&quot;/&gt;&lt;wsp:rsid wsp:val=&quot;00AB7794&quot;/&gt;&lt;wsp:rsid wsp:val=&quot;00AB7D2C&quot;/&gt;&lt;wsp:rsid wsp:val=&quot;00AB7E40&quot;/&gt;&lt;wsp:rsid wsp:val=&quot;00AC0310&quot;/&gt;&lt;wsp:rsid wsp:val=&quot;00AC0770&quot;/&gt;&lt;wsp:rsid wsp:val=&quot;00AC14B1&quot;/&gt;&lt;wsp:rsid wsp:val=&quot;00AC19AD&quot;/&gt;&lt;wsp:rsid wsp:val=&quot;00AC251D&quot;/&gt;&lt;wsp:rsid wsp:val=&quot;00AC2706&quot;/&gt;&lt;wsp:rsid wsp:val=&quot;00AC2D95&quot;/&gt;&lt;wsp:rsid wsp:val=&quot;00AC30FD&quot;/&gt;&lt;wsp:rsid wsp:val=&quot;00AC3204&quot;/&gt;&lt;wsp:rsid wsp:val=&quot;00AC3471&quot;/&gt;&lt;wsp:rsid wsp:val=&quot;00AC3762&quot;/&gt;&lt;wsp:rsid wsp:val=&quot;00AC3BCA&quot;/&gt;&lt;wsp:rsid wsp:val=&quot;00AC5AC6&quot;/&gt;&lt;wsp:rsid wsp:val=&quot;00AC5DF9&quot;/&gt;&lt;wsp:rsid wsp:val=&quot;00AC5EC8&quot;/&gt;&lt;wsp:rsid wsp:val=&quot;00AC6447&quot;/&gt;&lt;wsp:rsid wsp:val=&quot;00AC684E&quot;/&gt;&lt;wsp:rsid wsp:val=&quot;00AC6F48&quot;/&gt;&lt;wsp:rsid wsp:val=&quot;00AD0228&quot;/&gt;&lt;wsp:rsid wsp:val=&quot;00AD0378&quot;/&gt;&lt;wsp:rsid wsp:val=&quot;00AD0A7C&quot;/&gt;&lt;wsp:rsid wsp:val=&quot;00AD1318&quot;/&gt;&lt;wsp:rsid wsp:val=&quot;00AD13BD&quot;/&gt;&lt;wsp:rsid wsp:val=&quot;00AD23FB&quot;/&gt;&lt;wsp:rsid wsp:val=&quot;00AD2989&quot;/&gt;&lt;wsp:rsid wsp:val=&quot;00AD35FF&quot;/&gt;&lt;wsp:rsid wsp:val=&quot;00AD4114&quot;/&gt;&lt;wsp:rsid wsp:val=&quot;00AD43C4&quot;/&gt;&lt;wsp:rsid wsp:val=&quot;00AD4C1C&quot;/&gt;&lt;wsp:rsid wsp:val=&quot;00AD4DF9&quot;/&gt;&lt;wsp:rsid wsp:val=&quot;00AD517E&quot;/&gt;&lt;wsp:rsid wsp:val=&quot;00AD5C5F&quot;/&gt;&lt;wsp:rsid wsp:val=&quot;00AD68C2&quot;/&gt;&lt;wsp:rsid wsp:val=&quot;00AE04F7&quot;/&gt;&lt;wsp:rsid wsp:val=&quot;00AE065C&quot;/&gt;&lt;wsp:rsid wsp:val=&quot;00AE0A50&quot;/&gt;&lt;wsp:rsid wsp:val=&quot;00AE0CA5&quot;/&gt;&lt;wsp:rsid wsp:val=&quot;00AE0E67&quot;/&gt;&lt;wsp:rsid wsp:val=&quot;00AE146A&quot;/&gt;&lt;wsp:rsid wsp:val=&quot;00AE18EF&quot;/&gt;&lt;wsp:rsid wsp:val=&quot;00AE1AF1&quot;/&gt;&lt;wsp:rsid wsp:val=&quot;00AE1B1A&quot;/&gt;&lt;wsp:rsid wsp:val=&quot;00AE2222&quot;/&gt;&lt;wsp:rsid wsp:val=&quot;00AE2397&quot;/&gt;&lt;wsp:rsid wsp:val=&quot;00AE28A6&quot;/&gt;&lt;wsp:rsid wsp:val=&quot;00AE3B2A&quot;/&gt;&lt;wsp:rsid wsp:val=&quot;00AE430C&quot;/&gt;&lt;wsp:rsid wsp:val=&quot;00AE4812&quot;/&gt;&lt;wsp:rsid wsp:val=&quot;00AE4931&quot;/&gt;&lt;wsp:rsid wsp:val=&quot;00AE49C9&quot;/&gt;&lt;wsp:rsid wsp:val=&quot;00AE4B25&quot;/&gt;&lt;wsp:rsid wsp:val=&quot;00AE5224&quot;/&gt;&lt;wsp:rsid wsp:val=&quot;00AE5D02&quot;/&gt;&lt;wsp:rsid wsp:val=&quot;00AE6B76&quot;/&gt;&lt;wsp:rsid wsp:val=&quot;00AE6B7A&quot;/&gt;&lt;wsp:rsid wsp:val=&quot;00AE6FFA&quot;/&gt;&lt;wsp:rsid wsp:val=&quot;00AE7D88&quot;/&gt;&lt;wsp:rsid wsp:val=&quot;00AF0AC4&quot;/&gt;&lt;wsp:rsid wsp:val=&quot;00AF0CC6&quot;/&gt;&lt;wsp:rsid wsp:val=&quot;00AF0E64&quot;/&gt;&lt;wsp:rsid wsp:val=&quot;00AF1B04&quot;/&gt;&lt;wsp:rsid wsp:val=&quot;00AF1D83&quot;/&gt;&lt;wsp:rsid wsp:val=&quot;00AF1F4F&quot;/&gt;&lt;wsp:rsid wsp:val=&quot;00AF202C&quot;/&gt;&lt;wsp:rsid wsp:val=&quot;00AF2426&quot;/&gt;&lt;wsp:rsid wsp:val=&quot;00AF24B0&quot;/&gt;&lt;wsp:rsid wsp:val=&quot;00AF255D&quot;/&gt;&lt;wsp:rsid wsp:val=&quot;00AF394C&quot;/&gt;&lt;wsp:rsid wsp:val=&quot;00AF396C&quot;/&gt;&lt;wsp:rsid wsp:val=&quot;00AF3D18&quot;/&gt;&lt;wsp:rsid wsp:val=&quot;00AF3E57&quot;/&gt;&lt;wsp:rsid wsp:val=&quot;00AF4266&quot;/&gt;&lt;wsp:rsid wsp:val=&quot;00AF463E&quot;/&gt;&lt;wsp:rsid wsp:val=&quot;00AF478B&quot;/&gt;&lt;wsp:rsid wsp:val=&quot;00AF4ABA&quot;/&gt;&lt;wsp:rsid wsp:val=&quot;00AF4B3B&quot;/&gt;&lt;wsp:rsid wsp:val=&quot;00AF57DB&quot;/&gt;&lt;wsp:rsid wsp:val=&quot;00AF5B39&quot;/&gt;&lt;wsp:rsid wsp:val=&quot;00AF6B76&quot;/&gt;&lt;wsp:rsid wsp:val=&quot;00AF6C9E&quot;/&gt;&lt;wsp:rsid wsp:val=&quot;00AF6DD0&quot;/&gt;&lt;wsp:rsid wsp:val=&quot;00AF70E7&quot;/&gt;&lt;wsp:rsid wsp:val=&quot;00AF7127&quot;/&gt;&lt;wsp:rsid wsp:val=&quot;00AF761E&quot;/&gt;&lt;wsp:rsid wsp:val=&quot;00AF76CC&quot;/&gt;&lt;wsp:rsid wsp:val=&quot;00AF7FFC&quot;/&gt;&lt;wsp:rsid wsp:val=&quot;00B00200&quot;/&gt;&lt;wsp:rsid wsp:val=&quot;00B002A6&quot;/&gt;&lt;wsp:rsid wsp:val=&quot;00B008A9&quot;/&gt;&lt;wsp:rsid wsp:val=&quot;00B030D3&quot;/&gt;&lt;wsp:rsid wsp:val=&quot;00B030EE&quot;/&gt;&lt;wsp:rsid wsp:val=&quot;00B03279&quot;/&gt;&lt;wsp:rsid wsp:val=&quot;00B0337D&quot;/&gt;&lt;wsp:rsid wsp:val=&quot;00B035DD&quot;/&gt;&lt;wsp:rsid wsp:val=&quot;00B0397C&quot;/&gt;&lt;wsp:rsid wsp:val=&quot;00B040A1&quot;/&gt;&lt;wsp:rsid wsp:val=&quot;00B046CC&quot;/&gt;&lt;wsp:rsid wsp:val=&quot;00B0487B&quot;/&gt;&lt;wsp:rsid wsp:val=&quot;00B04C64&quot;/&gt;&lt;wsp:rsid wsp:val=&quot;00B04E56&quot;/&gt;&lt;wsp:rsid wsp:val=&quot;00B0514D&quot;/&gt;&lt;wsp:rsid wsp:val=&quot;00B05832&quot;/&gt;&lt;wsp:rsid wsp:val=&quot;00B059CC&quot;/&gt;&lt;wsp:rsid wsp:val=&quot;00B064C1&quot;/&gt;&lt;wsp:rsid wsp:val=&quot;00B06D90&quot;/&gt;&lt;wsp:rsid wsp:val=&quot;00B07243&quot;/&gt;&lt;wsp:rsid wsp:val=&quot;00B077EA&quot;/&gt;&lt;wsp:rsid wsp:val=&quot;00B10041&quot;/&gt;&lt;wsp:rsid wsp:val=&quot;00B10FFE&quot;/&gt;&lt;wsp:rsid wsp:val=&quot;00B11647&quot;/&gt;&lt;wsp:rsid wsp:val=&quot;00B1188E&quot;/&gt;&lt;wsp:rsid wsp:val=&quot;00B11943&quot;/&gt;&lt;wsp:rsid wsp:val=&quot;00B11C41&quot;/&gt;&lt;wsp:rsid wsp:val=&quot;00B11DFF&quot;/&gt;&lt;wsp:rsid wsp:val=&quot;00B12444&quot;/&gt;&lt;wsp:rsid wsp:val=&quot;00B12BC9&quot;/&gt;&lt;wsp:rsid wsp:val=&quot;00B135E6&quot;/&gt;&lt;wsp:rsid wsp:val=&quot;00B13AE9&quot;/&gt;&lt;wsp:rsid wsp:val=&quot;00B13CB0&quot;/&gt;&lt;wsp:rsid wsp:val=&quot;00B13DE9&quot;/&gt;&lt;wsp:rsid wsp:val=&quot;00B14440&quot;/&gt;&lt;wsp:rsid wsp:val=&quot;00B14DFA&quot;/&gt;&lt;wsp:rsid wsp:val=&quot;00B15E66&quot;/&gt;&lt;wsp:rsid wsp:val=&quot;00B15EDB&quot;/&gt;&lt;wsp:rsid wsp:val=&quot;00B1600B&quot;/&gt;&lt;wsp:rsid wsp:val=&quot;00B1663E&quot;/&gt;&lt;wsp:rsid wsp:val=&quot;00B16850&quot;/&gt;&lt;wsp:rsid wsp:val=&quot;00B1732B&quot;/&gt;&lt;wsp:rsid wsp:val=&quot;00B17AEC&quot;/&gt;&lt;wsp:rsid wsp:val=&quot;00B20902&quot;/&gt;&lt;wsp:rsid wsp:val=&quot;00B2102C&quot;/&gt;&lt;wsp:rsid wsp:val=&quot;00B21833&quot;/&gt;&lt;wsp:rsid wsp:val=&quot;00B219C1&quot;/&gt;&lt;wsp:rsid wsp:val=&quot;00B21AA6&quot;/&gt;&lt;wsp:rsid wsp:val=&quot;00B2275B&quot;/&gt;&lt;wsp:rsid wsp:val=&quot;00B229F3&quot;/&gt;&lt;wsp:rsid wsp:val=&quot;00B2356A&quot;/&gt;&lt;wsp:rsid wsp:val=&quot;00B236D4&quot;/&gt;&lt;wsp:rsid wsp:val=&quot;00B238C7&quot;/&gt;&lt;wsp:rsid wsp:val=&quot;00B23C17&quot;/&gt;&lt;wsp:rsid wsp:val=&quot;00B23F42&quot;/&gt;&lt;wsp:rsid wsp:val=&quot;00B243D9&quot;/&gt;&lt;wsp:rsid wsp:val=&quot;00B24613&quot;/&gt;&lt;wsp:rsid wsp:val=&quot;00B24A8E&quot;/&gt;&lt;wsp:rsid wsp:val=&quot;00B24B86&quot;/&gt;&lt;wsp:rsid wsp:val=&quot;00B252D4&quot;/&gt;&lt;wsp:rsid wsp:val=&quot;00B25324&quot;/&gt;&lt;wsp:rsid wsp:val=&quot;00B25470&quot;/&gt;&lt;wsp:rsid wsp:val=&quot;00B2649D&quot;/&gt;&lt;wsp:rsid wsp:val=&quot;00B2665F&quot;/&gt;&lt;wsp:rsid wsp:val=&quot;00B26825&quot;/&gt;&lt;wsp:rsid wsp:val=&quot;00B27A63&quot;/&gt;&lt;wsp:rsid wsp:val=&quot;00B27D0F&quot;/&gt;&lt;wsp:rsid wsp:val=&quot;00B30239&quot;/&gt;&lt;wsp:rsid wsp:val=&quot;00B30B80&quot;/&gt;&lt;wsp:rsid wsp:val=&quot;00B30BDC&quot;/&gt;&lt;wsp:rsid wsp:val=&quot;00B30EAA&quot;/&gt;&lt;wsp:rsid wsp:val=&quot;00B30F4B&quot;/&gt;&lt;wsp:rsid wsp:val=&quot;00B3100F&quot;/&gt;&lt;wsp:rsid wsp:val=&quot;00B31FB7&quot;/&gt;&lt;wsp:rsid wsp:val=&quot;00B3219A&quot;/&gt;&lt;wsp:rsid wsp:val=&quot;00B32A4C&quot;/&gt;&lt;wsp:rsid wsp:val=&quot;00B32DEC&quot;/&gt;&lt;wsp:rsid wsp:val=&quot;00B32FC8&quot;/&gt;&lt;wsp:rsid wsp:val=&quot;00B3338D&quot;/&gt;&lt;wsp:rsid wsp:val=&quot;00B3366C&quot;/&gt;&lt;wsp:rsid wsp:val=&quot;00B339CD&quot;/&gt;&lt;wsp:rsid wsp:val=&quot;00B34244&quot;/&gt;&lt;wsp:rsid wsp:val=&quot;00B34990&quot;/&gt;&lt;wsp:rsid wsp:val=&quot;00B34B78&quot;/&gt;&lt;wsp:rsid wsp:val=&quot;00B360D3&quot;/&gt;&lt;wsp:rsid wsp:val=&quot;00B36291&quot;/&gt;&lt;wsp:rsid wsp:val=&quot;00B362A9&quot;/&gt;&lt;wsp:rsid wsp:val=&quot;00B372F3&quot;/&gt;&lt;wsp:rsid wsp:val=&quot;00B374EC&quot;/&gt;&lt;wsp:rsid wsp:val=&quot;00B37726&quot;/&gt;&lt;wsp:rsid wsp:val=&quot;00B4223D&quot;/&gt;&lt;wsp:rsid wsp:val=&quot;00B43260&quot;/&gt;&lt;wsp:rsid wsp:val=&quot;00B434D1&quot;/&gt;&lt;wsp:rsid wsp:val=&quot;00B434DA&quot;/&gt;&lt;wsp:rsid wsp:val=&quot;00B439BE&quot;/&gt;&lt;wsp:rsid wsp:val=&quot;00B439FC&quot;/&gt;&lt;wsp:rsid wsp:val=&quot;00B4409F&quot;/&gt;&lt;wsp:rsid wsp:val=&quot;00B441D7&quot;/&gt;&lt;wsp:rsid wsp:val=&quot;00B4458F&quot;/&gt;&lt;wsp:rsid wsp:val=&quot;00B44CDD&quot;/&gt;&lt;wsp:rsid wsp:val=&quot;00B44E6E&quot;/&gt;&lt;wsp:rsid wsp:val=&quot;00B4552A&quot;/&gt;&lt;wsp:rsid wsp:val=&quot;00B45615&quot;/&gt;&lt;wsp:rsid wsp:val=&quot;00B456EA&quot;/&gt;&lt;wsp:rsid wsp:val=&quot;00B45AD9&quot;/&gt;&lt;wsp:rsid wsp:val=&quot;00B4624E&quot;/&gt;&lt;wsp:rsid wsp:val=&quot;00B463A5&quot;/&gt;&lt;wsp:rsid wsp:val=&quot;00B46620&quot;/&gt;&lt;wsp:rsid wsp:val=&quot;00B467FE&quot;/&gt;&lt;wsp:rsid wsp:val=&quot;00B47030&quot;/&gt;&lt;wsp:rsid wsp:val=&quot;00B475BD&quot;/&gt;&lt;wsp:rsid wsp:val=&quot;00B47C03&quot;/&gt;&lt;wsp:rsid wsp:val=&quot;00B47DC9&quot;/&gt;&lt;wsp:rsid wsp:val=&quot;00B50223&quot;/&gt;&lt;wsp:rsid wsp:val=&quot;00B50521&quot;/&gt;&lt;wsp:rsid wsp:val=&quot;00B506C9&quot;/&gt;&lt;wsp:rsid wsp:val=&quot;00B50795&quot;/&gt;&lt;wsp:rsid wsp:val=&quot;00B50945&quot;/&gt;&lt;wsp:rsid wsp:val=&quot;00B510B9&quot;/&gt;&lt;wsp:rsid wsp:val=&quot;00B512E8&quot;/&gt;&lt;wsp:rsid wsp:val=&quot;00B52075&quot;/&gt;&lt;wsp:rsid wsp:val=&quot;00B52296&quot;/&gt;&lt;wsp:rsid wsp:val=&quot;00B523FE&quot;/&gt;&lt;wsp:rsid wsp:val=&quot;00B52AE8&quot;/&gt;&lt;wsp:rsid wsp:val=&quot;00B52CD0&quot;/&gt;&lt;wsp:rsid wsp:val=&quot;00B5335A&quot;/&gt;&lt;wsp:rsid wsp:val=&quot;00B5374A&quot;/&gt;&lt;wsp:rsid wsp:val=&quot;00B53B65&quot;/&gt;&lt;wsp:rsid wsp:val=&quot;00B53E31&quot;/&gt;&lt;wsp:rsid wsp:val=&quot;00B5404B&quot;/&gt;&lt;wsp:rsid wsp:val=&quot;00B5406C&quot;/&gt;&lt;wsp:rsid wsp:val=&quot;00B54254&quot;/&gt;&lt;wsp:rsid wsp:val=&quot;00B54369&quot;/&gt;&lt;wsp:rsid wsp:val=&quot;00B54B81&quot;/&gt;&lt;wsp:rsid wsp:val=&quot;00B555F2&quot;/&gt;&lt;wsp:rsid wsp:val=&quot;00B55D37&quot;/&gt;&lt;wsp:rsid wsp:val=&quot;00B55E99&quot;/&gt;&lt;wsp:rsid wsp:val=&quot;00B5698C&quot;/&gt;&lt;wsp:rsid wsp:val=&quot;00B573DF&quot;/&gt;&lt;wsp:rsid wsp:val=&quot;00B57479&quot;/&gt;&lt;wsp:rsid wsp:val=&quot;00B574A6&quot;/&gt;&lt;wsp:rsid wsp:val=&quot;00B57B48&quot;/&gt;&lt;wsp:rsid wsp:val=&quot;00B57BDF&quot;/&gt;&lt;wsp:rsid wsp:val=&quot;00B607B2&quot;/&gt;&lt;wsp:rsid wsp:val=&quot;00B60E66&quot;/&gt;&lt;wsp:rsid wsp:val=&quot;00B61086&quot;/&gt;&lt;wsp:rsid wsp:val=&quot;00B610B3&quot;/&gt;&lt;wsp:rsid wsp:val=&quot;00B61113&quot;/&gt;&lt;wsp:rsid wsp:val=&quot;00B61180&quot;/&gt;&lt;wsp:rsid wsp:val=&quot;00B611A8&quot;/&gt;&lt;wsp:rsid wsp:val=&quot;00B61AB0&quot;/&gt;&lt;wsp:rsid wsp:val=&quot;00B623F0&quot;/&gt;&lt;wsp:rsid wsp:val=&quot;00B62EA8&quot;/&gt;&lt;wsp:rsid wsp:val=&quot;00B62F63&quot;/&gt;&lt;wsp:rsid wsp:val=&quot;00B6306F&quot;/&gt;&lt;wsp:rsid wsp:val=&quot;00B6321F&quot;/&gt;&lt;wsp:rsid wsp:val=&quot;00B632B1&quot;/&gt;&lt;wsp:rsid wsp:val=&quot;00B635E4&quot;/&gt;&lt;wsp:rsid wsp:val=&quot;00B63D0A&quot;/&gt;&lt;wsp:rsid wsp:val=&quot;00B64693&quot;/&gt;&lt;wsp:rsid wsp:val=&quot;00B647C4&quot;/&gt;&lt;wsp:rsid wsp:val=&quot;00B648F8&quot;/&gt;&lt;wsp:rsid wsp:val=&quot;00B64B15&quot;/&gt;&lt;wsp:rsid wsp:val=&quot;00B64F2C&quot;/&gt;&lt;wsp:rsid wsp:val=&quot;00B650A4&quot;/&gt;&lt;wsp:rsid wsp:val=&quot;00B653E7&quot;/&gt;&lt;wsp:rsid wsp:val=&quot;00B6606F&quot;/&gt;&lt;wsp:rsid wsp:val=&quot;00B66663&quot;/&gt;&lt;wsp:rsid wsp:val=&quot;00B66A12&quot;/&gt;&lt;wsp:rsid wsp:val=&quot;00B66EA0&quot;/&gt;&lt;wsp:rsid wsp:val=&quot;00B673A3&quot;/&gt;&lt;wsp:rsid wsp:val=&quot;00B67803&quot;/&gt;&lt;wsp:rsid wsp:val=&quot;00B7013C&quot;/&gt;&lt;wsp:rsid wsp:val=&quot;00B70164&quot;/&gt;&lt;wsp:rsid wsp:val=&quot;00B701A7&quot;/&gt;&lt;wsp:rsid wsp:val=&quot;00B703C9&quot;/&gt;&lt;wsp:rsid wsp:val=&quot;00B70E5D&quot;/&gt;&lt;wsp:rsid wsp:val=&quot;00B71404&quot;/&gt;&lt;wsp:rsid wsp:val=&quot;00B7142B&quot;/&gt;&lt;wsp:rsid wsp:val=&quot;00B71DF7&quot;/&gt;&lt;wsp:rsid wsp:val=&quot;00B71F81&quot;/&gt;&lt;wsp:rsid wsp:val=&quot;00B723E0&quot;/&gt;&lt;wsp:rsid wsp:val=&quot;00B724A3&quot;/&gt;&lt;wsp:rsid wsp:val=&quot;00B73209&quot;/&gt;&lt;wsp:rsid wsp:val=&quot;00B73368&quot;/&gt;&lt;wsp:rsid wsp:val=&quot;00B73944&quot;/&gt;&lt;wsp:rsid wsp:val=&quot;00B73AB0&quot;/&gt;&lt;wsp:rsid wsp:val=&quot;00B73ACF&quot;/&gt;&lt;wsp:rsid wsp:val=&quot;00B73BB5&quot;/&gt;&lt;wsp:rsid wsp:val=&quot;00B747C3&quot;/&gt;&lt;wsp:rsid wsp:val=&quot;00B75262&quot;/&gt;&lt;wsp:rsid wsp:val=&quot;00B75D91&quot;/&gt;&lt;wsp:rsid wsp:val=&quot;00B771A3&quot;/&gt;&lt;wsp:rsid wsp:val=&quot;00B774DA&quot;/&gt;&lt;wsp:rsid wsp:val=&quot;00B776B1&quot;/&gt;&lt;wsp:rsid wsp:val=&quot;00B7790F&quot;/&gt;&lt;wsp:rsid wsp:val=&quot;00B80282&quot;/&gt;&lt;wsp:rsid wsp:val=&quot;00B80C24&quot;/&gt;&lt;wsp:rsid wsp:val=&quot;00B81650&quot;/&gt;&lt;wsp:rsid wsp:val=&quot;00B816A4&quot;/&gt;&lt;wsp:rsid wsp:val=&quot;00B8211E&quot;/&gt;&lt;wsp:rsid wsp:val=&quot;00B82362&quot;/&gt;&lt;wsp:rsid wsp:val=&quot;00B82B22&quot;/&gt;&lt;wsp:rsid wsp:val=&quot;00B82BEF&quot;/&gt;&lt;wsp:rsid wsp:val=&quot;00B83570&quot;/&gt;&lt;wsp:rsid wsp:val=&quot;00B83983&quot;/&gt;&lt;wsp:rsid wsp:val=&quot;00B83A7C&quot;/&gt;&lt;wsp:rsid wsp:val=&quot;00B84177&quot;/&gt;&lt;wsp:rsid wsp:val=&quot;00B85574&quot;/&gt;&lt;wsp:rsid wsp:val=&quot;00B85AC6&quot;/&gt;&lt;wsp:rsid wsp:val=&quot;00B8604D&quot;/&gt;&lt;wsp:rsid wsp:val=&quot;00B8608D&quot;/&gt;&lt;wsp:rsid wsp:val=&quot;00B86A33&quot;/&gt;&lt;wsp:rsid wsp:val=&quot;00B871E2&quot;/&gt;&lt;wsp:rsid wsp:val=&quot;00B87207&quot;/&gt;&lt;wsp:rsid wsp:val=&quot;00B87B37&quot;/&gt;&lt;wsp:rsid wsp:val=&quot;00B9002E&quot;/&gt;&lt;wsp:rsid wsp:val=&quot;00B903A9&quot;/&gt;&lt;wsp:rsid wsp:val=&quot;00B90848&quot;/&gt;&lt;wsp:rsid wsp:val=&quot;00B91C71&quot;/&gt;&lt;wsp:rsid wsp:val=&quot;00B92EE6&quot;/&gt;&lt;wsp:rsid wsp:val=&quot;00B93614&quot;/&gt;&lt;wsp:rsid wsp:val=&quot;00B93BDC&quot;/&gt;&lt;wsp:rsid wsp:val=&quot;00B93C2E&quot;/&gt;&lt;wsp:rsid wsp:val=&quot;00B9412A&quot;/&gt;&lt;wsp:rsid wsp:val=&quot;00B94911&quot;/&gt;&lt;wsp:rsid wsp:val=&quot;00B949A4&quot;/&gt;&lt;wsp:rsid wsp:val=&quot;00B9511A&quot;/&gt;&lt;wsp:rsid wsp:val=&quot;00B95FDD&quot;/&gt;&lt;wsp:rsid wsp:val=&quot;00B96338&quot;/&gt;&lt;wsp:rsid wsp:val=&quot;00B9657B&quot;/&gt;&lt;wsp:rsid wsp:val=&quot;00B965D9&quot;/&gt;&lt;wsp:rsid wsp:val=&quot;00B96625&quot;/&gt;&lt;wsp:rsid wsp:val=&quot;00B96C08&quot;/&gt;&lt;wsp:rsid wsp:val=&quot;00B96C86&quot;/&gt;&lt;wsp:rsid wsp:val=&quot;00B9764D&quot;/&gt;&lt;wsp:rsid wsp:val=&quot;00B9768D&quot;/&gt;&lt;wsp:rsid wsp:val=&quot;00B976A0&quot;/&gt;&lt;wsp:rsid wsp:val=&quot;00B97F95&quot;/&gt;&lt;wsp:rsid wsp:val=&quot;00BA09C3&quot;/&gt;&lt;wsp:rsid wsp:val=&quot;00BA1A81&quot;/&gt;&lt;wsp:rsid wsp:val=&quot;00BA2F4D&quot;/&gt;&lt;wsp:rsid wsp:val=&quot;00BA346A&quot;/&gt;&lt;wsp:rsid wsp:val=&quot;00BA3D6F&quot;/&gt;&lt;wsp:rsid wsp:val=&quot;00BA44E4&quot;/&gt;&lt;wsp:rsid wsp:val=&quot;00BA4FAB&quot;/&gt;&lt;wsp:rsid wsp:val=&quot;00BA532D&quot;/&gt;&lt;wsp:rsid wsp:val=&quot;00BA535D&quot;/&gt;&lt;wsp:rsid wsp:val=&quot;00BA5665&quot;/&gt;&lt;wsp:rsid wsp:val=&quot;00BA56D0&quot;/&gt;&lt;wsp:rsid wsp:val=&quot;00BA6287&quot;/&gt;&lt;wsp:rsid wsp:val=&quot;00BA6749&quot;/&gt;&lt;wsp:rsid wsp:val=&quot;00BA6E8C&quot;/&gt;&lt;wsp:rsid wsp:val=&quot;00BA76E1&quot;/&gt;&lt;wsp:rsid wsp:val=&quot;00BA7961&quot;/&gt;&lt;wsp:rsid wsp:val=&quot;00BA7EB1&quot;/&gt;&lt;wsp:rsid wsp:val=&quot;00BB00CB&quot;/&gt;&lt;wsp:rsid wsp:val=&quot;00BB015A&quot;/&gt;&lt;wsp:rsid wsp:val=&quot;00BB0455&quot;/&gt;&lt;wsp:rsid wsp:val=&quot;00BB05EB&quot;/&gt;&lt;wsp:rsid wsp:val=&quot;00BB1781&quot;/&gt;&lt;wsp:rsid wsp:val=&quot;00BB193C&quot;/&gt;&lt;wsp:rsid wsp:val=&quot;00BB1D21&quot;/&gt;&lt;wsp:rsid wsp:val=&quot;00BB262A&quot;/&gt;&lt;wsp:rsid wsp:val=&quot;00BB27B1&quot;/&gt;&lt;wsp:rsid wsp:val=&quot;00BB27F9&quot;/&gt;&lt;wsp:rsid wsp:val=&quot;00BB2B4C&quot;/&gt;&lt;wsp:rsid wsp:val=&quot;00BB2B92&quot;/&gt;&lt;wsp:rsid wsp:val=&quot;00BB3747&quot;/&gt;&lt;wsp:rsid wsp:val=&quot;00BB4F40&quot;/&gt;&lt;wsp:rsid wsp:val=&quot;00BB5383&quot;/&gt;&lt;wsp:rsid wsp:val=&quot;00BB58F2&quot;/&gt;&lt;wsp:rsid wsp:val=&quot;00BB5B55&quot;/&gt;&lt;wsp:rsid wsp:val=&quot;00BB7AA9&quot;/&gt;&lt;wsp:rsid wsp:val=&quot;00BB7E01&quot;/&gt;&lt;wsp:rsid wsp:val=&quot;00BB7F40&quot;/&gt;&lt;wsp:rsid wsp:val=&quot;00BB7F47&quot;/&gt;&lt;wsp:rsid wsp:val=&quot;00BC04A5&quot;/&gt;&lt;wsp:rsid wsp:val=&quot;00BC0C4D&quot;/&gt;&lt;wsp:rsid wsp:val=&quot;00BC1143&quot;/&gt;&lt;wsp:rsid wsp:val=&quot;00BC22B5&quot;/&gt;&lt;wsp:rsid wsp:val=&quot;00BC23E6&quot;/&gt;&lt;wsp:rsid wsp:val=&quot;00BC2A69&quot;/&gt;&lt;wsp:rsid wsp:val=&quot;00BC31ED&quot;/&gt;&lt;wsp:rsid wsp:val=&quot;00BC329F&quot;/&gt;&lt;wsp:rsid wsp:val=&quot;00BC33DF&quot;/&gt;&lt;wsp:rsid wsp:val=&quot;00BC3F23&quot;/&gt;&lt;wsp:rsid wsp:val=&quot;00BC420A&quot;/&gt;&lt;wsp:rsid wsp:val=&quot;00BC42EF&quot;/&gt;&lt;wsp:rsid wsp:val=&quot;00BC463F&quot;/&gt;&lt;wsp:rsid wsp:val=&quot;00BC47D1&quot;/&gt;&lt;wsp:rsid wsp:val=&quot;00BC5739&quot;/&gt;&lt;wsp:rsid wsp:val=&quot;00BC6114&quot;/&gt;&lt;wsp:rsid wsp:val=&quot;00BC658A&quot;/&gt;&lt;wsp:rsid wsp:val=&quot;00BC6AE1&quot;/&gt;&lt;wsp:rsid wsp:val=&quot;00BC6CD2&quot;/&gt;&lt;wsp:rsid wsp:val=&quot;00BC75CC&quot;/&gt;&lt;wsp:rsid wsp:val=&quot;00BC7B67&quot;/&gt;&lt;wsp:rsid wsp:val=&quot;00BC7D07&quot;/&gt;&lt;wsp:rsid wsp:val=&quot;00BC7EBF&quot;/&gt;&lt;wsp:rsid wsp:val=&quot;00BD020F&quot;/&gt;&lt;wsp:rsid wsp:val=&quot;00BD0A38&quot;/&gt;&lt;wsp:rsid wsp:val=&quot;00BD1262&quot;/&gt;&lt;wsp:rsid wsp:val=&quot;00BD1534&quot;/&gt;&lt;wsp:rsid wsp:val=&quot;00BD1935&quot;/&gt;&lt;wsp:rsid wsp:val=&quot;00BD1B52&quot;/&gt;&lt;wsp:rsid wsp:val=&quot;00BD1BE0&quot;/&gt;&lt;wsp:rsid wsp:val=&quot;00BD1EA4&quot;/&gt;&lt;wsp:rsid wsp:val=&quot;00BD2001&quot;/&gt;&lt;wsp:rsid wsp:val=&quot;00BD26A8&quot;/&gt;&lt;wsp:rsid wsp:val=&quot;00BD294B&quot;/&gt;&lt;wsp:rsid wsp:val=&quot;00BD2ED6&quot;/&gt;&lt;wsp:rsid wsp:val=&quot;00BD31A9&quot;/&gt;&lt;wsp:rsid wsp:val=&quot;00BD324A&quot;/&gt;&lt;wsp:rsid wsp:val=&quot;00BD33A1&quot;/&gt;&lt;wsp:rsid wsp:val=&quot;00BD3B1C&quot;/&gt;&lt;wsp:rsid wsp:val=&quot;00BD4333&quot;/&gt;&lt;wsp:rsid wsp:val=&quot;00BD5299&quot;/&gt;&lt;wsp:rsid wsp:val=&quot;00BD5E80&quot;/&gt;&lt;wsp:rsid wsp:val=&quot;00BD691D&quot;/&gt;&lt;wsp:rsid wsp:val=&quot;00BD6AD0&quot;/&gt;&lt;wsp:rsid wsp:val=&quot;00BD70FE&quot;/&gt;&lt;wsp:rsid wsp:val=&quot;00BD7571&quot;/&gt;&lt;wsp:rsid wsp:val=&quot;00BD7801&quot;/&gt;&lt;wsp:rsid wsp:val=&quot;00BD7AD3&quot;/&gt;&lt;wsp:rsid wsp:val=&quot;00BE05B6&quot;/&gt;&lt;wsp:rsid wsp:val=&quot;00BE069A&quot;/&gt;&lt;wsp:rsid wsp:val=&quot;00BE0A3E&quot;/&gt;&lt;wsp:rsid wsp:val=&quot;00BE119B&quot;/&gt;&lt;wsp:rsid wsp:val=&quot;00BE1693&quot;/&gt;&lt;wsp:rsid wsp:val=&quot;00BE17CE&quot;/&gt;&lt;wsp:rsid wsp:val=&quot;00BE19AD&quot;/&gt;&lt;wsp:rsid wsp:val=&quot;00BE20A3&quot;/&gt;&lt;wsp:rsid wsp:val=&quot;00BE27FE&quot;/&gt;&lt;wsp:rsid wsp:val=&quot;00BE2D41&quot;/&gt;&lt;wsp:rsid wsp:val=&quot;00BE378C&quot;/&gt;&lt;wsp:rsid wsp:val=&quot;00BE37DC&quot;/&gt;&lt;wsp:rsid wsp:val=&quot;00BE3817&quot;/&gt;&lt;wsp:rsid wsp:val=&quot;00BE43C8&quot;/&gt;&lt;wsp:rsid wsp:val=&quot;00BE45D8&quot;/&gt;&lt;wsp:rsid wsp:val=&quot;00BE48C3&quot;/&gt;&lt;wsp:rsid wsp:val=&quot;00BE4B0A&quot;/&gt;&lt;wsp:rsid wsp:val=&quot;00BE4FB7&quot;/&gt;&lt;wsp:rsid wsp:val=&quot;00BE5021&quot;/&gt;&lt;wsp:rsid wsp:val=&quot;00BE5110&quot;/&gt;&lt;wsp:rsid wsp:val=&quot;00BE54D0&quot;/&gt;&lt;wsp:rsid wsp:val=&quot;00BE567F&quot;/&gt;&lt;wsp:rsid wsp:val=&quot;00BE5CB3&quot;/&gt;&lt;wsp:rsid wsp:val=&quot;00BE604B&quot;/&gt;&lt;wsp:rsid wsp:val=&quot;00BE63F8&quot;/&gt;&lt;wsp:rsid wsp:val=&quot;00BE6647&quot;/&gt;&lt;wsp:rsid wsp:val=&quot;00BE68C0&quot;/&gt;&lt;wsp:rsid wsp:val=&quot;00BE68C1&quot;/&gt;&lt;wsp:rsid wsp:val=&quot;00BE69E7&quot;/&gt;&lt;wsp:rsid wsp:val=&quot;00BE7058&quot;/&gt;&lt;wsp:rsid wsp:val=&quot;00BE72EC&quot;/&gt;&lt;wsp:rsid wsp:val=&quot;00BE7466&quot;/&gt;&lt;wsp:rsid wsp:val=&quot;00BE7E08&quot;/&gt;&lt;wsp:rsid wsp:val=&quot;00BF01CE&quot;/&gt;&lt;wsp:rsid wsp:val=&quot;00BF033F&quot;/&gt;&lt;wsp:rsid wsp:val=&quot;00BF0672&quot;/&gt;&lt;wsp:rsid wsp:val=&quot;00BF08F4&quot;/&gt;&lt;wsp:rsid wsp:val=&quot;00BF104B&quot;/&gt;&lt;wsp:rsid wsp:val=&quot;00BF1119&quot;/&gt;&lt;wsp:rsid wsp:val=&quot;00BF13AE&quot;/&gt;&lt;wsp:rsid wsp:val=&quot;00BF1522&quot;/&gt;&lt;wsp:rsid wsp:val=&quot;00BF183E&quot;/&gt;&lt;wsp:rsid wsp:val=&quot;00BF2699&quot;/&gt;&lt;wsp:rsid wsp:val=&quot;00BF2E1F&quot;/&gt;&lt;wsp:rsid wsp:val=&quot;00BF2EB7&quot;/&gt;&lt;wsp:rsid wsp:val=&quot;00BF2F9D&quot;/&gt;&lt;wsp:rsid wsp:val=&quot;00BF34B9&quot;/&gt;&lt;wsp:rsid wsp:val=&quot;00BF3B74&quot;/&gt;&lt;wsp:rsid wsp:val=&quot;00BF3BA6&quot;/&gt;&lt;wsp:rsid wsp:val=&quot;00BF3C82&quot;/&gt;&lt;wsp:rsid wsp:val=&quot;00BF4086&quot;/&gt;&lt;wsp:rsid wsp:val=&quot;00BF4166&quot;/&gt;&lt;wsp:rsid wsp:val=&quot;00BF474F&quot;/&gt;&lt;wsp:rsid wsp:val=&quot;00BF4BF8&quot;/&gt;&lt;wsp:rsid wsp:val=&quot;00BF56DD&quot;/&gt;&lt;wsp:rsid wsp:val=&quot;00BF57FF&quot;/&gt;&lt;wsp:rsid wsp:val=&quot;00BF5805&quot;/&gt;&lt;wsp:rsid wsp:val=&quot;00BF6299&quot;/&gt;&lt;wsp:rsid wsp:val=&quot;00BF714A&quot;/&gt;&lt;wsp:rsid wsp:val=&quot;00BF74A6&quot;/&gt;&lt;wsp:rsid wsp:val=&quot;00BF782A&quot;/&gt;&lt;wsp:rsid wsp:val=&quot;00BF7AC4&quot;/&gt;&lt;wsp:rsid wsp:val=&quot;00C005FE&quot;/&gt;&lt;wsp:rsid wsp:val=&quot;00C00680&quot;/&gt;&lt;wsp:rsid wsp:val=&quot;00C007BC&quot;/&gt;&lt;wsp:rsid wsp:val=&quot;00C00A9D&quot;/&gt;&lt;wsp:rsid wsp:val=&quot;00C00BAE&quot;/&gt;&lt;wsp:rsid wsp:val=&quot;00C00DC9&quot;/&gt;&lt;wsp:rsid wsp:val=&quot;00C012CE&quot;/&gt;&lt;wsp:rsid wsp:val=&quot;00C02882&quot;/&gt;&lt;wsp:rsid wsp:val=&quot;00C02A91&quot;/&gt;&lt;wsp:rsid wsp:val=&quot;00C02E1E&quot;/&gt;&lt;wsp:rsid wsp:val=&quot;00C0305A&quot;/&gt;&lt;wsp:rsid wsp:val=&quot;00C032D7&quot;/&gt;&lt;wsp:rsid wsp:val=&quot;00C04E8D&quot;/&gt;&lt;wsp:rsid wsp:val=&quot;00C051E9&quot;/&gt;&lt;wsp:rsid wsp:val=&quot;00C0553F&quot;/&gt;&lt;wsp:rsid wsp:val=&quot;00C05E5F&quot;/&gt;&lt;wsp:rsid wsp:val=&quot;00C06192&quot;/&gt;&lt;wsp:rsid wsp:val=&quot;00C065EB&quot;/&gt;&lt;wsp:rsid wsp:val=&quot;00C067DD&quot;/&gt;&lt;wsp:rsid wsp:val=&quot;00C06C39&quot;/&gt;&lt;wsp:rsid wsp:val=&quot;00C07143&quot;/&gt;&lt;wsp:rsid wsp:val=&quot;00C0735B&quot;/&gt;&lt;wsp:rsid wsp:val=&quot;00C07575&quot;/&gt;&lt;wsp:rsid wsp:val=&quot;00C07622&quot;/&gt;&lt;wsp:rsid wsp:val=&quot;00C07D02&quot;/&gt;&lt;wsp:rsid wsp:val=&quot;00C108A9&quot;/&gt;&lt;wsp:rsid wsp:val=&quot;00C108E6&quot;/&gt;&lt;wsp:rsid wsp:val=&quot;00C10C72&quot;/&gt;&lt;wsp:rsid wsp:val=&quot;00C115DF&quot;/&gt;&lt;wsp:rsid wsp:val=&quot;00C1179D&quot;/&gt;&lt;wsp:rsid wsp:val=&quot;00C12FB3&quot;/&gt;&lt;wsp:rsid wsp:val=&quot;00C13035&quot;/&gt;&lt;wsp:rsid wsp:val=&quot;00C13149&quot;/&gt;&lt;wsp:rsid wsp:val=&quot;00C1324D&quot;/&gt;&lt;wsp:rsid wsp:val=&quot;00C13594&quot;/&gt;&lt;wsp:rsid wsp:val=&quot;00C13662&quot;/&gt;&lt;wsp:rsid wsp:val=&quot;00C1395C&quot;/&gt;&lt;wsp:rsid wsp:val=&quot;00C1396C&quot;/&gt;&lt;wsp:rsid wsp:val=&quot;00C1401F&quot;/&gt;&lt;wsp:rsid wsp:val=&quot;00C14182&quot;/&gt;&lt;wsp:rsid wsp:val=&quot;00C1431F&quot;/&gt;&lt;wsp:rsid wsp:val=&quot;00C14D78&quot;/&gt;&lt;wsp:rsid wsp:val=&quot;00C150C5&quot;/&gt;&lt;wsp:rsid wsp:val=&quot;00C1622A&quot;/&gt;&lt;wsp:rsid wsp:val=&quot;00C17354&quot;/&gt;&lt;wsp:rsid wsp:val=&quot;00C17BFF&quot;/&gt;&lt;wsp:rsid wsp:val=&quot;00C20E88&quot;/&gt;&lt;wsp:rsid wsp:val=&quot;00C2176E&quot;/&gt;&lt;wsp:rsid wsp:val=&quot;00C2184E&quot;/&gt;&lt;wsp:rsid wsp:val=&quot;00C219B0&quot;/&gt;&lt;wsp:rsid wsp:val=&quot;00C234A2&quot;/&gt;&lt;wsp:rsid wsp:val=&quot;00C23565&quot;/&gt;&lt;wsp:rsid wsp:val=&quot;00C237D2&quot;/&gt;&lt;wsp:rsid wsp:val=&quot;00C242D8&quot;/&gt;&lt;wsp:rsid wsp:val=&quot;00C245C8&quot;/&gt;&lt;wsp:rsid wsp:val=&quot;00C24773&quot;/&gt;&lt;wsp:rsid wsp:val=&quot;00C249AB&quot;/&gt;&lt;wsp:rsid wsp:val=&quot;00C249F6&quot;/&gt;&lt;wsp:rsid wsp:val=&quot;00C24C1E&quot;/&gt;&lt;wsp:rsid wsp:val=&quot;00C25368&quot;/&gt;&lt;wsp:rsid wsp:val=&quot;00C2565F&quot;/&gt;&lt;wsp:rsid wsp:val=&quot;00C26147&quot;/&gt;&lt;wsp:rsid wsp:val=&quot;00C26B0E&quot;/&gt;&lt;wsp:rsid wsp:val=&quot;00C26C97&quot;/&gt;&lt;wsp:rsid wsp:val=&quot;00C2766F&quot;/&gt;&lt;wsp:rsid wsp:val=&quot;00C2776D&quot;/&gt;&lt;wsp:rsid wsp:val=&quot;00C277C6&quot;/&gt;&lt;wsp:rsid wsp:val=&quot;00C27B41&quot;/&gt;&lt;wsp:rsid wsp:val=&quot;00C301B2&quot;/&gt;&lt;wsp:rsid wsp:val=&quot;00C305A1&quot;/&gt;&lt;wsp:rsid wsp:val=&quot;00C3095D&quot;/&gt;&lt;wsp:rsid wsp:val=&quot;00C310D7&quot;/&gt;&lt;wsp:rsid wsp:val=&quot;00C31216&quot;/&gt;&lt;wsp:rsid wsp:val=&quot;00C3138B&quot;/&gt;&lt;wsp:rsid wsp:val=&quot;00C315F3&quot;/&gt;&lt;wsp:rsid wsp:val=&quot;00C31B73&quot;/&gt;&lt;wsp:rsid wsp:val=&quot;00C31F6B&quot;/&gt;&lt;wsp:rsid wsp:val=&quot;00C320F0&quot;/&gt;&lt;wsp:rsid wsp:val=&quot;00C328FF&quot;/&gt;&lt;wsp:rsid wsp:val=&quot;00C32915&quot;/&gt;&lt;wsp:rsid wsp:val=&quot;00C32A97&quot;/&gt;&lt;wsp:rsid wsp:val=&quot;00C332B7&quot;/&gt;&lt;wsp:rsid wsp:val=&quot;00C33537&quot;/&gt;&lt;wsp:rsid wsp:val=&quot;00C3377E&quot;/&gt;&lt;wsp:rsid wsp:val=&quot;00C3467E&quot;/&gt;&lt;wsp:rsid wsp:val=&quot;00C34BC3&quot;/&gt;&lt;wsp:rsid wsp:val=&quot;00C35121&quot;/&gt;&lt;wsp:rsid wsp:val=&quot;00C352F7&quot;/&gt;&lt;wsp:rsid wsp:val=&quot;00C353DC&quot;/&gt;&lt;wsp:rsid wsp:val=&quot;00C356AD&quot;/&gt;&lt;wsp:rsid wsp:val=&quot;00C35A3E&quot;/&gt;&lt;wsp:rsid wsp:val=&quot;00C35B97&quot;/&gt;&lt;wsp:rsid wsp:val=&quot;00C35DD6&quot;/&gt;&lt;wsp:rsid wsp:val=&quot;00C35F04&quot;/&gt;&lt;wsp:rsid wsp:val=&quot;00C36198&quot;/&gt;&lt;wsp:rsid wsp:val=&quot;00C37250&quot;/&gt;&lt;wsp:rsid wsp:val=&quot;00C37656&quot;/&gt;&lt;wsp:rsid wsp:val=&quot;00C402EE&quot;/&gt;&lt;wsp:rsid wsp:val=&quot;00C40BB9&quot;/&gt;&lt;wsp:rsid wsp:val=&quot;00C41227&quot;/&gt;&lt;wsp:rsid wsp:val=&quot;00C41823&quot;/&gt;&lt;wsp:rsid wsp:val=&quot;00C4295C&quot;/&gt;&lt;wsp:rsid wsp:val=&quot;00C42E8B&quot;/&gt;&lt;wsp:rsid wsp:val=&quot;00C43E67&quot;/&gt;&lt;wsp:rsid wsp:val=&quot;00C43F4B&quot;/&gt;&lt;wsp:rsid wsp:val=&quot;00C44036&quot;/&gt;&lt;wsp:rsid wsp:val=&quot;00C443DE&quot;/&gt;&lt;wsp:rsid wsp:val=&quot;00C4471C&quot;/&gt;&lt;wsp:rsid wsp:val=&quot;00C44A57&quot;/&gt;&lt;wsp:rsid wsp:val=&quot;00C45F3F&quot;/&gt;&lt;wsp:rsid wsp:val=&quot;00C46120&quot;/&gt;&lt;wsp:rsid wsp:val=&quot;00C46232&quot;/&gt;&lt;wsp:rsid wsp:val=&quot;00C46742&quot;/&gt;&lt;wsp:rsid wsp:val=&quot;00C46CC3&quot;/&gt;&lt;wsp:rsid wsp:val=&quot;00C47188&quot;/&gt;&lt;wsp:rsid wsp:val=&quot;00C47679&quot;/&gt;&lt;wsp:rsid wsp:val=&quot;00C47D0B&quot;/&gt;&lt;wsp:rsid wsp:val=&quot;00C504C0&quot;/&gt;&lt;wsp:rsid wsp:val=&quot;00C5085B&quot;/&gt;&lt;wsp:rsid wsp:val=&quot;00C510FA&quot;/&gt;&lt;wsp:rsid wsp:val=&quot;00C51F15&quot;/&gt;&lt;wsp:rsid wsp:val=&quot;00C52253&quot;/&gt;&lt;wsp:rsid wsp:val=&quot;00C52AB9&quot;/&gt;&lt;wsp:rsid wsp:val=&quot;00C52D19&quot;/&gt;&lt;wsp:rsid wsp:val=&quot;00C52F2B&quot;/&gt;&lt;wsp:rsid wsp:val=&quot;00C5362C&quot;/&gt;&lt;wsp:rsid wsp:val=&quot;00C53F78&quot;/&gt;&lt;wsp:rsid wsp:val=&quot;00C545A4&quot;/&gt;&lt;wsp:rsid wsp:val=&quot;00C54949&quot;/&gt;&lt;wsp:rsid wsp:val=&quot;00C54BDD&quot;/&gt;&lt;wsp:rsid wsp:val=&quot;00C54BE8&quot;/&gt;&lt;wsp:rsid wsp:val=&quot;00C55536&quot;/&gt;&lt;wsp:rsid wsp:val=&quot;00C55545&quot;/&gt;&lt;wsp:rsid wsp:val=&quot;00C5572F&quot;/&gt;&lt;wsp:rsid wsp:val=&quot;00C55CE6&quot;/&gt;&lt;wsp:rsid wsp:val=&quot;00C55E2C&quot;/&gt;&lt;wsp:rsid wsp:val=&quot;00C56571&quot;/&gt;&lt;wsp:rsid wsp:val=&quot;00C5694A&quot;/&gt;&lt;wsp:rsid wsp:val=&quot;00C578BE&quot;/&gt;&lt;wsp:rsid wsp:val=&quot;00C57E8A&quot;/&gt;&lt;wsp:rsid wsp:val=&quot;00C601FF&quot;/&gt;&lt;wsp:rsid wsp:val=&quot;00C61152&quot;/&gt;&lt;wsp:rsid wsp:val=&quot;00C613B4&quot;/&gt;&lt;wsp:rsid wsp:val=&quot;00C615EE&quot;/&gt;&lt;wsp:rsid wsp:val=&quot;00C61FFA&quot;/&gt;&lt;wsp:rsid wsp:val=&quot;00C62551&quot;/&gt;&lt;wsp:rsid wsp:val=&quot;00C629A6&quot;/&gt;&lt;wsp:rsid wsp:val=&quot;00C62A20&quot;/&gt;&lt;wsp:rsid wsp:val=&quot;00C62D24&quot;/&gt;&lt;wsp:rsid wsp:val=&quot;00C6319F&quot;/&gt;&lt;wsp:rsid wsp:val=&quot;00C632FB&quot;/&gt;&lt;wsp:rsid wsp:val=&quot;00C6334B&quot;/&gt;&lt;wsp:rsid wsp:val=&quot;00C633ED&quot;/&gt;&lt;wsp:rsid wsp:val=&quot;00C63ABF&quot;/&gt;&lt;wsp:rsid wsp:val=&quot;00C63AE3&quot;/&gt;&lt;wsp:rsid wsp:val=&quot;00C644EC&quot;/&gt;&lt;wsp:rsid wsp:val=&quot;00C645A6&quot;/&gt;&lt;wsp:rsid wsp:val=&quot;00C64710&quot;/&gt;&lt;wsp:rsid wsp:val=&quot;00C64BB2&quot;/&gt;&lt;wsp:rsid wsp:val=&quot;00C650DC&quot;/&gt;&lt;wsp:rsid wsp:val=&quot;00C651C2&quot;/&gt;&lt;wsp:rsid wsp:val=&quot;00C6536C&quot;/&gt;&lt;wsp:rsid wsp:val=&quot;00C653C4&quot;/&gt;&lt;wsp:rsid wsp:val=&quot;00C658BB&quot;/&gt;&lt;wsp:rsid wsp:val=&quot;00C66500&quot;/&gt;&lt;wsp:rsid wsp:val=&quot;00C667F7&quot;/&gt;&lt;wsp:rsid wsp:val=&quot;00C678B9&quot;/&gt;&lt;wsp:rsid wsp:val=&quot;00C67959&quot;/&gt;&lt;wsp:rsid wsp:val=&quot;00C67EB9&quot;/&gt;&lt;wsp:rsid wsp:val=&quot;00C70976&quot;/&gt;&lt;wsp:rsid wsp:val=&quot;00C70FC6&quot;/&gt;&lt;wsp:rsid wsp:val=&quot;00C7129A&quot;/&gt;&lt;wsp:rsid wsp:val=&quot;00C71468&quot;/&gt;&lt;wsp:rsid wsp:val=&quot;00C71B4D&quot;/&gt;&lt;wsp:rsid wsp:val=&quot;00C71FBF&quot;/&gt;&lt;wsp:rsid wsp:val=&quot;00C72122&quot;/&gt;&lt;wsp:rsid wsp:val=&quot;00C7265E&quot;/&gt;&lt;wsp:rsid wsp:val=&quot;00C726C8&quot;/&gt;&lt;wsp:rsid wsp:val=&quot;00C727C9&quot;/&gt;&lt;wsp:rsid wsp:val=&quot;00C736A1&quot;/&gt;&lt;wsp:rsid wsp:val=&quot;00C73AB7&quot;/&gt;&lt;wsp:rsid wsp:val=&quot;00C741BA&quot;/&gt;&lt;wsp:rsid wsp:val=&quot;00C7482C&quot;/&gt;&lt;wsp:rsid wsp:val=&quot;00C749D2&quot;/&gt;&lt;wsp:rsid wsp:val=&quot;00C74BDA&quot;/&gt;&lt;wsp:rsid wsp:val=&quot;00C755B5&quot;/&gt;&lt;wsp:rsid wsp:val=&quot;00C75714&quot;/&gt;&lt;wsp:rsid wsp:val=&quot;00C7579F&quot;/&gt;&lt;wsp:rsid wsp:val=&quot;00C7596E&quot;/&gt;&lt;wsp:rsid wsp:val=&quot;00C75D49&quot;/&gt;&lt;wsp:rsid wsp:val=&quot;00C75FF7&quot;/&gt;&lt;wsp:rsid wsp:val=&quot;00C765D4&quot;/&gt;&lt;wsp:rsid wsp:val=&quot;00C76963&quot;/&gt;&lt;wsp:rsid wsp:val=&quot;00C76EA0&quot;/&gt;&lt;wsp:rsid wsp:val=&quot;00C770A9&quot;/&gt;&lt;wsp:rsid wsp:val=&quot;00C77828&quot;/&gt;&lt;wsp:rsid wsp:val=&quot;00C8020B&quot;/&gt;&lt;wsp:rsid wsp:val=&quot;00C802B9&quot;/&gt;&lt;wsp:rsid wsp:val=&quot;00C8047F&quot;/&gt;&lt;wsp:rsid wsp:val=&quot;00C80FE3&quot;/&gt;&lt;wsp:rsid wsp:val=&quot;00C8199C&quot;/&gt;&lt;wsp:rsid wsp:val=&quot;00C82235&quot;/&gt;&lt;wsp:rsid wsp:val=&quot;00C82753&quot;/&gt;&lt;wsp:rsid wsp:val=&quot;00C82D36&quot;/&gt;&lt;wsp:rsid wsp:val=&quot;00C82FF9&quot;/&gt;&lt;wsp:rsid wsp:val=&quot;00C83000&quot;/&gt;&lt;wsp:rsid wsp:val=&quot;00C83229&quot;/&gt;&lt;wsp:rsid wsp:val=&quot;00C8366D&quot;/&gt;&lt;wsp:rsid wsp:val=&quot;00C85071&quot;/&gt;&lt;wsp:rsid wsp:val=&quot;00C8553C&quot;/&gt;&lt;wsp:rsid wsp:val=&quot;00C857D3&quot;/&gt;&lt;wsp:rsid wsp:val=&quot;00C85EE0&quot;/&gt;&lt;wsp:rsid wsp:val=&quot;00C866B8&quot;/&gt;&lt;wsp:rsid wsp:val=&quot;00C86CFB&quot;/&gt;&lt;wsp:rsid wsp:val=&quot;00C8773F&quot;/&gt;&lt;wsp:rsid wsp:val=&quot;00C878A1&quot;/&gt;&lt;wsp:rsid wsp:val=&quot;00C9083E&quot;/&gt;&lt;wsp:rsid wsp:val=&quot;00C90854&quot;/&gt;&lt;wsp:rsid wsp:val=&quot;00C90F4E&quot;/&gt;&lt;wsp:rsid wsp:val=&quot;00C921BD&quot;/&gt;&lt;wsp:rsid wsp:val=&quot;00C922CB&quot;/&gt;&lt;wsp:rsid wsp:val=&quot;00C9280E&quot;/&gt;&lt;wsp:rsid wsp:val=&quot;00C92B06&quot;/&gt;&lt;wsp:rsid wsp:val=&quot;00C92CA6&quot;/&gt;&lt;wsp:rsid wsp:val=&quot;00C92FC0&quot;/&gt;&lt;wsp:rsid wsp:val=&quot;00C93093&quot;/&gt;&lt;wsp:rsid wsp:val=&quot;00C943CC&quot;/&gt;&lt;wsp:rsid wsp:val=&quot;00C94A4D&quot;/&gt;&lt;wsp:rsid wsp:val=&quot;00C94B4A&quot;/&gt;&lt;wsp:rsid wsp:val=&quot;00C951A8&quot;/&gt;&lt;wsp:rsid wsp:val=&quot;00C951D7&quot;/&gt;&lt;wsp:rsid wsp:val=&quot;00C9531F&quot;/&gt;&lt;wsp:rsid wsp:val=&quot;00C95563&quot;/&gt;&lt;wsp:rsid wsp:val=&quot;00C95EA4&quot;/&gt;&lt;wsp:rsid wsp:val=&quot;00C960E9&quot;/&gt;&lt;wsp:rsid wsp:val=&quot;00C96361&quot;/&gt;&lt;wsp:rsid wsp:val=&quot;00C96AC7&quot;/&gt;&lt;wsp:rsid wsp:val=&quot;00C9717E&quot;/&gt;&lt;wsp:rsid wsp:val=&quot;00C975DB&quot;/&gt;&lt;wsp:rsid wsp:val=&quot;00CA01AD&quot;/&gt;&lt;wsp:rsid wsp:val=&quot;00CA0761&quot;/&gt;&lt;wsp:rsid wsp:val=&quot;00CA0DCE&quot;/&gt;&lt;wsp:rsid wsp:val=&quot;00CA1148&quot;/&gt;&lt;wsp:rsid wsp:val=&quot;00CA17BA&quot;/&gt;&lt;wsp:rsid wsp:val=&quot;00CA1AC9&quot;/&gt;&lt;wsp:rsid wsp:val=&quot;00CA2201&quot;/&gt;&lt;wsp:rsid wsp:val=&quot;00CA223A&quot;/&gt;&lt;wsp:rsid wsp:val=&quot;00CA2908&quot;/&gt;&lt;wsp:rsid wsp:val=&quot;00CA3328&quot;/&gt;&lt;wsp:rsid wsp:val=&quot;00CA339C&quot;/&gt;&lt;wsp:rsid wsp:val=&quot;00CA339F&quot;/&gt;&lt;wsp:rsid wsp:val=&quot;00CA38BF&quot;/&gt;&lt;wsp:rsid wsp:val=&quot;00CA3CC9&quot;/&gt;&lt;wsp:rsid wsp:val=&quot;00CA5076&quot;/&gt;&lt;wsp:rsid wsp:val=&quot;00CA6308&quot;/&gt;&lt;wsp:rsid wsp:val=&quot;00CA6A4B&quot;/&gt;&lt;wsp:rsid wsp:val=&quot;00CA7D6F&quot;/&gt;&lt;wsp:rsid wsp:val=&quot;00CB0E06&quot;/&gt;&lt;wsp:rsid wsp:val=&quot;00CB1296&quot;/&gt;&lt;wsp:rsid wsp:val=&quot;00CB1367&quot;/&gt;&lt;wsp:rsid wsp:val=&quot;00CB1453&quot;/&gt;&lt;wsp:rsid wsp:val=&quot;00CB1784&quot;/&gt;&lt;wsp:rsid wsp:val=&quot;00CB3072&quot;/&gt;&lt;wsp:rsid wsp:val=&quot;00CB3715&quot;/&gt;&lt;wsp:rsid wsp:val=&quot;00CB3987&quot;/&gt;&lt;wsp:rsid wsp:val=&quot;00CB3BFC&quot;/&gt;&lt;wsp:rsid wsp:val=&quot;00CB4918&quot;/&gt;&lt;wsp:rsid wsp:val=&quot;00CB517C&quot;/&gt;&lt;wsp:rsid wsp:val=&quot;00CB57A0&quot;/&gt;&lt;wsp:rsid wsp:val=&quot;00CB5B68&quot;/&gt;&lt;wsp:rsid wsp:val=&quot;00CB6C60&quot;/&gt;&lt;wsp:rsid wsp:val=&quot;00CB7E4F&quot;/&gt;&lt;wsp:rsid wsp:val=&quot;00CB7EA3&quot;/&gt;&lt;wsp:rsid wsp:val=&quot;00CB7EF0&quot;/&gt;&lt;wsp:rsid wsp:val=&quot;00CC07C9&quot;/&gt;&lt;wsp:rsid wsp:val=&quot;00CC0C8A&quot;/&gt;&lt;wsp:rsid wsp:val=&quot;00CC0FFC&quot;/&gt;&lt;wsp:rsid wsp:val=&quot;00CC20B9&quot;/&gt;&lt;wsp:rsid wsp:val=&quot;00CC2986&quot;/&gt;&lt;wsp:rsid wsp:val=&quot;00CC2BC1&quot;/&gt;&lt;wsp:rsid wsp:val=&quot;00CC2DB1&quot;/&gt;&lt;wsp:rsid wsp:val=&quot;00CC3A3A&quot;/&gt;&lt;wsp:rsid wsp:val=&quot;00CC3B8C&quot;/&gt;&lt;wsp:rsid wsp:val=&quot;00CC4162&quot;/&gt;&lt;wsp:rsid wsp:val=&quot;00CC4448&quot;/&gt;&lt;wsp:rsid wsp:val=&quot;00CC45FD&quot;/&gt;&lt;wsp:rsid wsp:val=&quot;00CC4FA0&quot;/&gt;&lt;wsp:rsid wsp:val=&quot;00CC579A&quot;/&gt;&lt;wsp:rsid wsp:val=&quot;00CC5E55&quot;/&gt;&lt;wsp:rsid wsp:val=&quot;00CC6159&quot;/&gt;&lt;wsp:rsid wsp:val=&quot;00CC6B6B&quot;/&gt;&lt;wsp:rsid wsp:val=&quot;00CC7157&quot;/&gt;&lt;wsp:rsid wsp:val=&quot;00CC7DFC&quot;/&gt;&lt;wsp:rsid wsp:val=&quot;00CD02A7&quot;/&gt;&lt;wsp:rsid wsp:val=&quot;00CD039A&quot;/&gt;&lt;wsp:rsid wsp:val=&quot;00CD125E&quot;/&gt;&lt;wsp:rsid wsp:val=&quot;00CD1807&quot;/&gt;&lt;wsp:rsid wsp:val=&quot;00CD1A0D&quot;/&gt;&lt;wsp:rsid wsp:val=&quot;00CD1EC0&quot;/&gt;&lt;wsp:rsid wsp:val=&quot;00CD211E&quot;/&gt;&lt;wsp:rsid wsp:val=&quot;00CD2137&quot;/&gt;&lt;wsp:rsid wsp:val=&quot;00CD22AD&quot;/&gt;&lt;wsp:rsid wsp:val=&quot;00CD2699&quot;/&gt;&lt;wsp:rsid wsp:val=&quot;00CD2C7E&quot;/&gt;&lt;wsp:rsid wsp:val=&quot;00CD3354&quot;/&gt;&lt;wsp:rsid wsp:val=&quot;00CD33F1&quot;/&gt;&lt;wsp:rsid wsp:val=&quot;00CD346D&quot;/&gt;&lt;wsp:rsid wsp:val=&quot;00CD382B&quot;/&gt;&lt;wsp:rsid wsp:val=&quot;00CD3D40&quot;/&gt;&lt;wsp:rsid wsp:val=&quot;00CD4497&quot;/&gt;&lt;wsp:rsid wsp:val=&quot;00CD461D&quot;/&gt;&lt;wsp:rsid wsp:val=&quot;00CD4953&quot;/&gt;&lt;wsp:rsid wsp:val=&quot;00CD4B2C&quot;/&gt;&lt;wsp:rsid wsp:val=&quot;00CD51C2&quot;/&gt;&lt;wsp:rsid wsp:val=&quot;00CD54A1&quot;/&gt;&lt;wsp:rsid wsp:val=&quot;00CD571B&quot;/&gt;&lt;wsp:rsid wsp:val=&quot;00CD5C8D&quot;/&gt;&lt;wsp:rsid wsp:val=&quot;00CD6108&quot;/&gt;&lt;wsp:rsid wsp:val=&quot;00CD6E95&quot;/&gt;&lt;wsp:rsid wsp:val=&quot;00CD7049&quot;/&gt;&lt;wsp:rsid wsp:val=&quot;00CD7071&quot;/&gt;&lt;wsp:rsid wsp:val=&quot;00CD7D65&quot;/&gt;&lt;wsp:rsid wsp:val=&quot;00CE0335&quot;/&gt;&lt;wsp:rsid wsp:val=&quot;00CE03D0&quot;/&gt;&lt;wsp:rsid wsp:val=&quot;00CE08DD&quot;/&gt;&lt;wsp:rsid wsp:val=&quot;00CE132D&quot;/&gt;&lt;wsp:rsid wsp:val=&quot;00CE1A8F&quot;/&gt;&lt;wsp:rsid wsp:val=&quot;00CE2491&quot;/&gt;&lt;wsp:rsid wsp:val=&quot;00CE3040&quot;/&gt;&lt;wsp:rsid wsp:val=&quot;00CE35F3&quot;/&gt;&lt;wsp:rsid wsp:val=&quot;00CE3711&quot;/&gt;&lt;wsp:rsid wsp:val=&quot;00CE39C0&quot;/&gt;&lt;wsp:rsid wsp:val=&quot;00CE4311&quot;/&gt;&lt;wsp:rsid wsp:val=&quot;00CE4A49&quot;/&gt;&lt;wsp:rsid wsp:val=&quot;00CE53CF&quot;/&gt;&lt;wsp:rsid wsp:val=&quot;00CE56C3&quot;/&gt;&lt;wsp:rsid wsp:val=&quot;00CE579A&quot;/&gt;&lt;wsp:rsid wsp:val=&quot;00CE661A&quot;/&gt;&lt;wsp:rsid wsp:val=&quot;00CE6B42&quot;/&gt;&lt;wsp:rsid wsp:val=&quot;00CE6DFC&quot;/&gt;&lt;wsp:rsid wsp:val=&quot;00CE7326&quot;/&gt;&lt;wsp:rsid wsp:val=&quot;00CE7C2F&quot;/&gt;&lt;wsp:rsid wsp:val=&quot;00CE7DEE&quot;/&gt;&lt;wsp:rsid wsp:val=&quot;00CF0B3D&quot;/&gt;&lt;wsp:rsid wsp:val=&quot;00CF0C2D&quot;/&gt;&lt;wsp:rsid wsp:val=&quot;00CF1BBF&quot;/&gt;&lt;wsp:rsid wsp:val=&quot;00CF1CC4&quot;/&gt;&lt;wsp:rsid wsp:val=&quot;00CF22BE&quot;/&gt;&lt;wsp:rsid wsp:val=&quot;00CF2AAD&quot;/&gt;&lt;wsp:rsid wsp:val=&quot;00CF2B75&quot;/&gt;&lt;wsp:rsid wsp:val=&quot;00CF2DB1&quot;/&gt;&lt;wsp:rsid wsp:val=&quot;00CF307E&quot;/&gt;&lt;wsp:rsid wsp:val=&quot;00CF3913&quot;/&gt;&lt;wsp:rsid wsp:val=&quot;00CF3C0B&quot;/&gt;&lt;wsp:rsid wsp:val=&quot;00CF4421&quot;/&gt;&lt;wsp:rsid wsp:val=&quot;00CF4F8B&quot;/&gt;&lt;wsp:rsid wsp:val=&quot;00CF4FC6&quot;/&gt;&lt;wsp:rsid wsp:val=&quot;00CF5144&quot;/&gt;&lt;wsp:rsid wsp:val=&quot;00CF6435&quot;/&gt;&lt;wsp:rsid wsp:val=&quot;00CF6544&quot;/&gt;&lt;wsp:rsid wsp:val=&quot;00CF6C33&quot;/&gt;&lt;wsp:rsid wsp:val=&quot;00CF72AA&quot;/&gt;&lt;wsp:rsid wsp:val=&quot;00CF730D&quot;/&gt;&lt;wsp:rsid wsp:val=&quot;00D000FA&quot;/&gt;&lt;wsp:rsid wsp:val=&quot;00D00E3C&quot;/&gt;&lt;wsp:rsid wsp:val=&quot;00D00E53&quot;/&gt;&lt;wsp:rsid wsp:val=&quot;00D01496&quot;/&gt;&lt;wsp:rsid wsp:val=&quot;00D01A1D&quot;/&gt;&lt;wsp:rsid wsp:val=&quot;00D01E18&quot;/&gt;&lt;wsp:rsid wsp:val=&quot;00D01EDF&quot;/&gt;&lt;wsp:rsid wsp:val=&quot;00D0223F&quot;/&gt;&lt;wsp:rsid wsp:val=&quot;00D0257D&quot;/&gt;&lt;wsp:rsid wsp:val=&quot;00D02C19&quot;/&gt;&lt;wsp:rsid wsp:val=&quot;00D03231&quot;/&gt;&lt;wsp:rsid wsp:val=&quot;00D033D0&quot;/&gt;&lt;wsp:rsid wsp:val=&quot;00D0435C&quot;/&gt;&lt;wsp:rsid wsp:val=&quot;00D04878&quot;/&gt;&lt;wsp:rsid wsp:val=&quot;00D04D1C&quot;/&gt;&lt;wsp:rsid wsp:val=&quot;00D0501E&quot;/&gt;&lt;wsp:rsid wsp:val=&quot;00D054F7&quot;/&gt;&lt;wsp:rsid wsp:val=&quot;00D057EA&quot;/&gt;&lt;wsp:rsid wsp:val=&quot;00D05BA8&quot;/&gt;&lt;wsp:rsid wsp:val=&quot;00D05D3D&quot;/&gt;&lt;wsp:rsid wsp:val=&quot;00D0665D&quot;/&gt;&lt;wsp:rsid wsp:val=&quot;00D06704&quot;/&gt;&lt;wsp:rsid wsp:val=&quot;00D06777&quot;/&gt;&lt;wsp:rsid wsp:val=&quot;00D06C9F&quot;/&gt;&lt;wsp:rsid wsp:val=&quot;00D072C9&quot;/&gt;&lt;wsp:rsid wsp:val=&quot;00D07533&quot;/&gt;&lt;wsp:rsid wsp:val=&quot;00D07714&quot;/&gt;&lt;wsp:rsid wsp:val=&quot;00D07914&quot;/&gt;&lt;wsp:rsid wsp:val=&quot;00D07BA5&quot;/&gt;&lt;wsp:rsid wsp:val=&quot;00D07E63&quot;/&gt;&lt;wsp:rsid wsp:val=&quot;00D10688&quot;/&gt;&lt;wsp:rsid wsp:val=&quot;00D10711&quot;/&gt;&lt;wsp:rsid wsp:val=&quot;00D10CBB&quot;/&gt;&lt;wsp:rsid wsp:val=&quot;00D11BD7&quot;/&gt;&lt;wsp:rsid wsp:val=&quot;00D1216E&quot;/&gt;&lt;wsp:rsid wsp:val=&quot;00D12555&quot;/&gt;&lt;wsp:rsid wsp:val=&quot;00D12743&quot;/&gt;&lt;wsp:rsid wsp:val=&quot;00D128E2&quot;/&gt;&lt;wsp:rsid wsp:val=&quot;00D132F2&quot;/&gt;&lt;wsp:rsid wsp:val=&quot;00D133F9&quot;/&gt;&lt;wsp:rsid wsp:val=&quot;00D138A7&quot;/&gt;&lt;wsp:rsid wsp:val=&quot;00D14EB9&quot;/&gt;&lt;wsp:rsid wsp:val=&quot;00D16A2D&quot;/&gt;&lt;wsp:rsid wsp:val=&quot;00D16ECF&quot;/&gt;&lt;wsp:rsid wsp:val=&quot;00D16FEC&quot;/&gt;&lt;wsp:rsid wsp:val=&quot;00D171C2&quot;/&gt;&lt;wsp:rsid wsp:val=&quot;00D17579&quot;/&gt;&lt;wsp:rsid wsp:val=&quot;00D20269&quot;/&gt;&lt;wsp:rsid wsp:val=&quot;00D20389&quot;/&gt;&lt;wsp:rsid wsp:val=&quot;00D2056D&quot;/&gt;&lt;wsp:rsid wsp:val=&quot;00D206D7&quot;/&gt;&lt;wsp:rsid wsp:val=&quot;00D20A8A&quot;/&gt;&lt;wsp:rsid wsp:val=&quot;00D20BD8&quot;/&gt;&lt;wsp:rsid wsp:val=&quot;00D20EBF&quot;/&gt;&lt;wsp:rsid wsp:val=&quot;00D2129F&quot;/&gt;&lt;wsp:rsid wsp:val=&quot;00D21F5A&quot;/&gt;&lt;wsp:rsid wsp:val=&quot;00D22298&quot;/&gt;&lt;wsp:rsid wsp:val=&quot;00D22590&quot;/&gt;&lt;wsp:rsid wsp:val=&quot;00D22875&quot;/&gt;&lt;wsp:rsid wsp:val=&quot;00D2366B&quot;/&gt;&lt;wsp:rsid wsp:val=&quot;00D237FE&quot;/&gt;&lt;wsp:rsid wsp:val=&quot;00D23807&quot;/&gt;&lt;wsp:rsid wsp:val=&quot;00D23839&quot;/&gt;&lt;wsp:rsid wsp:val=&quot;00D23ABF&quot;/&gt;&lt;wsp:rsid wsp:val=&quot;00D24108&quot;/&gt;&lt;wsp:rsid wsp:val=&quot;00D24256&quot;/&gt;&lt;wsp:rsid wsp:val=&quot;00D26557&quot;/&gt;&lt;wsp:rsid wsp:val=&quot;00D26DF7&quot;/&gt;&lt;wsp:rsid wsp:val=&quot;00D27364&quot;/&gt;&lt;wsp:rsid wsp:val=&quot;00D274D6&quot;/&gt;&lt;wsp:rsid wsp:val=&quot;00D27510&quot;/&gt;&lt;wsp:rsid wsp:val=&quot;00D275D4&quot;/&gt;&lt;wsp:rsid wsp:val=&quot;00D27626&quot;/&gt;&lt;wsp:rsid wsp:val=&quot;00D27666&quot;/&gt;&lt;wsp:rsid wsp:val=&quot;00D304DF&quot;/&gt;&lt;wsp:rsid wsp:val=&quot;00D30875&quot;/&gt;&lt;wsp:rsid wsp:val=&quot;00D316AB&quot;/&gt;&lt;wsp:rsid wsp:val=&quot;00D316D8&quot;/&gt;&lt;wsp:rsid wsp:val=&quot;00D318A3&quot;/&gt;&lt;wsp:rsid wsp:val=&quot;00D31CF2&quot;/&gt;&lt;wsp:rsid wsp:val=&quot;00D31D02&quot;/&gt;&lt;wsp:rsid wsp:val=&quot;00D321C1&quot;/&gt;&lt;wsp:rsid wsp:val=&quot;00D32B73&quot;/&gt;&lt;wsp:rsid wsp:val=&quot;00D3352F&quot;/&gt;&lt;wsp:rsid wsp:val=&quot;00D33BEF&quot;/&gt;&lt;wsp:rsid wsp:val=&quot;00D3424A&quot;/&gt;&lt;wsp:rsid wsp:val=&quot;00D3455F&quot;/&gt;&lt;wsp:rsid wsp:val=&quot;00D34648&quot;/&gt;&lt;wsp:rsid wsp:val=&quot;00D347F3&quot;/&gt;&lt;wsp:rsid wsp:val=&quot;00D349A0&quot;/&gt;&lt;wsp:rsid wsp:val=&quot;00D34D2D&quot;/&gt;&lt;wsp:rsid wsp:val=&quot;00D35032&quot;/&gt;&lt;wsp:rsid wsp:val=&quot;00D3557C&quot;/&gt;&lt;wsp:rsid wsp:val=&quot;00D357EB&quot;/&gt;&lt;wsp:rsid wsp:val=&quot;00D35A2C&quot;/&gt;&lt;wsp:rsid wsp:val=&quot;00D35BD4&quot;/&gt;&lt;wsp:rsid wsp:val=&quot;00D361AC&quot;/&gt;&lt;wsp:rsid wsp:val=&quot;00D368C2&quot;/&gt;&lt;wsp:rsid wsp:val=&quot;00D36F21&quot;/&gt;&lt;wsp:rsid wsp:val=&quot;00D37F90&quot;/&gt;&lt;wsp:rsid wsp:val=&quot;00D4025A&quot;/&gt;&lt;wsp:rsid wsp:val=&quot;00D40F7D&quot;/&gt;&lt;wsp:rsid wsp:val=&quot;00D411EE&quot;/&gt;&lt;wsp:rsid wsp:val=&quot;00D4134B&quot;/&gt;&lt;wsp:rsid wsp:val=&quot;00D41565&quot;/&gt;&lt;wsp:rsid wsp:val=&quot;00D41850&quot;/&gt;&lt;wsp:rsid wsp:val=&quot;00D41DD9&quot;/&gt;&lt;wsp:rsid wsp:val=&quot;00D41EDF&quot;/&gt;&lt;wsp:rsid wsp:val=&quot;00D42132&quot;/&gt;&lt;wsp:rsid wsp:val=&quot;00D4236A&quot;/&gt;&lt;wsp:rsid wsp:val=&quot;00D42C2E&quot;/&gt;&lt;wsp:rsid wsp:val=&quot;00D42F9A&quot;/&gt;&lt;wsp:rsid wsp:val=&quot;00D43FE1&quot;/&gt;&lt;wsp:rsid wsp:val=&quot;00D441E8&quot;/&gt;&lt;wsp:rsid wsp:val=&quot;00D44557&quot;/&gt;&lt;wsp:rsid wsp:val=&quot;00D44EE9&quot;/&gt;&lt;wsp:rsid wsp:val=&quot;00D44F19&quot;/&gt;&lt;wsp:rsid wsp:val=&quot;00D45059&quot;/&gt;&lt;wsp:rsid wsp:val=&quot;00D45248&quot;/&gt;&lt;wsp:rsid wsp:val=&quot;00D459FA&quot;/&gt;&lt;wsp:rsid wsp:val=&quot;00D46118&quot;/&gt;&lt;wsp:rsid wsp:val=&quot;00D4619D&quot;/&gt;&lt;wsp:rsid wsp:val=&quot;00D463EE&quot;/&gt;&lt;wsp:rsid wsp:val=&quot;00D47155&quot;/&gt;&lt;wsp:rsid wsp:val=&quot;00D4730A&quot;/&gt;&lt;wsp:rsid wsp:val=&quot;00D476A7&quot;/&gt;&lt;wsp:rsid wsp:val=&quot;00D47B0E&quot;/&gt;&lt;wsp:rsid wsp:val=&quot;00D50531&quot;/&gt;&lt;wsp:rsid wsp:val=&quot;00D507E0&quot;/&gt;&lt;wsp:rsid wsp:val=&quot;00D50B41&quot;/&gt;&lt;wsp:rsid wsp:val=&quot;00D51400&quot;/&gt;&lt;wsp:rsid wsp:val=&quot;00D516EF&quot;/&gt;&lt;wsp:rsid wsp:val=&quot;00D5174F&quot;/&gt;&lt;wsp:rsid wsp:val=&quot;00D517F3&quot;/&gt;&lt;wsp:rsid wsp:val=&quot;00D5192C&quot;/&gt;&lt;wsp:rsid wsp:val=&quot;00D51CC0&quot;/&gt;&lt;wsp:rsid wsp:val=&quot;00D51E19&quot;/&gt;&lt;wsp:rsid wsp:val=&quot;00D52030&quot;/&gt;&lt;wsp:rsid wsp:val=&quot;00D52976&quot;/&gt;&lt;wsp:rsid wsp:val=&quot;00D53497&quot;/&gt;&lt;wsp:rsid wsp:val=&quot;00D535AD&quot;/&gt;&lt;wsp:rsid wsp:val=&quot;00D53956&quot;/&gt;&lt;wsp:rsid wsp:val=&quot;00D54821&quot;/&gt;&lt;wsp:rsid wsp:val=&quot;00D549A1&quot;/&gt;&lt;wsp:rsid wsp:val=&quot;00D54A83&quot;/&gt;&lt;wsp:rsid wsp:val=&quot;00D54FA0&quot;/&gt;&lt;wsp:rsid wsp:val=&quot;00D5576D&quot;/&gt;&lt;wsp:rsid wsp:val=&quot;00D560E1&quot;/&gt;&lt;wsp:rsid wsp:val=&quot;00D5737A&quot;/&gt;&lt;wsp:rsid wsp:val=&quot;00D57977&quot;/&gt;&lt;wsp:rsid wsp:val=&quot;00D579F6&quot;/&gt;&lt;wsp:rsid wsp:val=&quot;00D57DBA&quot;/&gt;&lt;wsp:rsid wsp:val=&quot;00D57E01&quot;/&gt;&lt;wsp:rsid wsp:val=&quot;00D60785&quot;/&gt;&lt;wsp:rsid wsp:val=&quot;00D60A9A&quot;/&gt;&lt;wsp:rsid wsp:val=&quot;00D60B30&quot;/&gt;&lt;wsp:rsid wsp:val=&quot;00D617DB&quot;/&gt;&lt;wsp:rsid wsp:val=&quot;00D61B0C&quot;/&gt;&lt;wsp:rsid wsp:val=&quot;00D61D26&quot;/&gt;&lt;wsp:rsid wsp:val=&quot;00D62553&quot;/&gt;&lt;wsp:rsid wsp:val=&quot;00D6279B&quot;/&gt;&lt;wsp:rsid wsp:val=&quot;00D62820&quot;/&gt;&lt;wsp:rsid wsp:val=&quot;00D6284A&quot;/&gt;&lt;wsp:rsid wsp:val=&quot;00D62FA3&quot;/&gt;&lt;wsp:rsid wsp:val=&quot;00D63C80&quot;/&gt;&lt;wsp:rsid wsp:val=&quot;00D64550&quot;/&gt;&lt;wsp:rsid wsp:val=&quot;00D646AA&quot;/&gt;&lt;wsp:rsid wsp:val=&quot;00D64A71&quot;/&gt;&lt;wsp:rsid wsp:val=&quot;00D66402&quot;/&gt;&lt;wsp:rsid wsp:val=&quot;00D66C5E&quot;/&gt;&lt;wsp:rsid wsp:val=&quot;00D677EC&quot;/&gt;&lt;wsp:rsid wsp:val=&quot;00D7012A&quot;/&gt;&lt;wsp:rsid wsp:val=&quot;00D70524&quot;/&gt;&lt;wsp:rsid wsp:val=&quot;00D70932&quot;/&gt;&lt;wsp:rsid wsp:val=&quot;00D7096A&quot;/&gt;&lt;wsp:rsid wsp:val=&quot;00D70B5F&quot;/&gt;&lt;wsp:rsid wsp:val=&quot;00D70B88&quot;/&gt;&lt;wsp:rsid wsp:val=&quot;00D70F15&quot;/&gt;&lt;wsp:rsid wsp:val=&quot;00D710BC&quot;/&gt;&lt;wsp:rsid wsp:val=&quot;00D713CF&quot;/&gt;&lt;wsp:rsid wsp:val=&quot;00D7141B&quot;/&gt;&lt;wsp:rsid wsp:val=&quot;00D71C0E&quot;/&gt;&lt;wsp:rsid wsp:val=&quot;00D71C45&quot;/&gt;&lt;wsp:rsid wsp:val=&quot;00D71CC8&quot;/&gt;&lt;wsp:rsid wsp:val=&quot;00D72084&quot;/&gt;&lt;wsp:rsid wsp:val=&quot;00D721E9&quot;/&gt;&lt;wsp:rsid wsp:val=&quot;00D72319&quot;/&gt;&lt;wsp:rsid wsp:val=&quot;00D7284D&quot;/&gt;&lt;wsp:rsid wsp:val=&quot;00D73193&quot;/&gt;&lt;wsp:rsid wsp:val=&quot;00D741E9&quot;/&gt;&lt;wsp:rsid wsp:val=&quot;00D743A0&quot;/&gt;&lt;wsp:rsid wsp:val=&quot;00D74C4E&quot;/&gt;&lt;wsp:rsid wsp:val=&quot;00D74C78&quot;/&gt;&lt;wsp:rsid wsp:val=&quot;00D75205&quot;/&gt;&lt;wsp:rsid wsp:val=&quot;00D75399&quot;/&gt;&lt;wsp:rsid wsp:val=&quot;00D7547E&quot;/&gt;&lt;wsp:rsid wsp:val=&quot;00D75B9E&quot;/&gt;&lt;wsp:rsid wsp:val=&quot;00D75E9B&quot;/&gt;&lt;wsp:rsid wsp:val=&quot;00D76AA9&quot;/&gt;&lt;wsp:rsid wsp:val=&quot;00D76FED&quot;/&gt;&lt;wsp:rsid wsp:val=&quot;00D7765B&quot;/&gt;&lt;wsp:rsid wsp:val=&quot;00D77665&quot;/&gt;&lt;wsp:rsid wsp:val=&quot;00D7784F&quot;/&gt;&lt;wsp:rsid wsp:val=&quot;00D77BB9&quot;/&gt;&lt;wsp:rsid wsp:val=&quot;00D806DD&quot;/&gt;&lt;wsp:rsid wsp:val=&quot;00D80C5F&quot;/&gt;&lt;wsp:rsid wsp:val=&quot;00D8143D&quot;/&gt;&lt;wsp:rsid wsp:val=&quot;00D8152D&quot;/&gt;&lt;wsp:rsid wsp:val=&quot;00D81865&quot;/&gt;&lt;wsp:rsid wsp:val=&quot;00D81D2C&quot;/&gt;&lt;wsp:rsid wsp:val=&quot;00D82B1B&quot;/&gt;&lt;wsp:rsid wsp:val=&quot;00D83136&quot;/&gt;&lt;wsp:rsid wsp:val=&quot;00D831B0&quot;/&gt;&lt;wsp:rsid wsp:val=&quot;00D832D7&quot;/&gt;&lt;wsp:rsid wsp:val=&quot;00D85583&quot;/&gt;&lt;wsp:rsid wsp:val=&quot;00D8592F&quot;/&gt;&lt;wsp:rsid wsp:val=&quot;00D85AFC&quot;/&gt;&lt;wsp:rsid wsp:val=&quot;00D86213&quot;/&gt;&lt;wsp:rsid wsp:val=&quot;00D8632C&quot;/&gt;&lt;wsp:rsid wsp:val=&quot;00D86498&quot;/&gt;&lt;wsp:rsid wsp:val=&quot;00D86600&quot;/&gt;&lt;wsp:rsid wsp:val=&quot;00D867A2&quot;/&gt;&lt;wsp:rsid wsp:val=&quot;00D87E8F&quot;/&gt;&lt;wsp:rsid wsp:val=&quot;00D87F4F&quot;/&gt;&lt;wsp:rsid wsp:val=&quot;00D905A5&quot;/&gt;&lt;wsp:rsid wsp:val=&quot;00D90606&quot;/&gt;&lt;wsp:rsid wsp:val=&quot;00D912EF&quot;/&gt;&lt;wsp:rsid wsp:val=&quot;00D9154C&quot;/&gt;&lt;wsp:rsid wsp:val=&quot;00D91EA4&quot;/&gt;&lt;wsp:rsid wsp:val=&quot;00D92D1F&quot;/&gt;&lt;wsp:rsid wsp:val=&quot;00D92D80&quot;/&gt;&lt;wsp:rsid wsp:val=&quot;00D93129&quot;/&gt;&lt;wsp:rsid wsp:val=&quot;00D93555&quot;/&gt;&lt;wsp:rsid wsp:val=&quot;00D942B1&quot;/&gt;&lt;wsp:rsid wsp:val=&quot;00D94EE0&quot;/&gt;&lt;wsp:rsid wsp:val=&quot;00D94F11&quot;/&gt;&lt;wsp:rsid wsp:val=&quot;00D9576A&quot;/&gt;&lt;wsp:rsid wsp:val=&quot;00D95ED8&quot;/&gt;&lt;wsp:rsid wsp:val=&quot;00D96194&quot;/&gt;&lt;wsp:rsid wsp:val=&quot;00D96485&quot;/&gt;&lt;wsp:rsid wsp:val=&quot;00D96720&quot;/&gt;&lt;wsp:rsid wsp:val=&quot;00D9696E&quot;/&gt;&lt;wsp:rsid wsp:val=&quot;00D97347&quot;/&gt;&lt;wsp:rsid wsp:val=&quot;00D9759D&quot;/&gt;&lt;wsp:rsid wsp:val=&quot;00D97E2B&quot;/&gt;&lt;wsp:rsid wsp:val=&quot;00DA03F6&quot;/&gt;&lt;wsp:rsid wsp:val=&quot;00DA0590&quot;/&gt;&lt;wsp:rsid wsp:val=&quot;00DA138D&quot;/&gt;&lt;wsp:rsid wsp:val=&quot;00DA266A&quot;/&gt;&lt;wsp:rsid wsp:val=&quot;00DA2FD8&quot;/&gt;&lt;wsp:rsid wsp:val=&quot;00DA3F2C&quot;/&gt;&lt;wsp:rsid wsp:val=&quot;00DA44AB&quot;/&gt;&lt;wsp:rsid wsp:val=&quot;00DA4EBD&quot;/&gt;&lt;wsp:rsid wsp:val=&quot;00DA50E0&quot;/&gt;&lt;wsp:rsid wsp:val=&quot;00DA60CF&quot;/&gt;&lt;wsp:rsid wsp:val=&quot;00DA6137&quot;/&gt;&lt;wsp:rsid wsp:val=&quot;00DA6651&quot;/&gt;&lt;wsp:rsid wsp:val=&quot;00DA673D&quot;/&gt;&lt;wsp:rsid wsp:val=&quot;00DA72D7&quot;/&gt;&lt;wsp:rsid wsp:val=&quot;00DA73AE&quot;/&gt;&lt;wsp:rsid wsp:val=&quot;00DA75F1&quot;/&gt;&lt;wsp:rsid wsp:val=&quot;00DA7930&quot;/&gt;&lt;wsp:rsid wsp:val=&quot;00DB24D0&quot;/&gt;&lt;wsp:rsid wsp:val=&quot;00DB32C3&quot;/&gt;&lt;wsp:rsid wsp:val=&quot;00DB4398&quot;/&gt;&lt;wsp:rsid wsp:val=&quot;00DB5231&quot;/&gt;&lt;wsp:rsid wsp:val=&quot;00DB5596&quot;/&gt;&lt;wsp:rsid wsp:val=&quot;00DB5643&quot;/&gt;&lt;wsp:rsid wsp:val=&quot;00DB58C7&quot;/&gt;&lt;wsp:rsid wsp:val=&quot;00DB6241&quot;/&gt;&lt;wsp:rsid wsp:val=&quot;00DB6416&quot;/&gt;&lt;wsp:rsid wsp:val=&quot;00DB66F7&quot;/&gt;&lt;wsp:rsid wsp:val=&quot;00DB6885&quot;/&gt;&lt;wsp:rsid wsp:val=&quot;00DB7298&quot;/&gt;&lt;wsp:rsid wsp:val=&quot;00DC063B&quot;/&gt;&lt;wsp:rsid wsp:val=&quot;00DC0A0E&quot;/&gt;&lt;wsp:rsid wsp:val=&quot;00DC196E&quot;/&gt;&lt;wsp:rsid wsp:val=&quot;00DC2001&quot;/&gt;&lt;wsp:rsid wsp:val=&quot;00DC2115&quot;/&gt;&lt;wsp:rsid wsp:val=&quot;00DC26BA&quot;/&gt;&lt;wsp:rsid wsp:val=&quot;00DC2990&quot;/&gt;&lt;wsp:rsid wsp:val=&quot;00DC2B6D&quot;/&gt;&lt;wsp:rsid wsp:val=&quot;00DC39CC&quot;/&gt;&lt;wsp:rsid wsp:val=&quot;00DC3DE2&quot;/&gt;&lt;wsp:rsid wsp:val=&quot;00DC4321&quot;/&gt;&lt;wsp:rsid wsp:val=&quot;00DC4B8C&quot;/&gt;&lt;wsp:rsid wsp:val=&quot;00DC4C57&quot;/&gt;&lt;wsp:rsid wsp:val=&quot;00DC4CBA&quot;/&gt;&lt;wsp:rsid wsp:val=&quot;00DC4FB6&quot;/&gt;&lt;wsp:rsid wsp:val=&quot;00DC5109&quot;/&gt;&lt;wsp:rsid wsp:val=&quot;00DC5257&quot;/&gt;&lt;wsp:rsid wsp:val=&quot;00DC5F1D&quot;/&gt;&lt;wsp:rsid wsp:val=&quot;00DC6AFF&quot;/&gt;&lt;wsp:rsid wsp:val=&quot;00DC6B3A&quot;/&gt;&lt;wsp:rsid wsp:val=&quot;00DC6D34&quot;/&gt;&lt;wsp:rsid wsp:val=&quot;00DC6EFC&quot;/&gt;&lt;wsp:rsid wsp:val=&quot;00DC7101&quot;/&gt;&lt;wsp:rsid wsp:val=&quot;00DC71C6&quot;/&gt;&lt;wsp:rsid wsp:val=&quot;00DD0D9E&quot;/&gt;&lt;wsp:rsid wsp:val=&quot;00DD0E26&quot;/&gt;&lt;wsp:rsid wsp:val=&quot;00DD1639&quot;/&gt;&lt;wsp:rsid wsp:val=&quot;00DD1F78&quot;/&gt;&lt;wsp:rsid wsp:val=&quot;00DD2363&quot;/&gt;&lt;wsp:rsid wsp:val=&quot;00DD29E7&quot;/&gt;&lt;wsp:rsid wsp:val=&quot;00DD2AAD&quot;/&gt;&lt;wsp:rsid wsp:val=&quot;00DD30E0&quot;/&gt;&lt;wsp:rsid wsp:val=&quot;00DD31AE&quot;/&gt;&lt;wsp:rsid wsp:val=&quot;00DD3D9A&quot;/&gt;&lt;wsp:rsid wsp:val=&quot;00DD402F&quot;/&gt;&lt;wsp:rsid wsp:val=&quot;00DD4598&quot;/&gt;&lt;wsp:rsid wsp:val=&quot;00DD461C&quot;/&gt;&lt;wsp:rsid wsp:val=&quot;00DD5341&quot;/&gt;&lt;wsp:rsid wsp:val=&quot;00DD5506&quot;/&gt;&lt;wsp:rsid wsp:val=&quot;00DD566C&quot;/&gt;&lt;wsp:rsid wsp:val=&quot;00DD5710&quot;/&gt;&lt;wsp:rsid wsp:val=&quot;00DD594C&quot;/&gt;&lt;wsp:rsid wsp:val=&quot;00DD74B3&quot;/&gt;&lt;wsp:rsid wsp:val=&quot;00DD76AD&quot;/&gt;&lt;wsp:rsid wsp:val=&quot;00DD7769&quot;/&gt;&lt;wsp:rsid wsp:val=&quot;00DD78DF&quot;/&gt;&lt;wsp:rsid wsp:val=&quot;00DD7DB0&quot;/&gt;&lt;wsp:rsid wsp:val=&quot;00DE023B&quot;/&gt;&lt;wsp:rsid wsp:val=&quot;00DE032A&quot;/&gt;&lt;wsp:rsid wsp:val=&quot;00DE03CC&quot;/&gt;&lt;wsp:rsid wsp:val=&quot;00DE14D3&quot;/&gt;&lt;wsp:rsid wsp:val=&quot;00DE16B7&quot;/&gt;&lt;wsp:rsid wsp:val=&quot;00DE1CF9&quot;/&gt;&lt;wsp:rsid wsp:val=&quot;00DE25D6&quot;/&gt;&lt;wsp:rsid wsp:val=&quot;00DE25DA&quot;/&gt;&lt;wsp:rsid wsp:val=&quot;00DE3141&quot;/&gt;&lt;wsp:rsid wsp:val=&quot;00DE38F1&quot;/&gt;&lt;wsp:rsid wsp:val=&quot;00DE4C34&quot;/&gt;&lt;wsp:rsid wsp:val=&quot;00DE4E6D&quot;/&gt;&lt;wsp:rsid wsp:val=&quot;00DE52F5&quot;/&gt;&lt;wsp:rsid wsp:val=&quot;00DE55C8&quot;/&gt;&lt;wsp:rsid wsp:val=&quot;00DE5A1A&quot;/&gt;&lt;wsp:rsid wsp:val=&quot;00DE5F73&quot;/&gt;&lt;wsp:rsid wsp:val=&quot;00DE6AA3&quot;/&gt;&lt;wsp:rsid wsp:val=&quot;00DE7627&quot;/&gt;&lt;wsp:rsid wsp:val=&quot;00DE76D6&quot;/&gt;&lt;wsp:rsid wsp:val=&quot;00DE7DA1&quot;/&gt;&lt;wsp:rsid wsp:val=&quot;00DF0224&quot;/&gt;&lt;wsp:rsid wsp:val=&quot;00DF0A55&quot;/&gt;&lt;wsp:rsid wsp:val=&quot;00DF14ED&quot;/&gt;&lt;wsp:rsid wsp:val=&quot;00DF163C&quot;/&gt;&lt;wsp:rsid wsp:val=&quot;00DF1744&quot;/&gt;&lt;wsp:rsid wsp:val=&quot;00DF1973&quot;/&gt;&lt;wsp:rsid wsp:val=&quot;00DF1982&quot;/&gt;&lt;wsp:rsid wsp:val=&quot;00DF1B93&quot;/&gt;&lt;wsp:rsid wsp:val=&quot;00DF1BEC&quot;/&gt;&lt;wsp:rsid wsp:val=&quot;00DF1F76&quot;/&gt;&lt;wsp:rsid wsp:val=&quot;00DF235A&quot;/&gt;&lt;wsp:rsid wsp:val=&quot;00DF2609&quot;/&gt;&lt;wsp:rsid wsp:val=&quot;00DF321D&quot;/&gt;&lt;wsp:rsid wsp:val=&quot;00DF33D4&quot;/&gt;&lt;wsp:rsid wsp:val=&quot;00DF3C30&quot;/&gt;&lt;wsp:rsid wsp:val=&quot;00DF4321&quot;/&gt;&lt;wsp:rsid wsp:val=&quot;00DF465B&quot;/&gt;&lt;wsp:rsid wsp:val=&quot;00DF4AB3&quot;/&gt;&lt;wsp:rsid wsp:val=&quot;00DF5000&quot;/&gt;&lt;wsp:rsid wsp:val=&quot;00DF5942&quot;/&gt;&lt;wsp:rsid wsp:val=&quot;00DF5989&quot;/&gt;&lt;wsp:rsid wsp:val=&quot;00DF5CA8&quot;/&gt;&lt;wsp:rsid wsp:val=&quot;00DF5F58&quot;/&gt;&lt;wsp:rsid wsp:val=&quot;00DF68E0&quot;/&gt;&lt;wsp:rsid wsp:val=&quot;00DF7CD6&quot;/&gt;&lt;wsp:rsid wsp:val=&quot;00E004F8&quot;/&gt;&lt;wsp:rsid wsp:val=&quot;00E0084E&quot;/&gt;&lt;wsp:rsid wsp:val=&quot;00E00B4D&quot;/&gt;&lt;wsp:rsid wsp:val=&quot;00E00FCA&quot;/&gt;&lt;wsp:rsid wsp:val=&quot;00E01324&quot;/&gt;&lt;wsp:rsid wsp:val=&quot;00E01379&quot;/&gt;&lt;wsp:rsid wsp:val=&quot;00E014FB&quot;/&gt;&lt;wsp:rsid wsp:val=&quot;00E01737&quot;/&gt;&lt;wsp:rsid wsp:val=&quot;00E01CE4&quot;/&gt;&lt;wsp:rsid wsp:val=&quot;00E01CF9&quot;/&gt;&lt;wsp:rsid wsp:val=&quot;00E02215&quot;/&gt;&lt;wsp:rsid wsp:val=&quot;00E022D7&quot;/&gt;&lt;wsp:rsid wsp:val=&quot;00E0276E&quot;/&gt;&lt;wsp:rsid wsp:val=&quot;00E02A64&quot;/&gt;&lt;wsp:rsid wsp:val=&quot;00E02B76&quot;/&gt;&lt;wsp:rsid wsp:val=&quot;00E02B88&quot;/&gt;&lt;wsp:rsid wsp:val=&quot;00E02C52&quot;/&gt;&lt;wsp:rsid wsp:val=&quot;00E02D48&quot;/&gt;&lt;wsp:rsid wsp:val=&quot;00E031AA&quot;/&gt;&lt;wsp:rsid wsp:val=&quot;00E034BB&quot;/&gt;&lt;wsp:rsid wsp:val=&quot;00E03814&quot;/&gt;&lt;wsp:rsid wsp:val=&quot;00E0426F&quot;/&gt;&lt;wsp:rsid wsp:val=&quot;00E046E2&quot;/&gt;&lt;wsp:rsid wsp:val=&quot;00E04833&quot;/&gt;&lt;wsp:rsid wsp:val=&quot;00E04F92&quot;/&gt;&lt;wsp:rsid wsp:val=&quot;00E06186&quot;/&gt;&lt;wsp:rsid wsp:val=&quot;00E06B64&quot;/&gt;&lt;wsp:rsid wsp:val=&quot;00E06ECC&quot;/&gt;&lt;wsp:rsid wsp:val=&quot;00E07085&quot;/&gt;&lt;wsp:rsid wsp:val=&quot;00E07FE9&quot;/&gt;&lt;wsp:rsid wsp:val=&quot;00E101AD&quot;/&gt;&lt;wsp:rsid wsp:val=&quot;00E102D4&quot;/&gt;&lt;wsp:rsid wsp:val=&quot;00E10464&quot;/&gt;&lt;wsp:rsid wsp:val=&quot;00E10893&quot;/&gt;&lt;wsp:rsid wsp:val=&quot;00E10E68&quot;/&gt;&lt;wsp:rsid wsp:val=&quot;00E1154F&quot;/&gt;&lt;wsp:rsid wsp:val=&quot;00E11D3B&quot;/&gt;&lt;wsp:rsid wsp:val=&quot;00E12221&quot;/&gt;&lt;wsp:rsid wsp:val=&quot;00E1254C&quot;/&gt;&lt;wsp:rsid wsp:val=&quot;00E1258A&quot;/&gt;&lt;wsp:rsid wsp:val=&quot;00E12AC3&quot;/&gt;&lt;wsp:rsid wsp:val=&quot;00E12BAB&quot;/&gt;&lt;wsp:rsid wsp:val=&quot;00E12F69&quot;/&gt;&lt;wsp:rsid wsp:val=&quot;00E130E1&quot;/&gt;&lt;wsp:rsid wsp:val=&quot;00E14114&quot;/&gt;&lt;wsp:rsid wsp:val=&quot;00E141A6&quot;/&gt;&lt;wsp:rsid wsp:val=&quot;00E147FD&quot;/&gt;&lt;wsp:rsid wsp:val=&quot;00E14855&quot;/&gt;&lt;wsp:rsid wsp:val=&quot;00E14CAD&quot;/&gt;&lt;wsp:rsid wsp:val=&quot;00E15C1C&quot;/&gt;&lt;wsp:rsid wsp:val=&quot;00E15C7D&quot;/&gt;&lt;wsp:rsid wsp:val=&quot;00E160D9&quot;/&gt;&lt;wsp:rsid wsp:val=&quot;00E16659&quot;/&gt;&lt;wsp:rsid wsp:val=&quot;00E16797&quot;/&gt;&lt;wsp:rsid wsp:val=&quot;00E1684C&quot;/&gt;&lt;wsp:rsid wsp:val=&quot;00E16C6E&quot;/&gt;&lt;wsp:rsid wsp:val=&quot;00E17755&quot;/&gt;&lt;wsp:rsid wsp:val=&quot;00E20776&quot;/&gt;&lt;wsp:rsid wsp:val=&quot;00E20BAC&quot;/&gt;&lt;wsp:rsid wsp:val=&quot;00E20EF0&quot;/&gt;&lt;wsp:rsid wsp:val=&quot;00E21047&quot;/&gt;&lt;wsp:rsid wsp:val=&quot;00E212C9&quot;/&gt;&lt;wsp:rsid wsp:val=&quot;00E21BCC&quot;/&gt;&lt;wsp:rsid wsp:val=&quot;00E21F1C&quot;/&gt;&lt;wsp:rsid wsp:val=&quot;00E22086&quot;/&gt;&lt;wsp:rsid wsp:val=&quot;00E221F3&quot;/&gt;&lt;wsp:rsid wsp:val=&quot;00E222B6&quot;/&gt;&lt;wsp:rsid wsp:val=&quot;00E224D7&quot;/&gt;&lt;wsp:rsid wsp:val=&quot;00E235DD&quot;/&gt;&lt;wsp:rsid wsp:val=&quot;00E2362B&quot;/&gt;&lt;wsp:rsid wsp:val=&quot;00E23C24&quot;/&gt;&lt;wsp:rsid wsp:val=&quot;00E23CDA&quot;/&gt;&lt;wsp:rsid wsp:val=&quot;00E2454B&quot;/&gt;&lt;wsp:rsid wsp:val=&quot;00E24BD7&quot;/&gt;&lt;wsp:rsid wsp:val=&quot;00E24EED&quot;/&gt;&lt;wsp:rsid wsp:val=&quot;00E24FEF&quot;/&gt;&lt;wsp:rsid wsp:val=&quot;00E25484&quot;/&gt;&lt;wsp:rsid wsp:val=&quot;00E261FE&quot;/&gt;&lt;wsp:rsid wsp:val=&quot;00E2671C&quot;/&gt;&lt;wsp:rsid wsp:val=&quot;00E268EC&quot;/&gt;&lt;wsp:rsid wsp:val=&quot;00E26FE4&quot;/&gt;&lt;wsp:rsid wsp:val=&quot;00E275AF&quot;/&gt;&lt;wsp:rsid wsp:val=&quot;00E277CC&quot;/&gt;&lt;wsp:rsid wsp:val=&quot;00E27F1A&quot;/&gt;&lt;wsp:rsid wsp:val=&quot;00E30709&quot;/&gt;&lt;wsp:rsid wsp:val=&quot;00E307D8&quot;/&gt;&lt;wsp:rsid wsp:val=&quot;00E30970&quot;/&gt;&lt;wsp:rsid wsp:val=&quot;00E30C83&quot;/&gt;&lt;wsp:rsid wsp:val=&quot;00E30F88&quot;/&gt;&lt;wsp:rsid wsp:val=&quot;00E31444&quot;/&gt;&lt;wsp:rsid wsp:val=&quot;00E31C94&quot;/&gt;&lt;wsp:rsid wsp:val=&quot;00E32403&quot;/&gt;&lt;wsp:rsid wsp:val=&quot;00E32687&quot;/&gt;&lt;wsp:rsid wsp:val=&quot;00E33217&quot;/&gt;&lt;wsp:rsid wsp:val=&quot;00E33328&quot;/&gt;&lt;wsp:rsid wsp:val=&quot;00E333EE&quot;/&gt;&lt;wsp:rsid wsp:val=&quot;00E34673&quot;/&gt;&lt;wsp:rsid wsp:val=&quot;00E34CEB&quot;/&gt;&lt;wsp:rsid wsp:val=&quot;00E35464&quot;/&gt;&lt;wsp:rsid wsp:val=&quot;00E366A7&quot;/&gt;&lt;wsp:rsid wsp:val=&quot;00E36DB8&quot;/&gt;&lt;wsp:rsid wsp:val=&quot;00E37260&quot;/&gt;&lt;wsp:rsid wsp:val=&quot;00E37A03&quot;/&gt;&lt;wsp:rsid wsp:val=&quot;00E37F05&quot;/&gt;&lt;wsp:rsid wsp:val=&quot;00E400C9&quot;/&gt;&lt;wsp:rsid wsp:val=&quot;00E40913&quot;/&gt;&lt;wsp:rsid wsp:val=&quot;00E415FC&quot;/&gt;&lt;wsp:rsid wsp:val=&quot;00E4168B&quot;/&gt;&lt;wsp:rsid wsp:val=&quot;00E42122&quot;/&gt;&lt;wsp:rsid wsp:val=&quot;00E421ED&quot;/&gt;&lt;wsp:rsid wsp:val=&quot;00E4233D&quot;/&gt;&lt;wsp:rsid wsp:val=&quot;00E42B8C&quot;/&gt;&lt;wsp:rsid wsp:val=&quot;00E42E69&quot;/&gt;&lt;wsp:rsid wsp:val=&quot;00E4343A&quot;/&gt;&lt;wsp:rsid wsp:val=&quot;00E43C45&quot;/&gt;&lt;wsp:rsid wsp:val=&quot;00E44655&quot;/&gt;&lt;wsp:rsid wsp:val=&quot;00E4519F&quot;/&gt;&lt;wsp:rsid wsp:val=&quot;00E452A0&quot;/&gt;&lt;wsp:rsid wsp:val=&quot;00E45EBC&quot;/&gt;&lt;wsp:rsid wsp:val=&quot;00E4617A&quot;/&gt;&lt;wsp:rsid wsp:val=&quot;00E462A4&quot;/&gt;&lt;wsp:rsid wsp:val=&quot;00E462DF&quot;/&gt;&lt;wsp:rsid wsp:val=&quot;00E465E5&quot;/&gt;&lt;wsp:rsid wsp:val=&quot;00E4678D&quot;/&gt;&lt;wsp:rsid wsp:val=&quot;00E46ABE&quot;/&gt;&lt;wsp:rsid wsp:val=&quot;00E46AFD&quot;/&gt;&lt;wsp:rsid wsp:val=&quot;00E479A3&quot;/&gt;&lt;wsp:rsid wsp:val=&quot;00E518C9&quot;/&gt;&lt;wsp:rsid wsp:val=&quot;00E51922&quot;/&gt;&lt;wsp:rsid wsp:val=&quot;00E51C21&quot;/&gt;&lt;wsp:rsid wsp:val=&quot;00E52543&quot;/&gt;&lt;wsp:rsid wsp:val=&quot;00E52F33&quot;/&gt;&lt;wsp:rsid wsp:val=&quot;00E53128&quot;/&gt;&lt;wsp:rsid wsp:val=&quot;00E53968&quot;/&gt;&lt;wsp:rsid wsp:val=&quot;00E541C2&quot;/&gt;&lt;wsp:rsid wsp:val=&quot;00E5477C&quot;/&gt;&lt;wsp:rsid wsp:val=&quot;00E55E06&quot;/&gt;&lt;wsp:rsid wsp:val=&quot;00E55FFC&quot;/&gt;&lt;wsp:rsid wsp:val=&quot;00E5646C&quot;/&gt;&lt;wsp:rsid wsp:val=&quot;00E5648C&quot;/&gt;&lt;wsp:rsid wsp:val=&quot;00E5676C&quot;/&gt;&lt;wsp:rsid wsp:val=&quot;00E570A6&quot;/&gt;&lt;wsp:rsid wsp:val=&quot;00E60126&quot;/&gt;&lt;wsp:rsid wsp:val=&quot;00E611D7&quot;/&gt;&lt;wsp:rsid wsp:val=&quot;00E61231&quot;/&gt;&lt;wsp:rsid wsp:val=&quot;00E61306&quot;/&gt;&lt;wsp:rsid wsp:val=&quot;00E61340&quot;/&gt;&lt;wsp:rsid wsp:val=&quot;00E619A5&quot;/&gt;&lt;wsp:rsid wsp:val=&quot;00E61B97&quot;/&gt;&lt;wsp:rsid wsp:val=&quot;00E61C6A&quot;/&gt;&lt;wsp:rsid wsp:val=&quot;00E61EED&quot;/&gt;&lt;wsp:rsid wsp:val=&quot;00E62352&quot;/&gt;&lt;wsp:rsid wsp:val=&quot;00E623FC&quot;/&gt;&lt;wsp:rsid wsp:val=&quot;00E624BA&quot;/&gt;&lt;wsp:rsid wsp:val=&quot;00E62ECA&quot;/&gt;&lt;wsp:rsid wsp:val=&quot;00E62FED&quot;/&gt;&lt;wsp:rsid wsp:val=&quot;00E637F9&quot;/&gt;&lt;wsp:rsid wsp:val=&quot;00E6393A&quot;/&gt;&lt;wsp:rsid wsp:val=&quot;00E63B56&quot;/&gt;&lt;wsp:rsid wsp:val=&quot;00E647FB&quot;/&gt;&lt;wsp:rsid wsp:val=&quot;00E64B81&quot;/&gt;&lt;wsp:rsid wsp:val=&quot;00E64FB0&quot;/&gt;&lt;wsp:rsid wsp:val=&quot;00E65363&quot;/&gt;&lt;wsp:rsid wsp:val=&quot;00E65A22&quot;/&gt;&lt;wsp:rsid wsp:val=&quot;00E65CD6&quot;/&gt;&lt;wsp:rsid wsp:val=&quot;00E66401&quot;/&gt;&lt;wsp:rsid wsp:val=&quot;00E6697E&quot;/&gt;&lt;wsp:rsid wsp:val=&quot;00E66A7C&quot;/&gt;&lt;wsp:rsid wsp:val=&quot;00E67575&quot;/&gt;&lt;wsp:rsid wsp:val=&quot;00E67FBD&quot;/&gt;&lt;wsp:rsid wsp:val=&quot;00E7010D&quot;/&gt;&lt;wsp:rsid wsp:val=&quot;00E70548&quot;/&gt;&lt;wsp:rsid wsp:val=&quot;00E70791&quot;/&gt;&lt;wsp:rsid wsp:val=&quot;00E70806&quot;/&gt;&lt;wsp:rsid wsp:val=&quot;00E70A9E&quot;/&gt;&lt;wsp:rsid wsp:val=&quot;00E7139B&quot;/&gt;&lt;wsp:rsid wsp:val=&quot;00E719E3&quot;/&gt;&lt;wsp:rsid wsp:val=&quot;00E71A06&quot;/&gt;&lt;wsp:rsid wsp:val=&quot;00E72327&quot;/&gt;&lt;wsp:rsid wsp:val=&quot;00E724B2&quot;/&gt;&lt;wsp:rsid wsp:val=&quot;00E72E1F&quot;/&gt;&lt;wsp:rsid wsp:val=&quot;00E7312E&quot;/&gt;&lt;wsp:rsid wsp:val=&quot;00E73E8E&quot;/&gt;&lt;wsp:rsid wsp:val=&quot;00E74392&quot;/&gt;&lt;wsp:rsid wsp:val=&quot;00E7449E&quot;/&gt;&lt;wsp:rsid wsp:val=&quot;00E745B2&quot;/&gt;&lt;wsp:rsid wsp:val=&quot;00E74778&quot;/&gt;&lt;wsp:rsid wsp:val=&quot;00E755C2&quot;/&gt;&lt;wsp:rsid wsp:val=&quot;00E757F5&quot;/&gt;&lt;wsp:rsid wsp:val=&quot;00E75FD3&quot;/&gt;&lt;wsp:rsid wsp:val=&quot;00E76A2A&quot;/&gt;&lt;wsp:rsid wsp:val=&quot;00E76ED7&quot;/&gt;&lt;wsp:rsid wsp:val=&quot;00E775DF&quot;/&gt;&lt;wsp:rsid wsp:val=&quot;00E802BF&quot;/&gt;&lt;wsp:rsid wsp:val=&quot;00E809C7&quot;/&gt;&lt;wsp:rsid wsp:val=&quot;00E80F99&quot;/&gt;&lt;wsp:rsid wsp:val=&quot;00E80FAC&quot;/&gt;&lt;wsp:rsid wsp:val=&quot;00E817DE&quot;/&gt;&lt;wsp:rsid wsp:val=&quot;00E81AC2&quot;/&gt;&lt;wsp:rsid wsp:val=&quot;00E81E33&quot;/&gt;&lt;wsp:rsid wsp:val=&quot;00E82839&quot;/&gt;&lt;wsp:rsid wsp:val=&quot;00E82BAF&quot;/&gt;&lt;wsp:rsid wsp:val=&quot;00E82CB2&quot;/&gt;&lt;wsp:rsid wsp:val=&quot;00E831E3&quot;/&gt;&lt;wsp:rsid wsp:val=&quot;00E839CA&quot;/&gt;&lt;wsp:rsid wsp:val=&quot;00E83CAC&quot;/&gt;&lt;wsp:rsid wsp:val=&quot;00E8401B&quot;/&gt;&lt;wsp:rsid wsp:val=&quot;00E85680&quot;/&gt;&lt;wsp:rsid wsp:val=&quot;00E85A26&quot;/&gt;&lt;wsp:rsid wsp:val=&quot;00E85CD0&quot;/&gt;&lt;wsp:rsid wsp:val=&quot;00E864D5&quot;/&gt;&lt;wsp:rsid wsp:val=&quot;00E86585&quot;/&gt;&lt;wsp:rsid wsp:val=&quot;00E867A6&quot;/&gt;&lt;wsp:rsid wsp:val=&quot;00E86A2C&quot;/&gt;&lt;wsp:rsid wsp:val=&quot;00E86A3C&quot;/&gt;&lt;wsp:rsid wsp:val=&quot;00E86BBE&quot;/&gt;&lt;wsp:rsid wsp:val=&quot;00E872DD&quot;/&gt;&lt;wsp:rsid wsp:val=&quot;00E876F3&quot;/&gt;&lt;wsp:rsid wsp:val=&quot;00E87E6E&quot;/&gt;&lt;wsp:rsid wsp:val=&quot;00E910AB&quot;/&gt;&lt;wsp:rsid wsp:val=&quot;00E9141E&quot;/&gt;&lt;wsp:rsid wsp:val=&quot;00E91755&quot;/&gt;&lt;wsp:rsid wsp:val=&quot;00E91872&quot;/&gt;&lt;wsp:rsid wsp:val=&quot;00E92360&quot;/&gt;&lt;wsp:rsid wsp:val=&quot;00E923B9&quot;/&gt;&lt;wsp:rsid wsp:val=&quot;00E928AE&quot;/&gt;&lt;wsp:rsid wsp:val=&quot;00E9294E&quot;/&gt;&lt;wsp:rsid wsp:val=&quot;00E92F8F&quot;/&gt;&lt;wsp:rsid wsp:val=&quot;00E934A1&quot;/&gt;&lt;wsp:rsid wsp:val=&quot;00E93733&quot;/&gt;&lt;wsp:rsid wsp:val=&quot;00E93E4D&quot;/&gt;&lt;wsp:rsid wsp:val=&quot;00E941DB&quot;/&gt;&lt;wsp:rsid wsp:val=&quot;00E947EE&quot;/&gt;&lt;wsp:rsid wsp:val=&quot;00E94A51&quot;/&gt;&lt;wsp:rsid wsp:val=&quot;00E94F75&quot;/&gt;&lt;wsp:rsid wsp:val=&quot;00E94FDE&quot;/&gt;&lt;wsp:rsid wsp:val=&quot;00E9514E&quot;/&gt;&lt;wsp:rsid wsp:val=&quot;00E951CE&quot;/&gt;&lt;wsp:rsid wsp:val=&quot;00E9585E&quot;/&gt;&lt;wsp:rsid wsp:val=&quot;00E95895&quot;/&gt;&lt;wsp:rsid wsp:val=&quot;00E96290&quot;/&gt;&lt;wsp:rsid wsp:val=&quot;00EA022D&quot;/&gt;&lt;wsp:rsid wsp:val=&quot;00EA061F&quot;/&gt;&lt;wsp:rsid wsp:val=&quot;00EA0A4A&quot;/&gt;&lt;wsp:rsid wsp:val=&quot;00EA0DF5&quot;/&gt;&lt;wsp:rsid wsp:val=&quot;00EA13EB&quot;/&gt;&lt;wsp:rsid wsp:val=&quot;00EA19E1&quot;/&gt;&lt;wsp:rsid wsp:val=&quot;00EA1FC4&quot;/&gt;&lt;wsp:rsid wsp:val=&quot;00EA244E&quot;/&gt;&lt;wsp:rsid wsp:val=&quot;00EA3A1E&quot;/&gt;&lt;wsp:rsid wsp:val=&quot;00EA47B1&quot;/&gt;&lt;wsp:rsid wsp:val=&quot;00EA507D&quot;/&gt;&lt;wsp:rsid wsp:val=&quot;00EA5456&quot;/&gt;&lt;wsp:rsid wsp:val=&quot;00EA5C8D&quot;/&gt;&lt;wsp:rsid wsp:val=&quot;00EA6436&quot;/&gt;&lt;wsp:rsid wsp:val=&quot;00EA6B5E&quot;/&gt;&lt;wsp:rsid wsp:val=&quot;00EA7444&quot;/&gt;&lt;wsp:rsid wsp:val=&quot;00EA7C18&quot;/&gt;&lt;wsp:rsid wsp:val=&quot;00EB0019&quot;/&gt;&lt;wsp:rsid wsp:val=&quot;00EB0F9E&quot;/&gt;&lt;wsp:rsid wsp:val=&quot;00EB10EF&quot;/&gt;&lt;wsp:rsid wsp:val=&quot;00EB1391&quot;/&gt;&lt;wsp:rsid wsp:val=&quot;00EB14B9&quot;/&gt;&lt;wsp:rsid wsp:val=&quot;00EB1E21&quot;/&gt;&lt;wsp:rsid wsp:val=&quot;00EB1F69&quot;/&gt;&lt;wsp:rsid wsp:val=&quot;00EB1FFA&quot;/&gt;&lt;wsp:rsid wsp:val=&quot;00EB2D4C&quot;/&gt;&lt;wsp:rsid wsp:val=&quot;00EB2EAC&quot;/&gt;&lt;wsp:rsid wsp:val=&quot;00EB3526&quot;/&gt;&lt;wsp:rsid wsp:val=&quot;00EB3CA3&quot;/&gt;&lt;wsp:rsid wsp:val=&quot;00EB3DED&quot;/&gt;&lt;wsp:rsid wsp:val=&quot;00EB46FD&quot;/&gt;&lt;wsp:rsid wsp:val=&quot;00EB4A85&quot;/&gt;&lt;wsp:rsid wsp:val=&quot;00EB5103&quot;/&gt;&lt;wsp:rsid wsp:val=&quot;00EB51F4&quot;/&gt;&lt;wsp:rsid wsp:val=&quot;00EB5252&quot;/&gt;&lt;wsp:rsid wsp:val=&quot;00EB57C6&quot;/&gt;&lt;wsp:rsid wsp:val=&quot;00EB597A&quot;/&gt;&lt;wsp:rsid wsp:val=&quot;00EB67F1&quot;/&gt;&lt;wsp:rsid wsp:val=&quot;00EB693C&quot;/&gt;&lt;wsp:rsid wsp:val=&quot;00EB7175&quot;/&gt;&lt;wsp:rsid wsp:val=&quot;00EB7A96&quot;/&gt;&lt;wsp:rsid wsp:val=&quot;00EC0379&quot;/&gt;&lt;wsp:rsid wsp:val=&quot;00EC0509&quot;/&gt;&lt;wsp:rsid wsp:val=&quot;00EC068D&quot;/&gt;&lt;wsp:rsid wsp:val=&quot;00EC0EA4&quot;/&gt;&lt;wsp:rsid wsp:val=&quot;00EC0F2B&quot;/&gt;&lt;wsp:rsid wsp:val=&quot;00EC1463&quot;/&gt;&lt;wsp:rsid wsp:val=&quot;00EC1531&quot;/&gt;&lt;wsp:rsid wsp:val=&quot;00EC164D&quot;/&gt;&lt;wsp:rsid wsp:val=&quot;00EC1C40&quot;/&gt;&lt;wsp:rsid wsp:val=&quot;00EC1E29&quot;/&gt;&lt;wsp:rsid wsp:val=&quot;00EC212F&quot;/&gt;&lt;wsp:rsid wsp:val=&quot;00EC22CD&quot;/&gt;&lt;wsp:rsid wsp:val=&quot;00EC22E5&quot;/&gt;&lt;wsp:rsid wsp:val=&quot;00EC3B85&quot;/&gt;&lt;wsp:rsid wsp:val=&quot;00EC3C7F&quot;/&gt;&lt;wsp:rsid wsp:val=&quot;00EC3FEF&quot;/&gt;&lt;wsp:rsid wsp:val=&quot;00EC4004&quot;/&gt;&lt;wsp:rsid wsp:val=&quot;00EC409F&quot;/&gt;&lt;wsp:rsid wsp:val=&quot;00EC4A6E&quot;/&gt;&lt;wsp:rsid wsp:val=&quot;00EC4F11&quot;/&gt;&lt;wsp:rsid wsp:val=&quot;00EC599E&quot;/&gt;&lt;wsp:rsid wsp:val=&quot;00EC5A20&quot;/&gt;&lt;wsp:rsid wsp:val=&quot;00EC5B28&quot;/&gt;&lt;wsp:rsid wsp:val=&quot;00EC5F1A&quot;/&gt;&lt;wsp:rsid wsp:val=&quot;00EC6CFB&quot;/&gt;&lt;wsp:rsid wsp:val=&quot;00EC701D&quot;/&gt;&lt;wsp:rsid wsp:val=&quot;00EC7146&quot;/&gt;&lt;wsp:rsid wsp:val=&quot;00EC7239&quot;/&gt;&lt;wsp:rsid wsp:val=&quot;00EC77AE&quot;/&gt;&lt;wsp:rsid wsp:val=&quot;00ED0C51&quot;/&gt;&lt;wsp:rsid wsp:val=&quot;00ED100C&quot;/&gt;&lt;wsp:rsid wsp:val=&quot;00ED1633&quot;/&gt;&lt;wsp:rsid wsp:val=&quot;00ED17AB&quot;/&gt;&lt;wsp:rsid wsp:val=&quot;00ED1A03&quot;/&gt;&lt;wsp:rsid wsp:val=&quot;00ED1AFF&quot;/&gt;&lt;wsp:rsid wsp:val=&quot;00ED1FBE&quot;/&gt;&lt;wsp:rsid wsp:val=&quot;00ED238C&quot;/&gt;&lt;wsp:rsid wsp:val=&quot;00ED267E&quot;/&gt;&lt;wsp:rsid wsp:val=&quot;00ED3334&quot;/&gt;&lt;wsp:rsid wsp:val=&quot;00ED3AC0&quot;/&gt;&lt;wsp:rsid wsp:val=&quot;00ED4568&quot;/&gt;&lt;wsp:rsid wsp:val=&quot;00ED4CA5&quot;/&gt;&lt;wsp:rsid wsp:val=&quot;00ED4FBA&quot;/&gt;&lt;wsp:rsid wsp:val=&quot;00ED5122&quot;/&gt;&lt;wsp:rsid wsp:val=&quot;00ED5EA6&quot;/&gt;&lt;wsp:rsid wsp:val=&quot;00ED695C&quot;/&gt;&lt;wsp:rsid wsp:val=&quot;00ED6DFE&quot;/&gt;&lt;wsp:rsid wsp:val=&quot;00ED6F19&quot;/&gt;&lt;wsp:rsid wsp:val=&quot;00ED70DF&quot;/&gt;&lt;wsp:rsid wsp:val=&quot;00ED7367&quot;/&gt;&lt;wsp:rsid wsp:val=&quot;00ED7AFD&quot;/&gt;&lt;wsp:rsid wsp:val=&quot;00EE0924&quot;/&gt;&lt;wsp:rsid wsp:val=&quot;00EE0C88&quot;/&gt;&lt;wsp:rsid wsp:val=&quot;00EE106D&quot;/&gt;&lt;wsp:rsid wsp:val=&quot;00EE1261&quot;/&gt;&lt;wsp:rsid wsp:val=&quot;00EE12E4&quot;/&gt;&lt;wsp:rsid wsp:val=&quot;00EE17B3&quot;/&gt;&lt;wsp:rsid wsp:val=&quot;00EE187C&quot;/&gt;&lt;wsp:rsid wsp:val=&quot;00EE1D42&quot;/&gt;&lt;wsp:rsid wsp:val=&quot;00EE20F7&quot;/&gt;&lt;wsp:rsid wsp:val=&quot;00EE2579&quot;/&gt;&lt;wsp:rsid wsp:val=&quot;00EE2A47&quot;/&gt;&lt;wsp:rsid wsp:val=&quot;00EE2AEA&quot;/&gt;&lt;wsp:rsid wsp:val=&quot;00EE2BEF&quot;/&gt;&lt;wsp:rsid wsp:val=&quot;00EE3014&quot;/&gt;&lt;wsp:rsid wsp:val=&quot;00EE3095&quot;/&gt;&lt;wsp:rsid wsp:val=&quot;00EE36C4&quot;/&gt;&lt;wsp:rsid wsp:val=&quot;00EE3AA4&quot;/&gt;&lt;wsp:rsid wsp:val=&quot;00EE3C7A&quot;/&gt;&lt;wsp:rsid wsp:val=&quot;00EE3CBC&quot;/&gt;&lt;wsp:rsid wsp:val=&quot;00EE3EEA&quot;/&gt;&lt;wsp:rsid wsp:val=&quot;00EE4080&quot;/&gt;&lt;wsp:rsid wsp:val=&quot;00EE4453&quot;/&gt;&lt;wsp:rsid wsp:val=&quot;00EE4673&quot;/&gt;&lt;wsp:rsid wsp:val=&quot;00EE473C&quot;/&gt;&lt;wsp:rsid wsp:val=&quot;00EE5088&quot;/&gt;&lt;wsp:rsid wsp:val=&quot;00EE551D&quot;/&gt;&lt;wsp:rsid wsp:val=&quot;00EE5683&quot;/&gt;&lt;wsp:rsid wsp:val=&quot;00EE65FC&quot;/&gt;&lt;wsp:rsid wsp:val=&quot;00EE6645&quot;/&gt;&lt;wsp:rsid wsp:val=&quot;00EE6903&quot;/&gt;&lt;wsp:rsid wsp:val=&quot;00EE6EB3&quot;/&gt;&lt;wsp:rsid wsp:val=&quot;00EE74D1&quot;/&gt;&lt;wsp:rsid wsp:val=&quot;00EE7563&quot;/&gt;&lt;wsp:rsid wsp:val=&quot;00EF00D8&quot;/&gt;&lt;wsp:rsid wsp:val=&quot;00EF14BA&quot;/&gt;&lt;wsp:rsid wsp:val=&quot;00EF1F26&quot;/&gt;&lt;wsp:rsid wsp:val=&quot;00EF20A8&quot;/&gt;&lt;wsp:rsid wsp:val=&quot;00EF2A3F&quot;/&gt;&lt;wsp:rsid wsp:val=&quot;00EF2D3C&quot;/&gt;&lt;wsp:rsid wsp:val=&quot;00EF350D&quot;/&gt;&lt;wsp:rsid wsp:val=&quot;00EF38AE&quot;/&gt;&lt;wsp:rsid wsp:val=&quot;00EF4532&quot;/&gt;&lt;wsp:rsid wsp:val=&quot;00EF4BC0&quot;/&gt;&lt;wsp:rsid wsp:val=&quot;00EF5456&quot;/&gt;&lt;wsp:rsid wsp:val=&quot;00EF6999&quot;/&gt;&lt;wsp:rsid wsp:val=&quot;00EF6E9C&quot;/&gt;&lt;wsp:rsid wsp:val=&quot;00EF6EFF&quot;/&gt;&lt;wsp:rsid wsp:val=&quot;00EF6FDC&quot;/&gt;&lt;wsp:rsid wsp:val=&quot;00EF7FD3&quot;/&gt;&lt;wsp:rsid wsp:val=&quot;00F0013D&quot;/&gt;&lt;wsp:rsid wsp:val=&quot;00F0055F&quot;/&gt;&lt;wsp:rsid wsp:val=&quot;00F00797&quot;/&gt;&lt;wsp:rsid wsp:val=&quot;00F01416&quot;/&gt;&lt;wsp:rsid wsp:val=&quot;00F015E0&quot;/&gt;&lt;wsp:rsid wsp:val=&quot;00F01AE0&quot;/&gt;&lt;wsp:rsid wsp:val=&quot;00F01F3A&quot;/&gt;&lt;wsp:rsid wsp:val=&quot;00F023ED&quot;/&gt;&lt;wsp:rsid wsp:val=&quot;00F03634&quot;/&gt;&lt;wsp:rsid wsp:val=&quot;00F0367F&quot;/&gt;&lt;wsp:rsid wsp:val=&quot;00F03953&quot;/&gt;&lt;wsp:rsid wsp:val=&quot;00F03C09&quot;/&gt;&lt;wsp:rsid wsp:val=&quot;00F041E9&quot;/&gt;&lt;wsp:rsid wsp:val=&quot;00F04628&quot;/&gt;&lt;wsp:rsid wsp:val=&quot;00F046BB&quot;/&gt;&lt;wsp:rsid wsp:val=&quot;00F055BD&quot;/&gt;&lt;wsp:rsid wsp:val=&quot;00F05DF5&quot;/&gt;&lt;wsp:rsid wsp:val=&quot;00F05DF9&quot;/&gt;&lt;wsp:rsid wsp:val=&quot;00F06032&quot;/&gt;&lt;wsp:rsid wsp:val=&quot;00F06141&quot;/&gt;&lt;wsp:rsid wsp:val=&quot;00F06208&quot;/&gt;&lt;wsp:rsid wsp:val=&quot;00F06242&quot;/&gt;&lt;wsp:rsid wsp:val=&quot;00F070D5&quot;/&gt;&lt;wsp:rsid wsp:val=&quot;00F072C7&quot;/&gt;&lt;wsp:rsid wsp:val=&quot;00F07698&quot;/&gt;&lt;wsp:rsid wsp:val=&quot;00F0797A&quot;/&gt;&lt;wsp:rsid wsp:val=&quot;00F07CA0&quot;/&gt;&lt;wsp:rsid wsp:val=&quot;00F07E33&quot;/&gt;&lt;wsp:rsid wsp:val=&quot;00F10305&quot;/&gt;&lt;wsp:rsid wsp:val=&quot;00F10A03&quot;/&gt;&lt;wsp:rsid wsp:val=&quot;00F10C44&quot;/&gt;&lt;wsp:rsid wsp:val=&quot;00F11024&quot;/&gt;&lt;wsp:rsid wsp:val=&quot;00F11A11&quot;/&gt;&lt;wsp:rsid wsp:val=&quot;00F11DA2&quot;/&gt;&lt;wsp:rsid wsp:val=&quot;00F1218F&quot;/&gt;&lt;wsp:rsid wsp:val=&quot;00F12723&quot;/&gt;&lt;wsp:rsid wsp:val=&quot;00F12969&quot;/&gt;&lt;wsp:rsid wsp:val=&quot;00F12EDD&quot;/&gt;&lt;wsp:rsid wsp:val=&quot;00F12F8B&quot;/&gt;&lt;wsp:rsid wsp:val=&quot;00F13341&quot;/&gt;&lt;wsp:rsid wsp:val=&quot;00F13829&quot;/&gt;&lt;wsp:rsid wsp:val=&quot;00F13FC7&quot;/&gt;&lt;wsp:rsid wsp:val=&quot;00F1405E&quot;/&gt;&lt;wsp:rsid wsp:val=&quot;00F142E4&quot;/&gt;&lt;wsp:rsid wsp:val=&quot;00F1481F&quot;/&gt;&lt;wsp:rsid wsp:val=&quot;00F1486D&quot;/&gt;&lt;wsp:rsid wsp:val=&quot;00F14986&quot;/&gt;&lt;wsp:rsid wsp:val=&quot;00F14E89&quot;/&gt;&lt;wsp:rsid wsp:val=&quot;00F15648&quot;/&gt;&lt;wsp:rsid wsp:val=&quot;00F15FDB&quot;/&gt;&lt;wsp:rsid wsp:val=&quot;00F164C2&quot;/&gt;&lt;wsp:rsid wsp:val=&quot;00F1684A&quot;/&gt;&lt;wsp:rsid wsp:val=&quot;00F16BC0&quot;/&gt;&lt;wsp:rsid wsp:val=&quot;00F16E8E&quot;/&gt;&lt;wsp:rsid wsp:val=&quot;00F17D20&quot;/&gt;&lt;wsp:rsid wsp:val=&quot;00F2087F&quot;/&gt;&lt;wsp:rsid wsp:val=&quot;00F208A4&quot;/&gt;&lt;wsp:rsid wsp:val=&quot;00F217D0&quot;/&gt;&lt;wsp:rsid wsp:val=&quot;00F21D23&quot;/&gt;&lt;wsp:rsid wsp:val=&quot;00F21D2C&quot;/&gt;&lt;wsp:rsid wsp:val=&quot;00F22DA5&quot;/&gt;&lt;wsp:rsid wsp:val=&quot;00F22F54&quot;/&gt;&lt;wsp:rsid wsp:val=&quot;00F23225&quot;/&gt;&lt;wsp:rsid wsp:val=&quot;00F23482&quot;/&gt;&lt;wsp:rsid wsp:val=&quot;00F23870&quot;/&gt;&lt;wsp:rsid wsp:val=&quot;00F23A3E&quot;/&gt;&lt;wsp:rsid wsp:val=&quot;00F23AC4&quot;/&gt;&lt;wsp:rsid wsp:val=&quot;00F2473E&quot;/&gt;&lt;wsp:rsid wsp:val=&quot;00F24777&quot;/&gt;&lt;wsp:rsid wsp:val=&quot;00F24A12&quot;/&gt;&lt;wsp:rsid wsp:val=&quot;00F24EB3&quot;/&gt;&lt;wsp:rsid wsp:val=&quot;00F2535C&quot;/&gt;&lt;wsp:rsid wsp:val=&quot;00F25C09&quot;/&gt;&lt;wsp:rsid wsp:val=&quot;00F25D46&quot;/&gt;&lt;wsp:rsid wsp:val=&quot;00F25E8F&quot;/&gt;&lt;wsp:rsid wsp:val=&quot;00F25F49&quot;/&gt;&lt;wsp:rsid wsp:val=&quot;00F26D15&quot;/&gt;&lt;wsp:rsid wsp:val=&quot;00F27003&quot;/&gt;&lt;wsp:rsid wsp:val=&quot;00F271F2&quot;/&gt;&lt;wsp:rsid wsp:val=&quot;00F30060&quot;/&gt;&lt;wsp:rsid wsp:val=&quot;00F302A1&quot;/&gt;&lt;wsp:rsid wsp:val=&quot;00F30418&quot;/&gt;&lt;wsp:rsid wsp:val=&quot;00F30B3B&quot;/&gt;&lt;wsp:rsid wsp:val=&quot;00F310A8&quot;/&gt;&lt;wsp:rsid wsp:val=&quot;00F317E2&quot;/&gt;&lt;wsp:rsid wsp:val=&quot;00F31C8C&quot;/&gt;&lt;wsp:rsid wsp:val=&quot;00F31D6A&quot;/&gt;&lt;wsp:rsid wsp:val=&quot;00F3229F&quot;/&gt;&lt;wsp:rsid wsp:val=&quot;00F324BE&quot;/&gt;&lt;wsp:rsid wsp:val=&quot;00F32BC6&quot;/&gt;&lt;wsp:rsid wsp:val=&quot;00F32EEB&quot;/&gt;&lt;wsp:rsid wsp:val=&quot;00F33EEA&quot;/&gt;&lt;wsp:rsid wsp:val=&quot;00F34207&quot;/&gt;&lt;wsp:rsid wsp:val=&quot;00F34540&quot;/&gt;&lt;wsp:rsid wsp:val=&quot;00F34698&quot;/&gt;&lt;wsp:rsid wsp:val=&quot;00F3484F&quot;/&gt;&lt;wsp:rsid wsp:val=&quot;00F34A37&quot;/&gt;&lt;wsp:rsid wsp:val=&quot;00F359EE&quot;/&gt;&lt;wsp:rsid wsp:val=&quot;00F36058&quot;/&gt;&lt;wsp:rsid wsp:val=&quot;00F363EC&quot;/&gt;&lt;wsp:rsid wsp:val=&quot;00F367E1&quot;/&gt;&lt;wsp:rsid wsp:val=&quot;00F37255&quot;/&gt;&lt;wsp:rsid wsp:val=&quot;00F373BE&quot;/&gt;&lt;wsp:rsid wsp:val=&quot;00F37471&quot;/&gt;&lt;wsp:rsid wsp:val=&quot;00F3750F&quot;/&gt;&lt;wsp:rsid wsp:val=&quot;00F37576&quot;/&gt;&lt;wsp:rsid wsp:val=&quot;00F37668&quot;/&gt;&lt;wsp:rsid wsp:val=&quot;00F4009F&quot;/&gt;&lt;wsp:rsid wsp:val=&quot;00F4033E&quot;/&gt;&lt;wsp:rsid wsp:val=&quot;00F404E8&quot;/&gt;&lt;wsp:rsid wsp:val=&quot;00F40559&quot;/&gt;&lt;wsp:rsid wsp:val=&quot;00F4094A&quot;/&gt;&lt;wsp:rsid wsp:val=&quot;00F40A9E&quot;/&gt;&lt;wsp:rsid wsp:val=&quot;00F414F5&quot;/&gt;&lt;wsp:rsid wsp:val=&quot;00F418AC&quot;/&gt;&lt;wsp:rsid wsp:val=&quot;00F42C9E&quot;/&gt;&lt;wsp:rsid wsp:val=&quot;00F42E79&quot;/&gt;&lt;wsp:rsid wsp:val=&quot;00F43036&quot;/&gt;&lt;wsp:rsid wsp:val=&quot;00F432F9&quot;/&gt;&lt;wsp:rsid wsp:val=&quot;00F43700&quot;/&gt;&lt;wsp:rsid wsp:val=&quot;00F43C22&quot;/&gt;&lt;wsp:rsid wsp:val=&quot;00F43D81&quot;/&gt;&lt;wsp:rsid wsp:val=&quot;00F44040&quot;/&gt;&lt;wsp:rsid wsp:val=&quot;00F44116&quot;/&gt;&lt;wsp:rsid wsp:val=&quot;00F44217&quot;/&gt;&lt;wsp:rsid wsp:val=&quot;00F446DF&quot;/&gt;&lt;wsp:rsid wsp:val=&quot;00F4549D&quot;/&gt;&lt;wsp:rsid wsp:val=&quot;00F45A09&quot;/&gt;&lt;wsp:rsid wsp:val=&quot;00F45F1E&quot;/&gt;&lt;wsp:rsid wsp:val=&quot;00F4612D&quot;/&gt;&lt;wsp:rsid wsp:val=&quot;00F46547&quot;/&gt;&lt;wsp:rsid wsp:val=&quot;00F466C9&quot;/&gt;&lt;wsp:rsid wsp:val=&quot;00F46DE0&quot;/&gt;&lt;wsp:rsid wsp:val=&quot;00F470E0&quot;/&gt;&lt;wsp:rsid wsp:val=&quot;00F47776&quot;/&gt;&lt;wsp:rsid wsp:val=&quot;00F4791F&quot;/&gt;&lt;wsp:rsid wsp:val=&quot;00F47ADA&quot;/&gt;&lt;wsp:rsid wsp:val=&quot;00F47C7C&quot;/&gt;&lt;wsp:rsid wsp:val=&quot;00F47EB1&quot;/&gt;&lt;wsp:rsid wsp:val=&quot;00F508FB&quot;/&gt;&lt;wsp:rsid wsp:val=&quot;00F509E1&quot;/&gt;&lt;wsp:rsid wsp:val=&quot;00F515DF&quot;/&gt;&lt;wsp:rsid wsp:val=&quot;00F517E6&quot;/&gt;&lt;wsp:rsid wsp:val=&quot;00F51EF0&quot;/&gt;&lt;wsp:rsid wsp:val=&quot;00F5240E&quot;/&gt;&lt;wsp:rsid wsp:val=&quot;00F525AF&quot;/&gt;&lt;wsp:rsid wsp:val=&quot;00F526C9&quot;/&gt;&lt;wsp:rsid wsp:val=&quot;00F53C96&quot;/&gt;&lt;wsp:rsid wsp:val=&quot;00F53F9C&quot;/&gt;&lt;wsp:rsid wsp:val=&quot;00F5497D&quot;/&gt;&lt;wsp:rsid wsp:val=&quot;00F549C9&quot;/&gt;&lt;wsp:rsid wsp:val=&quot;00F54C6D&quot;/&gt;&lt;wsp:rsid wsp:val=&quot;00F54CE9&quot;/&gt;&lt;wsp:rsid wsp:val=&quot;00F5521B&quot;/&gt;&lt;wsp:rsid wsp:val=&quot;00F5548E&quot;/&gt;&lt;wsp:rsid wsp:val=&quot;00F55786&quot;/&gt;&lt;wsp:rsid wsp:val=&quot;00F55885&quot;/&gt;&lt;wsp:rsid wsp:val=&quot;00F55D91&quot;/&gt;&lt;wsp:rsid wsp:val=&quot;00F563AB&quot;/&gt;&lt;wsp:rsid wsp:val=&quot;00F56ACD&quot;/&gt;&lt;wsp:rsid wsp:val=&quot;00F56BC5&quot;/&gt;&lt;wsp:rsid wsp:val=&quot;00F56C2F&quot;/&gt;&lt;wsp:rsid wsp:val=&quot;00F56C82&quot;/&gt;&lt;wsp:rsid wsp:val=&quot;00F56F85&quot;/&gt;&lt;wsp:rsid wsp:val=&quot;00F5708F&quot;/&gt;&lt;wsp:rsid wsp:val=&quot;00F57A4B&quot;/&gt;&lt;wsp:rsid wsp:val=&quot;00F57C58&quot;/&gt;&lt;wsp:rsid wsp:val=&quot;00F6032F&quot;/&gt;&lt;wsp:rsid wsp:val=&quot;00F60845&quot;/&gt;&lt;wsp:rsid wsp:val=&quot;00F60B66&quot;/&gt;&lt;wsp:rsid wsp:val=&quot;00F60BC1&quot;/&gt;&lt;wsp:rsid wsp:val=&quot;00F60CD7&quot;/&gt;&lt;wsp:rsid wsp:val=&quot;00F60F3F&quot;/&gt;&lt;wsp:rsid wsp:val=&quot;00F61BD7&quot;/&gt;&lt;wsp:rsid wsp:val=&quot;00F62101&quot;/&gt;&lt;wsp:rsid wsp:val=&quot;00F6222B&quot;/&gt;&lt;wsp:rsid wsp:val=&quot;00F6355D&quot;/&gt;&lt;wsp:rsid wsp:val=&quot;00F6359B&quot;/&gt;&lt;wsp:rsid wsp:val=&quot;00F639D5&quot;/&gt;&lt;wsp:rsid wsp:val=&quot;00F63DEA&quot;/&gt;&lt;wsp:rsid wsp:val=&quot;00F64234&quot;/&gt;&lt;wsp:rsid wsp:val=&quot;00F643CF&quot;/&gt;&lt;wsp:rsid wsp:val=&quot;00F64AD5&quot;/&gt;&lt;wsp:rsid wsp:val=&quot;00F64C35&quot;/&gt;&lt;wsp:rsid wsp:val=&quot;00F64D3D&quot;/&gt;&lt;wsp:rsid wsp:val=&quot;00F653C9&quot;/&gt;&lt;wsp:rsid wsp:val=&quot;00F65604&quot;/&gt;&lt;wsp:rsid wsp:val=&quot;00F65B53&quot;/&gt;&lt;wsp:rsid wsp:val=&quot;00F65E82&quot;/&gt;&lt;wsp:rsid wsp:val=&quot;00F65EB6&quot;/&gt;&lt;wsp:rsid wsp:val=&quot;00F66608&quot;/&gt;&lt;wsp:rsid wsp:val=&quot;00F667AA&quot;/&gt;&lt;wsp:rsid wsp:val=&quot;00F66813&quot;/&gt;&lt;wsp:rsid wsp:val=&quot;00F66821&quot;/&gt;&lt;wsp:rsid wsp:val=&quot;00F668AA&quot;/&gt;&lt;wsp:rsid wsp:val=&quot;00F669AF&quot;/&gt;&lt;wsp:rsid wsp:val=&quot;00F67114&quot;/&gt;&lt;wsp:rsid wsp:val=&quot;00F675FB&quot;/&gt;&lt;wsp:rsid wsp:val=&quot;00F67914&quot;/&gt;&lt;wsp:rsid wsp:val=&quot;00F70163&quot;/&gt;&lt;wsp:rsid wsp:val=&quot;00F709B3&quot;/&gt;&lt;wsp:rsid wsp:val=&quot;00F70B6B&quot;/&gt;&lt;wsp:rsid wsp:val=&quot;00F70DC5&quot;/&gt;&lt;wsp:rsid wsp:val=&quot;00F71286&quot;/&gt;&lt;wsp:rsid wsp:val=&quot;00F71626&quot;/&gt;&lt;wsp:rsid wsp:val=&quot;00F71A7F&quot;/&gt;&lt;wsp:rsid wsp:val=&quot;00F71E30&quot;/&gt;&lt;wsp:rsid wsp:val=&quot;00F7220D&quot;/&gt;&lt;wsp:rsid wsp:val=&quot;00F72351&quot;/&gt;&lt;wsp:rsid wsp:val=&quot;00F72B5C&quot;/&gt;&lt;wsp:rsid wsp:val=&quot;00F72E88&quot;/&gt;&lt;wsp:rsid wsp:val=&quot;00F72F6C&quot;/&gt;&lt;wsp:rsid wsp:val=&quot;00F73870&quot;/&gt;&lt;wsp:rsid wsp:val=&quot;00F73DBF&quot;/&gt;&lt;wsp:rsid wsp:val=&quot;00F74541&quot;/&gt;&lt;wsp:rsid wsp:val=&quot;00F747BE&quot;/&gt;&lt;wsp:rsid wsp:val=&quot;00F7486F&quot;/&gt;&lt;wsp:rsid wsp:val=&quot;00F74A04&quot;/&gt;&lt;wsp:rsid wsp:val=&quot;00F74B84&quot;/&gt;&lt;wsp:rsid wsp:val=&quot;00F7539E&quot;/&gt;&lt;wsp:rsid wsp:val=&quot;00F753BE&quot;/&gt;&lt;wsp:rsid wsp:val=&quot;00F759E6&quot;/&gt;&lt;wsp:rsid wsp:val=&quot;00F75D8F&quot;/&gt;&lt;wsp:rsid wsp:val=&quot;00F75E62&quot;/&gt;&lt;wsp:rsid wsp:val=&quot;00F77207&quot;/&gt;&lt;wsp:rsid wsp:val=&quot;00F77AF5&quot;/&gt;&lt;wsp:rsid wsp:val=&quot;00F77E3C&quot;/&gt;&lt;wsp:rsid wsp:val=&quot;00F800DD&quot;/&gt;&lt;wsp:rsid wsp:val=&quot;00F80A80&quot;/&gt;&lt;wsp:rsid wsp:val=&quot;00F80FE2&quot;/&gt;&lt;wsp:rsid wsp:val=&quot;00F8106E&quot;/&gt;&lt;wsp:rsid wsp:val=&quot;00F812FE&quot;/&gt;&lt;wsp:rsid wsp:val=&quot;00F818CB&quot;/&gt;&lt;wsp:rsid wsp:val=&quot;00F81CDB&quot;/&gt;&lt;wsp:rsid wsp:val=&quot;00F8215A&quot;/&gt;&lt;wsp:rsid wsp:val=&quot;00F823EE&quot;/&gt;&lt;wsp:rsid wsp:val=&quot;00F82C49&quot;/&gt;&lt;wsp:rsid wsp:val=&quot;00F82CD5&quot;/&gt;&lt;wsp:rsid wsp:val=&quot;00F83BDC&quot;/&gt;&lt;wsp:rsid wsp:val=&quot;00F83C20&quot;/&gt;&lt;wsp:rsid wsp:val=&quot;00F83F50&quot;/&gt;&lt;wsp:rsid wsp:val=&quot;00F84989&quot;/&gt;&lt;wsp:rsid wsp:val=&quot;00F85263&quot;/&gt;&lt;wsp:rsid wsp:val=&quot;00F85386&quot;/&gt;&lt;wsp:rsid wsp:val=&quot;00F85524&quot;/&gt;&lt;wsp:rsid wsp:val=&quot;00F85CB1&quot;/&gt;&lt;wsp:rsid wsp:val=&quot;00F86038&quot;/&gt;&lt;wsp:rsid wsp:val=&quot;00F8676C&quot;/&gt;&lt;wsp:rsid wsp:val=&quot;00F8739D&quot;/&gt;&lt;wsp:rsid wsp:val=&quot;00F87788&quot;/&gt;&lt;wsp:rsid wsp:val=&quot;00F87791&quot;/&gt;&lt;wsp:rsid wsp:val=&quot;00F87A06&quot;/&gt;&lt;wsp:rsid wsp:val=&quot;00F90D0D&quot;/&gt;&lt;wsp:rsid wsp:val=&quot;00F90F7B&quot;/&gt;&lt;wsp:rsid wsp:val=&quot;00F91D89&quot;/&gt;&lt;wsp:rsid wsp:val=&quot;00F94675&quot;/&gt;&lt;wsp:rsid wsp:val=&quot;00F94EDD&quot;/&gt;&lt;wsp:rsid wsp:val=&quot;00F9532A&quot;/&gt;&lt;wsp:rsid wsp:val=&quot;00F9567C&quot;/&gt;&lt;wsp:rsid wsp:val=&quot;00F95A5F&quot;/&gt;&lt;wsp:rsid wsp:val=&quot;00F95BA1&quot;/&gt;&lt;wsp:rsid wsp:val=&quot;00F95F8B&quot;/&gt;&lt;wsp:rsid wsp:val=&quot;00F9650E&quot;/&gt;&lt;wsp:rsid wsp:val=&quot;00F96C4C&quot;/&gt;&lt;wsp:rsid wsp:val=&quot;00F96FE7&quot;/&gt;&lt;wsp:rsid wsp:val=&quot;00F971FA&quot;/&gt;&lt;wsp:rsid wsp:val=&quot;00F9742F&quot;/&gt;&lt;wsp:rsid wsp:val=&quot;00F97624&quot;/&gt;&lt;wsp:rsid wsp:val=&quot;00F9777C&quot;/&gt;&lt;wsp:rsid wsp:val=&quot;00F97AD8&quot;/&gt;&lt;wsp:rsid wsp:val=&quot;00F97AD9&quot;/&gt;&lt;wsp:rsid wsp:val=&quot;00F97E23&quot;/&gt;&lt;wsp:rsid wsp:val=&quot;00FA0595&quot;/&gt;&lt;wsp:rsid wsp:val=&quot;00FA05D3&quot;/&gt;&lt;wsp:rsid wsp:val=&quot;00FA08F3&quot;/&gt;&lt;wsp:rsid wsp:val=&quot;00FA1094&quot;/&gt;&lt;wsp:rsid wsp:val=&quot;00FA1432&quot;/&gt;&lt;wsp:rsid wsp:val=&quot;00FA155F&quot;/&gt;&lt;wsp:rsid wsp:val=&quot;00FA1576&quot;/&gt;&lt;wsp:rsid wsp:val=&quot;00FA1599&quot;/&gt;&lt;wsp:rsid wsp:val=&quot;00FA1C0F&quot;/&gt;&lt;wsp:rsid wsp:val=&quot;00FA22DE&quot;/&gt;&lt;wsp:rsid wsp:val=&quot;00FA235F&quot;/&gt;&lt;wsp:rsid wsp:val=&quot;00FA26F3&quot;/&gt;&lt;wsp:rsid wsp:val=&quot;00FA2DF6&quot;/&gt;&lt;wsp:rsid wsp:val=&quot;00FA31F3&quot;/&gt;&lt;wsp:rsid wsp:val=&quot;00FA3B52&quot;/&gt;&lt;wsp:rsid wsp:val=&quot;00FA4773&quot;/&gt;&lt;wsp:rsid wsp:val=&quot;00FA4973&quot;/&gt;&lt;wsp:rsid wsp:val=&quot;00FA504C&quot;/&gt;&lt;wsp:rsid wsp:val=&quot;00FA5324&quot;/&gt;&lt;wsp:rsid wsp:val=&quot;00FA5893&quot;/&gt;&lt;wsp:rsid wsp:val=&quot;00FA58B4&quot;/&gt;&lt;wsp:rsid wsp:val=&quot;00FA5E0B&quot;/&gt;&lt;wsp:rsid wsp:val=&quot;00FA642B&quot;/&gt;&lt;wsp:rsid wsp:val=&quot;00FA6686&quot;/&gt;&lt;wsp:rsid wsp:val=&quot;00FA68AE&quot;/&gt;&lt;wsp:rsid wsp:val=&quot;00FA6A5E&quot;/&gt;&lt;wsp:rsid wsp:val=&quot;00FA6DAB&quot;/&gt;&lt;wsp:rsid wsp:val=&quot;00FA6E56&quot;/&gt;&lt;wsp:rsid wsp:val=&quot;00FA7758&quot;/&gt;&lt;wsp:rsid wsp:val=&quot;00FA7B33&quot;/&gt;&lt;wsp:rsid wsp:val=&quot;00FB00DF&quot;/&gt;&lt;wsp:rsid wsp:val=&quot;00FB0550&quot;/&gt;&lt;wsp:rsid wsp:val=&quot;00FB1BC3&quot;/&gt;&lt;wsp:rsid wsp:val=&quot;00FB1E70&quot;/&gt;&lt;wsp:rsid wsp:val=&quot;00FB2054&quot;/&gt;&lt;wsp:rsid wsp:val=&quot;00FB20A9&quot;/&gt;&lt;wsp:rsid wsp:val=&quot;00FB2228&quot;/&gt;&lt;wsp:rsid wsp:val=&quot;00FB2805&quot;/&gt;&lt;wsp:rsid wsp:val=&quot;00FB280D&quot;/&gt;&lt;wsp:rsid wsp:val=&quot;00FB2F03&quot;/&gt;&lt;wsp:rsid wsp:val=&quot;00FB3F4B&quot;/&gt;&lt;wsp:rsid wsp:val=&quot;00FB462D&quot;/&gt;&lt;wsp:rsid wsp:val=&quot;00FB473C&quot;/&gt;&lt;wsp:rsid wsp:val=&quot;00FB4A97&quot;/&gt;&lt;wsp:rsid wsp:val=&quot;00FB4DDD&quot;/&gt;&lt;wsp:rsid wsp:val=&quot;00FB5253&quot;/&gt;&lt;wsp:rsid wsp:val=&quot;00FB5F92&quot;/&gt;&lt;wsp:rsid wsp:val=&quot;00FB6BA2&quot;/&gt;&lt;wsp:rsid wsp:val=&quot;00FB7054&quot;/&gt;&lt;wsp:rsid wsp:val=&quot;00FB7898&quot;/&gt;&lt;wsp:rsid wsp:val=&quot;00FB7D03&quot;/&gt;&lt;wsp:rsid wsp:val=&quot;00FC053F&quot;/&gt;&lt;wsp:rsid wsp:val=&quot;00FC15F6&quot;/&gt;&lt;wsp:rsid wsp:val=&quot;00FC16E8&quot;/&gt;&lt;wsp:rsid wsp:val=&quot;00FC1BEC&quot;/&gt;&lt;wsp:rsid wsp:val=&quot;00FC1C6A&quot;/&gt;&lt;wsp:rsid wsp:val=&quot;00FC238C&quot;/&gt;&lt;wsp:rsid wsp:val=&quot;00FC2464&quot;/&gt;&lt;wsp:rsid wsp:val=&quot;00FC2EAA&quot;/&gt;&lt;wsp:rsid wsp:val=&quot;00FC3012&quot;/&gt;&lt;wsp:rsid wsp:val=&quot;00FC30D7&quot;/&gt;&lt;wsp:rsid wsp:val=&quot;00FC3505&quot;/&gt;&lt;wsp:rsid wsp:val=&quot;00FC3BDB&quot;/&gt;&lt;wsp:rsid wsp:val=&quot;00FC3FF2&quot;/&gt;&lt;wsp:rsid wsp:val=&quot;00FC43F4&quot;/&gt;&lt;wsp:rsid wsp:val=&quot;00FC54A3&quot;/&gt;&lt;wsp:rsid wsp:val=&quot;00FC5E12&quot;/&gt;&lt;wsp:rsid wsp:val=&quot;00FC5F04&quot;/&gt;&lt;wsp:rsid wsp:val=&quot;00FC6908&quot;/&gt;&lt;wsp:rsid wsp:val=&quot;00FC6EE3&quot;/&gt;&lt;wsp:rsid wsp:val=&quot;00FC6FEA&quot;/&gt;&lt;wsp:rsid wsp:val=&quot;00FC77A2&quot;/&gt;&lt;wsp:rsid wsp:val=&quot;00FD04CD&quot;/&gt;&lt;wsp:rsid wsp:val=&quot;00FD04CE&quot;/&gt;&lt;wsp:rsid wsp:val=&quot;00FD08CD&quot;/&gt;&lt;wsp:rsid wsp:val=&quot;00FD103F&quot;/&gt;&lt;wsp:rsid wsp:val=&quot;00FD1E80&quot;/&gt;&lt;wsp:rsid wsp:val=&quot;00FD1FA9&quot;/&gt;&lt;wsp:rsid wsp:val=&quot;00FD22C9&quot;/&gt;&lt;wsp:rsid wsp:val=&quot;00FD2AC4&quot;/&gt;&lt;wsp:rsid wsp:val=&quot;00FD2F64&quot;/&gt;&lt;wsp:rsid wsp:val=&quot;00FD3652&quot;/&gt;&lt;wsp:rsid wsp:val=&quot;00FD39BC&quot;/&gt;&lt;wsp:rsid wsp:val=&quot;00FD432D&quot;/&gt;&lt;wsp:rsid wsp:val=&quot;00FD4736&quot;/&gt;&lt;wsp:rsid wsp:val=&quot;00FD4BD7&quot;/&gt;&lt;wsp:rsid wsp:val=&quot;00FD5A3D&quot;/&gt;&lt;wsp:rsid wsp:val=&quot;00FD6417&quot;/&gt;&lt;wsp:rsid wsp:val=&quot;00FD6B40&quot;/&gt;&lt;wsp:rsid wsp:val=&quot;00FD6E52&quot;/&gt;&lt;wsp:rsid wsp:val=&quot;00FD7079&quot;/&gt;&lt;wsp:rsid wsp:val=&quot;00FD753A&quot;/&gt;&lt;wsp:rsid wsp:val=&quot;00FD7D01&quot;/&gt;&lt;wsp:rsid wsp:val=&quot;00FE02B4&quot;/&gt;&lt;wsp:rsid wsp:val=&quot;00FE0D7A&quot;/&gt;&lt;wsp:rsid wsp:val=&quot;00FE0E8C&quot;/&gt;&lt;wsp:rsid wsp:val=&quot;00FE11DD&quot;/&gt;&lt;wsp:rsid wsp:val=&quot;00FE145E&quot;/&gt;&lt;wsp:rsid wsp:val=&quot;00FE15CD&quot;/&gt;&lt;wsp:rsid wsp:val=&quot;00FE1CCE&quot;/&gt;&lt;wsp:rsid wsp:val=&quot;00FE1DE4&quot;/&gt;&lt;wsp:rsid wsp:val=&quot;00FE287E&quot;/&gt;&lt;wsp:rsid wsp:val=&quot;00FE29C7&quot;/&gt;&lt;wsp:rsid wsp:val=&quot;00FE2D20&quot;/&gt;&lt;wsp:rsid wsp:val=&quot;00FE33EA&quot;/&gt;&lt;wsp:rsid wsp:val=&quot;00FE34DD&quot;/&gt;&lt;wsp:rsid wsp:val=&quot;00FE3623&quot;/&gt;&lt;wsp:rsid wsp:val=&quot;00FE3D0A&quot;/&gt;&lt;wsp:rsid wsp:val=&quot;00FE4367&quot;/&gt;&lt;wsp:rsid wsp:val=&quot;00FE43A0&quot;/&gt;&lt;wsp:rsid wsp:val=&quot;00FE564F&quot;/&gt;&lt;wsp:rsid wsp:val=&quot;00FE6900&quot;/&gt;&lt;wsp:rsid wsp:val=&quot;00FE6A31&quot;/&gt;&lt;wsp:rsid wsp:val=&quot;00FE6CAA&quot;/&gt;&lt;wsp:rsid wsp:val=&quot;00FE6F03&quot;/&gt;&lt;wsp:rsid wsp:val=&quot;00FE78BA&quot;/&gt;&lt;wsp:rsid wsp:val=&quot;00FE7BFE&quot;/&gt;&lt;wsp:rsid wsp:val=&quot;00FF0505&quot;/&gt;&lt;wsp:rsid wsp:val=&quot;00FF0A8E&quot;/&gt;&lt;wsp:rsid wsp:val=&quot;00FF0B45&quot;/&gt;&lt;wsp:rsid wsp:val=&quot;00FF0CB7&quot;/&gt;&lt;wsp:rsid wsp:val=&quot;00FF186A&quot;/&gt;&lt;wsp:rsid wsp:val=&quot;00FF2543&quot;/&gt;&lt;wsp:rsid wsp:val=&quot;00FF2D47&quot;/&gt;&lt;wsp:rsid wsp:val=&quot;00FF2FA7&quot;/&gt;&lt;wsp:rsid wsp:val=&quot;00FF3A3B&quot;/&gt;&lt;wsp:rsid wsp:val=&quot;00FF3C85&quot;/&gt;&lt;wsp:rsid wsp:val=&quot;00FF51B9&quot;/&gt;&lt;wsp:rsid wsp:val=&quot;00FF632D&quot;/&gt;&lt;wsp:rsid wsp:val=&quot;00FF6874&quot;/&gt;&lt;wsp:rsid wsp:val=&quot;00FF692E&quot;/&gt;&lt;wsp:rsid wsp:val=&quot;00FF6B95&quot;/&gt;&lt;wsp:rsid wsp:val=&quot;00FF7553&quot;/&gt;&lt;wsp:rsid wsp:val=&quot;00FF7694&quot;/&gt;&lt;wsp:rsid wsp:val=&quot;00FF7986&quot;/&gt;&lt;wsp:rsid wsp:val=&quot;00FF7C0C&quot;/&gt;&lt;wsp:rsid wsp:val=&quot;00FF7F08&quot;/&gt;&lt;wsp:rsid wsp:val=&quot;00FF7F9C&quot;/&gt;&lt;/wsp:rsids&gt;&lt;/w:docPr&gt;&lt;w:body&gt;&lt;w:p wsp:rsidR=&quot;00000000&quot; wsp:rsidRDefault=&quot;00FC6FEA&quot;&gt;&lt;m:oMathPara&gt;&lt;m:oMath&gt;&lt;m:r&gt;&lt;w:rPr&gt;&lt;w:rFonts w:ascii=&quot;Cambria Math&quot; w:h-ansi=&quot;Times New Roman&quot;/&gt;&lt;wx:font wx:val=&quot;Cambria Math&quot;/&gt;&lt;w:i/&gt;&lt;w:sz w:val=&quot;28&quot;/&gt;&lt;w:sz-cs w:val=&quot;28&quot;/&gt;&lt;/w:rPr&gt;&lt;m:t&gt;&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0A79AB">
        <w:rPr>
          <w:rFonts w:ascii="Times New Roman" w:hAnsi="Times New Roman"/>
          <w:sz w:val="24"/>
          <w:szCs w:val="24"/>
        </w:rPr>
        <w:fldChar w:fldCharType="end"/>
      </w:r>
      <w:r w:rsidRPr="000A79AB">
        <w:rPr>
          <w:rFonts w:ascii="Times New Roman" w:hAnsi="Times New Roman"/>
          <w:sz w:val="24"/>
          <w:szCs w:val="24"/>
        </w:rPr>
        <w:t xml:space="preserve"> и </w:t>
      </w:r>
      <w:r w:rsidRPr="000A79AB">
        <w:rPr>
          <w:rFonts w:ascii="Times New Roman" w:hAnsi="Times New Roman"/>
          <w:sz w:val="24"/>
          <w:szCs w:val="24"/>
        </w:rPr>
        <w:fldChar w:fldCharType="begin"/>
      </w:r>
      <w:r w:rsidRPr="000A79AB">
        <w:rPr>
          <w:rFonts w:ascii="Times New Roman" w:hAnsi="Times New Roman"/>
          <w:sz w:val="24"/>
          <w:szCs w:val="24"/>
        </w:rPr>
        <w:instrText xml:space="preserve"> QUOTE </w:instrText>
      </w:r>
      <w:r w:rsidRPr="000A79AB">
        <w:rPr>
          <w:position w:val="-11"/>
          <w:sz w:val="24"/>
          <w:szCs w:val="24"/>
        </w:rPr>
        <w:pict>
          <v:shape id="_x0000_i1027" type="#_x0000_t75" style="width:10.3pt;height:18.7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355FD&quot;/&gt;&lt;wsp:rsid wsp:val=&quot;00000251&quot;/&gt;&lt;wsp:rsid wsp:val=&quot;0000080B&quot;/&gt;&lt;wsp:rsid wsp:val=&quot;00001480&quot;/&gt;&lt;wsp:rsid wsp:val=&quot;00001599&quot;/&gt;&lt;wsp:rsid wsp:val=&quot;00001839&quot;/&gt;&lt;wsp:rsid wsp:val=&quot;00001AA7&quot;/&gt;&lt;wsp:rsid wsp:val=&quot;00002093&quot;/&gt;&lt;wsp:rsid wsp:val=&quot;000020C2&quot;/&gt;&lt;wsp:rsid wsp:val=&quot;00002491&quot;/&gt;&lt;wsp:rsid wsp:val=&quot;0000260C&quot;/&gt;&lt;wsp:rsid wsp:val=&quot;00002E6A&quot;/&gt;&lt;wsp:rsid wsp:val=&quot;000039BE&quot;/&gt;&lt;wsp:rsid wsp:val=&quot;000044F7&quot;/&gt;&lt;wsp:rsid wsp:val=&quot;0000458A&quot;/&gt;&lt;wsp:rsid wsp:val=&quot;00006135&quot;/&gt;&lt;wsp:rsid wsp:val=&quot;0000614A&quot;/&gt;&lt;wsp:rsid wsp:val=&quot;000061BC&quot;/&gt;&lt;wsp:rsid wsp:val=&quot;00006320&quot;/&gt;&lt;wsp:rsid wsp:val=&quot;000064EF&quot;/&gt;&lt;wsp:rsid wsp:val=&quot;00006DDB&quot;/&gt;&lt;wsp:rsid wsp:val=&quot;00006EAD&quot;/&gt;&lt;wsp:rsid wsp:val=&quot;000106A4&quot;/&gt;&lt;wsp:rsid wsp:val=&quot;000107AA&quot;/&gt;&lt;wsp:rsid wsp:val=&quot;000109DB&quot;/&gt;&lt;wsp:rsid wsp:val=&quot;00010D84&quot;/&gt;&lt;wsp:rsid wsp:val=&quot;00010DFE&quot;/&gt;&lt;wsp:rsid wsp:val=&quot;00011135&quot;/&gt;&lt;wsp:rsid wsp:val=&quot;00011724&quot;/&gt;&lt;wsp:rsid wsp:val=&quot;000118FA&quot;/&gt;&lt;wsp:rsid wsp:val=&quot;00012BA3&quot;/&gt;&lt;wsp:rsid wsp:val=&quot;00012E62&quot;/&gt;&lt;wsp:rsid wsp:val=&quot;00012EEC&quot;/&gt;&lt;wsp:rsid wsp:val=&quot;00013659&quot;/&gt;&lt;wsp:rsid wsp:val=&quot;00013660&quot;/&gt;&lt;wsp:rsid wsp:val=&quot;000146C7&quot;/&gt;&lt;wsp:rsid wsp:val=&quot;00014845&quot;/&gt;&lt;wsp:rsid wsp:val=&quot;00014AA0&quot;/&gt;&lt;wsp:rsid wsp:val=&quot;00014C82&quot;/&gt;&lt;wsp:rsid wsp:val=&quot;0001577C&quot;/&gt;&lt;wsp:rsid wsp:val=&quot;000163A0&quot;/&gt;&lt;wsp:rsid wsp:val=&quot;0001672F&quot;/&gt;&lt;wsp:rsid wsp:val=&quot;00016DDA&quot;/&gt;&lt;wsp:rsid wsp:val=&quot;00016EF9&quot;/&gt;&lt;wsp:rsid wsp:val=&quot;00016F32&quot;/&gt;&lt;wsp:rsid wsp:val=&quot;00017399&quot;/&gt;&lt;wsp:rsid wsp:val=&quot;00017870&quot;/&gt;&lt;wsp:rsid wsp:val=&quot;00017A10&quot;/&gt;&lt;wsp:rsid wsp:val=&quot;00017B0E&quot;/&gt;&lt;wsp:rsid wsp:val=&quot;00017C2D&quot;/&gt;&lt;wsp:rsid wsp:val=&quot;00017D1E&quot;/&gt;&lt;wsp:rsid wsp:val=&quot;00020086&quot;/&gt;&lt;wsp:rsid wsp:val=&quot;00020333&quot;/&gt;&lt;wsp:rsid wsp:val=&quot;00020378&quot;/&gt;&lt;wsp:rsid wsp:val=&quot;00020493&quot;/&gt;&lt;wsp:rsid wsp:val=&quot;00020BB6&quot;/&gt;&lt;wsp:rsid wsp:val=&quot;00020D31&quot;/&gt;&lt;wsp:rsid wsp:val=&quot;00021041&quot;/&gt;&lt;wsp:rsid wsp:val=&quot;000214C5&quot;/&gt;&lt;wsp:rsid wsp:val=&quot;0002190F&quot;/&gt;&lt;wsp:rsid wsp:val=&quot;00021B3E&quot;/&gt;&lt;wsp:rsid wsp:val=&quot;00021BF0&quot;/&gt;&lt;wsp:rsid wsp:val=&quot;00021CF8&quot;/&gt;&lt;wsp:rsid wsp:val=&quot;000222A8&quot;/&gt;&lt;wsp:rsid wsp:val=&quot;00022309&quot;/&gt;&lt;wsp:rsid wsp:val=&quot;00022744&quot;/&gt;&lt;wsp:rsid wsp:val=&quot;00022850&quot;/&gt;&lt;wsp:rsid wsp:val=&quot;00022B3A&quot;/&gt;&lt;wsp:rsid wsp:val=&quot;00022B8C&quot;/&gt;&lt;wsp:rsid wsp:val=&quot;00022EC7&quot;/&gt;&lt;wsp:rsid wsp:val=&quot;000232DF&quot;/&gt;&lt;wsp:rsid wsp:val=&quot;00023CB8&quot;/&gt;&lt;wsp:rsid wsp:val=&quot;00023D5F&quot;/&gt;&lt;wsp:rsid wsp:val=&quot;00023D8C&quot;/&gt;&lt;wsp:rsid wsp:val=&quot;0002465D&quot;/&gt;&lt;wsp:rsid wsp:val=&quot;00024AB1&quot;/&gt;&lt;wsp:rsid wsp:val=&quot;00025032&quot;/&gt;&lt;wsp:rsid wsp:val=&quot;00025634&quot;/&gt;&lt;wsp:rsid wsp:val=&quot;000258C7&quot;/&gt;&lt;wsp:rsid wsp:val=&quot;00025DFB&quot;/&gt;&lt;wsp:rsid wsp:val=&quot;000269F4&quot;/&gt;&lt;wsp:rsid wsp:val=&quot;00026D6F&quot;/&gt;&lt;wsp:rsid wsp:val=&quot;00026EFB&quot;/&gt;&lt;wsp:rsid wsp:val=&quot;0002751E&quot;/&gt;&lt;wsp:rsid wsp:val=&quot;00027D15&quot;/&gt;&lt;wsp:rsid wsp:val=&quot;00027DB3&quot;/&gt;&lt;wsp:rsid wsp:val=&quot;00030122&quot;/&gt;&lt;wsp:rsid wsp:val=&quot;00030567&quot;/&gt;&lt;wsp:rsid wsp:val=&quot;000310A6&quot;/&gt;&lt;wsp:rsid wsp:val=&quot;0003167C&quot;/&gt;&lt;wsp:rsid wsp:val=&quot;00032635&quot;/&gt;&lt;wsp:rsid wsp:val=&quot;0003279D&quot;/&gt;&lt;wsp:rsid wsp:val=&quot;00032951&quot;/&gt;&lt;wsp:rsid wsp:val=&quot;000329A7&quot;/&gt;&lt;wsp:rsid wsp:val=&quot;0003300B&quot;/&gt;&lt;wsp:rsid wsp:val=&quot;00033EDF&quot;/&gt;&lt;wsp:rsid wsp:val=&quot;000340AC&quot;/&gt;&lt;wsp:rsid wsp:val=&quot;000341AA&quot;/&gt;&lt;wsp:rsid wsp:val=&quot;00034A93&quot;/&gt;&lt;wsp:rsid wsp:val=&quot;00034CCF&quot;/&gt;&lt;wsp:rsid wsp:val=&quot;000351A5&quot;/&gt;&lt;wsp:rsid wsp:val=&quot;00035751&quot;/&gt;&lt;wsp:rsid wsp:val=&quot;00035973&quot;/&gt;&lt;wsp:rsid wsp:val=&quot;00036F99&quot;/&gt;&lt;wsp:rsid wsp:val=&quot;0003718C&quot;/&gt;&lt;wsp:rsid wsp:val=&quot;000371E1&quot;/&gt;&lt;wsp:rsid wsp:val=&quot;00037685&quot;/&gt;&lt;wsp:rsid wsp:val=&quot;00037C36&quot;/&gt;&lt;wsp:rsid wsp:val=&quot;00037D15&quot;/&gt;&lt;wsp:rsid wsp:val=&quot;00040901&quot;/&gt;&lt;wsp:rsid wsp:val=&quot;00042097&quot;/&gt;&lt;wsp:rsid wsp:val=&quot;000421B2&quot;/&gt;&lt;wsp:rsid wsp:val=&quot;000421EA&quot;/&gt;&lt;wsp:rsid wsp:val=&quot;0004259C&quot;/&gt;&lt;wsp:rsid wsp:val=&quot;00042707&quot;/&gt;&lt;wsp:rsid wsp:val=&quot;00042C17&quot;/&gt;&lt;wsp:rsid wsp:val=&quot;00042F40&quot;/&gt;&lt;wsp:rsid wsp:val=&quot;00043C2F&quot;/&gt;&lt;wsp:rsid wsp:val=&quot;00043FA7&quot;/&gt;&lt;wsp:rsid wsp:val=&quot;000446FC&quot;/&gt;&lt;wsp:rsid wsp:val=&quot;00044ECC&quot;/&gt;&lt;wsp:rsid wsp:val=&quot;0004515A&quot;/&gt;&lt;wsp:rsid wsp:val=&quot;00045C0A&quot;/&gt;&lt;wsp:rsid wsp:val=&quot;00046230&quot;/&gt;&lt;wsp:rsid wsp:val=&quot;000474E8&quot;/&gt;&lt;wsp:rsid wsp:val=&quot;00047B78&quot;/&gt;&lt;wsp:rsid wsp:val=&quot;00047C9D&quot;/&gt;&lt;wsp:rsid wsp:val=&quot;00047D38&quot;/&gt;&lt;wsp:rsid wsp:val=&quot;000505DE&quot;/&gt;&lt;wsp:rsid wsp:val=&quot;00050B62&quot;/&gt;&lt;wsp:rsid wsp:val=&quot;00050F57&quot;/&gt;&lt;wsp:rsid wsp:val=&quot;0005163A&quot;/&gt;&lt;wsp:rsid wsp:val=&quot;00051BEC&quot;/&gt;&lt;wsp:rsid wsp:val=&quot;0005248F&quot;/&gt;&lt;wsp:rsid wsp:val=&quot;00052C44&quot;/&gt;&lt;wsp:rsid wsp:val=&quot;00052E75&quot;/&gt;&lt;wsp:rsid wsp:val=&quot;000531EC&quot;/&gt;&lt;wsp:rsid wsp:val=&quot;00054156&quot;/&gt;&lt;wsp:rsid wsp:val=&quot;0005416A&quot;/&gt;&lt;wsp:rsid wsp:val=&quot;00054665&quot;/&gt;&lt;wsp:rsid wsp:val=&quot;00055519&quot;/&gt;&lt;wsp:rsid wsp:val=&quot;00055716&quot;/&gt;&lt;wsp:rsid wsp:val=&quot;00056500&quot;/&gt;&lt;wsp:rsid wsp:val=&quot;00056566&quot;/&gt;&lt;wsp:rsid wsp:val=&quot;000566E0&quot;/&gt;&lt;wsp:rsid wsp:val=&quot;000566FB&quot;/&gt;&lt;wsp:rsid wsp:val=&quot;00056B3A&quot;/&gt;&lt;wsp:rsid wsp:val=&quot;00057770&quot;/&gt;&lt;wsp:rsid wsp:val=&quot;00057821&quot;/&gt;&lt;wsp:rsid wsp:val=&quot;00057AC0&quot;/&gt;&lt;wsp:rsid wsp:val=&quot;00057B77&quot;/&gt;&lt;wsp:rsid wsp:val=&quot;000601AB&quot;/&gt;&lt;wsp:rsid wsp:val=&quot;000608A5&quot;/&gt;&lt;wsp:rsid wsp:val=&quot;00060A5D&quot;/&gt;&lt;wsp:rsid wsp:val=&quot;00061377&quot;/&gt;&lt;wsp:rsid wsp:val=&quot;00061A43&quot;/&gt;&lt;wsp:rsid wsp:val=&quot;00061F79&quot;/&gt;&lt;wsp:rsid wsp:val=&quot;000621FA&quot;/&gt;&lt;wsp:rsid wsp:val=&quot;00062287&quot;/&gt;&lt;wsp:rsid wsp:val=&quot;000622E1&quot;/&gt;&lt;wsp:rsid wsp:val=&quot;00062A0D&quot;/&gt;&lt;wsp:rsid wsp:val=&quot;00062DE7&quot;/&gt;&lt;wsp:rsid wsp:val=&quot;00062E37&quot;/&gt;&lt;wsp:rsid wsp:val=&quot;00062F90&quot;/&gt;&lt;wsp:rsid wsp:val=&quot;000631B9&quot;/&gt;&lt;wsp:rsid wsp:val=&quot;000634B9&quot;/&gt;&lt;wsp:rsid wsp:val=&quot;00063E1F&quot;/&gt;&lt;wsp:rsid wsp:val=&quot;00064375&quot;/&gt;&lt;wsp:rsid wsp:val=&quot;000646F4&quot;/&gt;&lt;wsp:rsid wsp:val=&quot;000647D9&quot;/&gt;&lt;wsp:rsid wsp:val=&quot;00064EEC&quot;/&gt;&lt;wsp:rsid wsp:val=&quot;00064F4B&quot;/&gt;&lt;wsp:rsid wsp:val=&quot;000656C8&quot;/&gt;&lt;wsp:rsid wsp:val=&quot;00065B79&quot;/&gt;&lt;wsp:rsid wsp:val=&quot;00065BBF&quot;/&gt;&lt;wsp:rsid wsp:val=&quot;00066D4D&quot;/&gt;&lt;wsp:rsid wsp:val=&quot;0006798D&quot;/&gt;&lt;wsp:rsid wsp:val=&quot;00070A53&quot;/&gt;&lt;wsp:rsid wsp:val=&quot;00071050&quot;/&gt;&lt;wsp:rsid wsp:val=&quot;0007163D&quot;/&gt;&lt;wsp:rsid wsp:val=&quot;000717FE&quot;/&gt;&lt;wsp:rsid wsp:val=&quot;0007209A&quot;/&gt;&lt;wsp:rsid wsp:val=&quot;000720F1&quot;/&gt;&lt;wsp:rsid wsp:val=&quot;000725F2&quot;/&gt;&lt;wsp:rsid wsp:val=&quot;0007288E&quot;/&gt;&lt;wsp:rsid wsp:val=&quot;00072A0D&quot;/&gt;&lt;wsp:rsid wsp:val=&quot;00072C5B&quot;/&gt;&lt;wsp:rsid wsp:val=&quot;00072D55&quot;/&gt;&lt;wsp:rsid wsp:val=&quot;000730BA&quot;/&gt;&lt;wsp:rsid wsp:val=&quot;00073399&quot;/&gt;&lt;wsp:rsid wsp:val=&quot;00073A6E&quot;/&gt;&lt;wsp:rsid wsp:val=&quot;00073FCE&quot;/&gt;&lt;wsp:rsid wsp:val=&quot;0007418C&quot;/&gt;&lt;wsp:rsid wsp:val=&quot;0007480D&quot;/&gt;&lt;wsp:rsid wsp:val=&quot;000752B0&quot;/&gt;&lt;wsp:rsid wsp:val=&quot;0007594C&quot;/&gt;&lt;wsp:rsid wsp:val=&quot;00075C17&quot;/&gt;&lt;wsp:rsid wsp:val=&quot;0007614F&quot;/&gt;&lt;wsp:rsid wsp:val=&quot;000764B8&quot;/&gt;&lt;wsp:rsid wsp:val=&quot;0007667A&quot;/&gt;&lt;wsp:rsid wsp:val=&quot;000767C5&quot;/&gt;&lt;wsp:rsid wsp:val=&quot;000772F4&quot;/&gt;&lt;wsp:rsid wsp:val=&quot;000778B5&quot;/&gt;&lt;wsp:rsid wsp:val=&quot;00080441&quot;/&gt;&lt;wsp:rsid wsp:val=&quot;0008073F&quot;/&gt;&lt;wsp:rsid wsp:val=&quot;00080A4B&quot;/&gt;&lt;wsp:rsid wsp:val=&quot;00080CF3&quot;/&gt;&lt;wsp:rsid wsp:val=&quot;00081238&quot;/&gt;&lt;wsp:rsid wsp:val=&quot;00081755&quot;/&gt;&lt;wsp:rsid wsp:val=&quot;0008248B&quot;/&gt;&lt;wsp:rsid wsp:val=&quot;00082920&quot;/&gt;&lt;wsp:rsid wsp:val=&quot;00082AA2&quot;/&gt;&lt;wsp:rsid wsp:val=&quot;0008338F&quot;/&gt;&lt;wsp:rsid wsp:val=&quot;00083741&quot;/&gt;&lt;wsp:rsid wsp:val=&quot;00084218&quot;/&gt;&lt;wsp:rsid wsp:val=&quot;00084E41&quot;/&gt;&lt;wsp:rsid wsp:val=&quot;00084F30&quot;/&gt;&lt;wsp:rsid wsp:val=&quot;0008525A&quot;/&gt;&lt;wsp:rsid wsp:val=&quot;00085765&quot;/&gt;&lt;wsp:rsid wsp:val=&quot;00085C3D&quot;/&gt;&lt;wsp:rsid wsp:val=&quot;00085D42&quot;/&gt;&lt;wsp:rsid wsp:val=&quot;00085E0C&quot;/&gt;&lt;wsp:rsid wsp:val=&quot;000863C4&quot;/&gt;&lt;wsp:rsid wsp:val=&quot;00086C37&quot;/&gt;&lt;wsp:rsid wsp:val=&quot;00090803&quot;/&gt;&lt;wsp:rsid wsp:val=&quot;00090B73&quot;/&gt;&lt;wsp:rsid wsp:val=&quot;00090F54&quot;/&gt;&lt;wsp:rsid wsp:val=&quot;00091291&quot;/&gt;&lt;wsp:rsid wsp:val=&quot;00091362&quot;/&gt;&lt;wsp:rsid wsp:val=&quot;00092324&quot;/&gt;&lt;wsp:rsid wsp:val=&quot;00092608&quot;/&gt;&lt;wsp:rsid wsp:val=&quot;00092EF5&quot;/&gt;&lt;wsp:rsid wsp:val=&quot;00093080&quot;/&gt;&lt;wsp:rsid wsp:val=&quot;000931D9&quot;/&gt;&lt;wsp:rsid wsp:val=&quot;00093660&quot;/&gt;&lt;wsp:rsid wsp:val=&quot;000937CF&quot;/&gt;&lt;wsp:rsid wsp:val=&quot;000938BE&quot;/&gt;&lt;wsp:rsid wsp:val=&quot;000939FD&quot;/&gt;&lt;wsp:rsid wsp:val=&quot;000940AB&quot;/&gt;&lt;wsp:rsid wsp:val=&quot;000943A1&quot;/&gt;&lt;wsp:rsid wsp:val=&quot;00094998&quot;/&gt;&lt;wsp:rsid wsp:val=&quot;00094A99&quot;/&gt;&lt;wsp:rsid wsp:val=&quot;00094B0B&quot;/&gt;&lt;wsp:rsid wsp:val=&quot;00096413&quot;/&gt;&lt;wsp:rsid wsp:val=&quot;00096E1D&quot;/&gt;&lt;wsp:rsid wsp:val=&quot;00096FB5&quot;/&gt;&lt;wsp:rsid wsp:val=&quot;0009706E&quot;/&gt;&lt;wsp:rsid wsp:val=&quot;00097268&quot;/&gt;&lt;wsp:rsid wsp:val=&quot;0009741E&quot;/&gt;&lt;wsp:rsid wsp:val=&quot;000976EC&quot;/&gt;&lt;wsp:rsid wsp:val=&quot;00097DC5&quot;/&gt;&lt;wsp:rsid wsp:val=&quot;000A05F8&quot;/&gt;&lt;wsp:rsid wsp:val=&quot;000A07D2&quot;/&gt;&lt;wsp:rsid wsp:val=&quot;000A0EAE&quot;/&gt;&lt;wsp:rsid wsp:val=&quot;000A1C28&quot;/&gt;&lt;wsp:rsid wsp:val=&quot;000A2E15&quot;/&gt;&lt;wsp:rsid wsp:val=&quot;000A2E20&quot;/&gt;&lt;wsp:rsid wsp:val=&quot;000A3858&quot;/&gt;&lt;wsp:rsid wsp:val=&quot;000A3AD0&quot;/&gt;&lt;wsp:rsid wsp:val=&quot;000A3D65&quot;/&gt;&lt;wsp:rsid wsp:val=&quot;000A4E00&quot;/&gt;&lt;wsp:rsid wsp:val=&quot;000A52B0&quot;/&gt;&lt;wsp:rsid wsp:val=&quot;000A61EB&quot;/&gt;&lt;wsp:rsid wsp:val=&quot;000A62C0&quot;/&gt;&lt;wsp:rsid wsp:val=&quot;000A6570&quot;/&gt;&lt;wsp:rsid wsp:val=&quot;000A66E8&quot;/&gt;&lt;wsp:rsid wsp:val=&quot;000A6D8F&quot;/&gt;&lt;wsp:rsid wsp:val=&quot;000A760F&quot;/&gt;&lt;wsp:rsid wsp:val=&quot;000A7BBE&quot;/&gt;&lt;wsp:rsid wsp:val=&quot;000B0037&quot;/&gt;&lt;wsp:rsid wsp:val=&quot;000B064B&quot;/&gt;&lt;wsp:rsid wsp:val=&quot;000B06A4&quot;/&gt;&lt;wsp:rsid wsp:val=&quot;000B0C69&quot;/&gt;&lt;wsp:rsid wsp:val=&quot;000B1A3E&quot;/&gt;&lt;wsp:rsid wsp:val=&quot;000B1E7E&quot;/&gt;&lt;wsp:rsid wsp:val=&quot;000B27A7&quot;/&gt;&lt;wsp:rsid wsp:val=&quot;000B286A&quot;/&gt;&lt;wsp:rsid wsp:val=&quot;000B293C&quot;/&gt;&lt;wsp:rsid wsp:val=&quot;000B2FB8&quot;/&gt;&lt;wsp:rsid wsp:val=&quot;000B3BA7&quot;/&gt;&lt;wsp:rsid wsp:val=&quot;000B42E6&quot;/&gt;&lt;wsp:rsid wsp:val=&quot;000B49C8&quot;/&gt;&lt;wsp:rsid wsp:val=&quot;000B4D7C&quot;/&gt;&lt;wsp:rsid wsp:val=&quot;000B517B&quot;/&gt;&lt;wsp:rsid wsp:val=&quot;000B5286&quot;/&gt;&lt;wsp:rsid wsp:val=&quot;000B5D6E&quot;/&gt;&lt;wsp:rsid wsp:val=&quot;000B5D93&quot;/&gt;&lt;wsp:rsid wsp:val=&quot;000B64E5&quot;/&gt;&lt;wsp:rsid wsp:val=&quot;000B6988&quot;/&gt;&lt;wsp:rsid wsp:val=&quot;000B7644&quot;/&gt;&lt;wsp:rsid wsp:val=&quot;000B7B0C&quot;/&gt;&lt;wsp:rsid wsp:val=&quot;000C001B&quot;/&gt;&lt;wsp:rsid wsp:val=&quot;000C0BF6&quot;/&gt;&lt;wsp:rsid wsp:val=&quot;000C1B8E&quot;/&gt;&lt;wsp:rsid wsp:val=&quot;000C1CA2&quot;/&gt;&lt;wsp:rsid wsp:val=&quot;000C1E75&quot;/&gt;&lt;wsp:rsid wsp:val=&quot;000C2170&quot;/&gt;&lt;wsp:rsid wsp:val=&quot;000C23AA&quot;/&gt;&lt;wsp:rsid wsp:val=&quot;000C2A32&quot;/&gt;&lt;wsp:rsid wsp:val=&quot;000C2B28&quot;/&gt;&lt;wsp:rsid wsp:val=&quot;000C32A4&quot;/&gt;&lt;wsp:rsid wsp:val=&quot;000C39D5&quot;/&gt;&lt;wsp:rsid wsp:val=&quot;000C3BC3&quot;/&gt;&lt;wsp:rsid wsp:val=&quot;000C3CF5&quot;/&gt;&lt;wsp:rsid wsp:val=&quot;000C3FA7&quot;/&gt;&lt;wsp:rsid wsp:val=&quot;000C409D&quot;/&gt;&lt;wsp:rsid wsp:val=&quot;000C450D&quot;/&gt;&lt;wsp:rsid wsp:val=&quot;000C48CF&quot;/&gt;&lt;wsp:rsid wsp:val=&quot;000C5035&quot;/&gt;&lt;wsp:rsid wsp:val=&quot;000C579B&quot;/&gt;&lt;wsp:rsid wsp:val=&quot;000C58F3&quot;/&gt;&lt;wsp:rsid wsp:val=&quot;000C5C2C&quot;/&gt;&lt;wsp:rsid wsp:val=&quot;000D082C&quot;/&gt;&lt;wsp:rsid wsp:val=&quot;000D1865&quot;/&gt;&lt;wsp:rsid wsp:val=&quot;000D1DF6&quot;/&gt;&lt;wsp:rsid wsp:val=&quot;000D224D&quot;/&gt;&lt;wsp:rsid wsp:val=&quot;000D2560&quot;/&gt;&lt;wsp:rsid wsp:val=&quot;000D48D8&quot;/&gt;&lt;wsp:rsid wsp:val=&quot;000D5619&quot;/&gt;&lt;wsp:rsid wsp:val=&quot;000D5B73&quot;/&gt;&lt;wsp:rsid wsp:val=&quot;000D69FF&quot;/&gt;&lt;wsp:rsid wsp:val=&quot;000D6C54&quot;/&gt;&lt;wsp:rsid wsp:val=&quot;000D6E7E&quot;/&gt;&lt;wsp:rsid wsp:val=&quot;000D7401&quot;/&gt;&lt;wsp:rsid wsp:val=&quot;000D7404&quot;/&gt;&lt;wsp:rsid wsp:val=&quot;000D7532&quot;/&gt;&lt;wsp:rsid wsp:val=&quot;000D7D86&quot;/&gt;&lt;wsp:rsid wsp:val=&quot;000E110F&quot;/&gt;&lt;wsp:rsid wsp:val=&quot;000E16FE&quot;/&gt;&lt;wsp:rsid wsp:val=&quot;000E18DB&quot;/&gt;&lt;wsp:rsid wsp:val=&quot;000E1AB3&quot;/&gt;&lt;wsp:rsid wsp:val=&quot;000E1E9E&quot;/&gt;&lt;wsp:rsid wsp:val=&quot;000E2207&quot;/&gt;&lt;wsp:rsid wsp:val=&quot;000E2593&quot;/&gt;&lt;wsp:rsid wsp:val=&quot;000E301F&quot;/&gt;&lt;wsp:rsid wsp:val=&quot;000E3538&quot;/&gt;&lt;wsp:rsid wsp:val=&quot;000E35AC&quot;/&gt;&lt;wsp:rsid wsp:val=&quot;000E3949&quot;/&gt;&lt;wsp:rsid wsp:val=&quot;000E3C02&quot;/&gt;&lt;wsp:rsid wsp:val=&quot;000E3D33&quot;/&gt;&lt;wsp:rsid wsp:val=&quot;000E4202&quot;/&gt;&lt;wsp:rsid wsp:val=&quot;000E4283&quot;/&gt;&lt;wsp:rsid wsp:val=&quot;000E4437&quot;/&gt;&lt;wsp:rsid wsp:val=&quot;000E4A62&quot;/&gt;&lt;wsp:rsid wsp:val=&quot;000E5126&quot;/&gt;&lt;wsp:rsid wsp:val=&quot;000E512C&quot;/&gt;&lt;wsp:rsid wsp:val=&quot;000E70D3&quot;/&gt;&lt;wsp:rsid wsp:val=&quot;000E7170&quot;/&gt;&lt;wsp:rsid wsp:val=&quot;000E737C&quot;/&gt;&lt;wsp:rsid wsp:val=&quot;000E7422&quot;/&gt;&lt;wsp:rsid wsp:val=&quot;000E78F6&quot;/&gt;&lt;wsp:rsid wsp:val=&quot;000E7A7D&quot;/&gt;&lt;wsp:rsid wsp:val=&quot;000E7C28&quot;/&gt;&lt;wsp:rsid wsp:val=&quot;000E7D15&quot;/&gt;&lt;wsp:rsid wsp:val=&quot;000E7DD8&quot;/&gt;&lt;wsp:rsid wsp:val=&quot;000E7E2C&quot;/&gt;&lt;wsp:rsid wsp:val=&quot;000F0BA8&quot;/&gt;&lt;wsp:rsid wsp:val=&quot;000F0DF8&quot;/&gt;&lt;wsp:rsid wsp:val=&quot;000F1549&quot;/&gt;&lt;wsp:rsid wsp:val=&quot;000F1C33&quot;/&gt;&lt;wsp:rsid wsp:val=&quot;000F1D0E&quot;/&gt;&lt;wsp:rsid wsp:val=&quot;000F1D84&quot;/&gt;&lt;wsp:rsid wsp:val=&quot;000F2E55&quot;/&gt;&lt;wsp:rsid wsp:val=&quot;000F3C23&quot;/&gt;&lt;wsp:rsid wsp:val=&quot;000F3E2A&quot;/&gt;&lt;wsp:rsid wsp:val=&quot;000F43B9&quot;/&gt;&lt;wsp:rsid wsp:val=&quot;000F48DE&quot;/&gt;&lt;wsp:rsid wsp:val=&quot;000F51A3&quot;/&gt;&lt;wsp:rsid wsp:val=&quot;000F524E&quot;/&gt;&lt;wsp:rsid wsp:val=&quot;000F533B&quot;/&gt;&lt;wsp:rsid wsp:val=&quot;000F5877&quot;/&gt;&lt;wsp:rsid wsp:val=&quot;000F626C&quot;/&gt;&lt;wsp:rsid wsp:val=&quot;000F6369&quot;/&gt;&lt;wsp:rsid wsp:val=&quot;000F655F&quot;/&gt;&lt;wsp:rsid wsp:val=&quot;000F66CA&quot;/&gt;&lt;wsp:rsid wsp:val=&quot;000F670D&quot;/&gt;&lt;wsp:rsid wsp:val=&quot;000F781E&quot;/&gt;&lt;wsp:rsid wsp:val=&quot;000F7A0B&quot;/&gt;&lt;wsp:rsid wsp:val=&quot;00101063&quot;/&gt;&lt;wsp:rsid wsp:val=&quot;001010E2&quot;/&gt;&lt;wsp:rsid wsp:val=&quot;00101332&quot;/&gt;&lt;wsp:rsid wsp:val=&quot;0010162B&quot;/&gt;&lt;wsp:rsid wsp:val=&quot;00101C42&quot;/&gt;&lt;wsp:rsid wsp:val=&quot;00101EA4&quot;/&gt;&lt;wsp:rsid wsp:val=&quot;00101EF4&quot;/&gt;&lt;wsp:rsid wsp:val=&quot;00102576&quot;/&gt;&lt;wsp:rsid wsp:val=&quot;00102A9B&quot;/&gt;&lt;wsp:rsid wsp:val=&quot;00102CE6&quot;/&gt;&lt;wsp:rsid wsp:val=&quot;00103131&quot;/&gt;&lt;wsp:rsid wsp:val=&quot;00103474&quot;/&gt;&lt;wsp:rsid wsp:val=&quot;00103765&quot;/&gt;&lt;wsp:rsid wsp:val=&quot;00103BD1&quot;/&gt;&lt;wsp:rsid wsp:val=&quot;00104763&quot;/&gt;&lt;wsp:rsid wsp:val=&quot;00104EAF&quot;/&gt;&lt;wsp:rsid wsp:val=&quot;00104F3F&quot;/&gt;&lt;wsp:rsid wsp:val=&quot;001063F8&quot;/&gt;&lt;wsp:rsid wsp:val=&quot;00106967&quot;/&gt;&lt;wsp:rsid wsp:val=&quot;001069AD&quot;/&gt;&lt;wsp:rsid wsp:val=&quot;00106E48&quot;/&gt;&lt;wsp:rsid wsp:val=&quot;0010756D&quot;/&gt;&lt;wsp:rsid wsp:val=&quot;00110950&quot;/&gt;&lt;wsp:rsid wsp:val=&quot;00110CED&quot;/&gt;&lt;wsp:rsid wsp:val=&quot;001111B9&quot;/&gt;&lt;wsp:rsid wsp:val=&quot;001112AD&quot;/&gt;&lt;wsp:rsid wsp:val=&quot;00111391&quot;/&gt;&lt;wsp:rsid wsp:val=&quot;00111549&quot;/&gt;&lt;wsp:rsid wsp:val=&quot;001119B2&quot;/&gt;&lt;wsp:rsid wsp:val=&quot;00111ADD&quot;/&gt;&lt;wsp:rsid wsp:val=&quot;00111E64&quot;/&gt;&lt;wsp:rsid wsp:val=&quot;001123AB&quot;/&gt;&lt;wsp:rsid wsp:val=&quot;001125F6&quot;/&gt;&lt;wsp:rsid wsp:val=&quot;00112D4F&quot;/&gt;&lt;wsp:rsid wsp:val=&quot;001136CB&quot;/&gt;&lt;wsp:rsid wsp:val=&quot;00114A76&quot;/&gt;&lt;wsp:rsid wsp:val=&quot;00114B0F&quot;/&gt;&lt;wsp:rsid wsp:val=&quot;00115131&quot;/&gt;&lt;wsp:rsid wsp:val=&quot;00115A0A&quot;/&gt;&lt;wsp:rsid wsp:val=&quot;0011682C&quot;/&gt;&lt;wsp:rsid wsp:val=&quot;00117071&quot;/&gt;&lt;wsp:rsid wsp:val=&quot;001174AF&quot;/&gt;&lt;wsp:rsid wsp:val=&quot;0011770A&quot;/&gt;&lt;wsp:rsid wsp:val=&quot;00117B5B&quot;/&gt;&lt;wsp:rsid wsp:val=&quot;00117DF1&quot;/&gt;&lt;wsp:rsid wsp:val=&quot;00120530&quot;/&gt;&lt;wsp:rsid wsp:val=&quot;00120597&quot;/&gt;&lt;wsp:rsid wsp:val=&quot;001206F9&quot;/&gt;&lt;wsp:rsid wsp:val=&quot;00120EC1&quot;/&gt;&lt;wsp:rsid wsp:val=&quot;00121A35&quot;/&gt;&lt;wsp:rsid wsp:val=&quot;00121B68&quot;/&gt;&lt;wsp:rsid wsp:val=&quot;0012275C&quot;/&gt;&lt;wsp:rsid wsp:val=&quot;00122CF0&quot;/&gt;&lt;wsp:rsid wsp:val=&quot;00122F58&quot;/&gt;&lt;wsp:rsid wsp:val=&quot;00123021&quot;/&gt;&lt;wsp:rsid wsp:val=&quot;0012341E&quot;/&gt;&lt;wsp:rsid wsp:val=&quot;00123A78&quot;/&gt;&lt;wsp:rsid wsp:val=&quot;00123F26&quot;/&gt;&lt;wsp:rsid wsp:val=&quot;00123FF0&quot;/&gt;&lt;wsp:rsid wsp:val=&quot;0012444A&quot;/&gt;&lt;wsp:rsid wsp:val=&quot;001248E0&quot;/&gt;&lt;wsp:rsid wsp:val=&quot;00124AFC&quot;/&gt;&lt;wsp:rsid wsp:val=&quot;00124DFD&quot;/&gt;&lt;wsp:rsid wsp:val=&quot;00125162&quot;/&gt;&lt;wsp:rsid wsp:val=&quot;0012523C&quot;/&gt;&lt;wsp:rsid wsp:val=&quot;001252C3&quot;/&gt;&lt;wsp:rsid wsp:val=&quot;00125781&quot;/&gt;&lt;wsp:rsid wsp:val=&quot;00125A9A&quot;/&gt;&lt;wsp:rsid wsp:val=&quot;00125F83&quot;/&gt;&lt;wsp:rsid wsp:val=&quot;00126149&quot;/&gt;&lt;wsp:rsid wsp:val=&quot;00127065&quot;/&gt;&lt;wsp:rsid wsp:val=&quot;0013054F&quot;/&gt;&lt;wsp:rsid wsp:val=&quot;001306A0&quot;/&gt;&lt;wsp:rsid wsp:val=&quot;00130A5C&quot;/&gt;&lt;wsp:rsid wsp:val=&quot;001310AE&quot;/&gt;&lt;wsp:rsid wsp:val=&quot;001311CD&quot;/&gt;&lt;wsp:rsid wsp:val=&quot;0013140F&quot;/&gt;&lt;wsp:rsid wsp:val=&quot;001319A7&quot;/&gt;&lt;wsp:rsid wsp:val=&quot;001321B3&quot;/&gt;&lt;wsp:rsid wsp:val=&quot;0013228E&quot;/&gt;&lt;wsp:rsid wsp:val=&quot;001326CD&quot;/&gt;&lt;wsp:rsid wsp:val=&quot;001327FC&quot;/&gt;&lt;wsp:rsid wsp:val=&quot;0013284C&quot;/&gt;&lt;wsp:rsid wsp:val=&quot;00132D2A&quot;/&gt;&lt;wsp:rsid wsp:val=&quot;00132D64&quot;/&gt;&lt;wsp:rsid wsp:val=&quot;00132ED0&quot;/&gt;&lt;wsp:rsid wsp:val=&quot;0013429C&quot;/&gt;&lt;wsp:rsid wsp:val=&quot;00134802&quot;/&gt;&lt;wsp:rsid wsp:val=&quot;0013489B&quot;/&gt;&lt;wsp:rsid wsp:val=&quot;00134D99&quot;/&gt;&lt;wsp:rsid wsp:val=&quot;00136C2F&quot;/&gt;&lt;wsp:rsid wsp:val=&quot;00137225&quot;/&gt;&lt;wsp:rsid wsp:val=&quot;0013738A&quot;/&gt;&lt;wsp:rsid wsp:val=&quot;001375FE&quot;/&gt;&lt;wsp:rsid wsp:val=&quot;00137A62&quot;/&gt;&lt;wsp:rsid wsp:val=&quot;00137D2A&quot;/&gt;&lt;wsp:rsid wsp:val=&quot;00137EB5&quot;/&gt;&lt;wsp:rsid wsp:val=&quot;00140397&quot;/&gt;&lt;wsp:rsid wsp:val=&quot;001413E8&quot;/&gt;&lt;wsp:rsid wsp:val=&quot;00141501&quot;/&gt;&lt;wsp:rsid wsp:val=&quot;0014202D&quot;/&gt;&lt;wsp:rsid wsp:val=&quot;00142A2A&quot;/&gt;&lt;wsp:rsid wsp:val=&quot;00143247&quot;/&gt;&lt;wsp:rsid wsp:val=&quot;0014370E&quot;/&gt;&lt;wsp:rsid wsp:val=&quot;001437A8&quot;/&gt;&lt;wsp:rsid wsp:val=&quot;00143E8F&quot;/&gt;&lt;wsp:rsid wsp:val=&quot;0014407D&quot;/&gt;&lt;wsp:rsid wsp:val=&quot;0014407E&quot;/&gt;&lt;wsp:rsid wsp:val=&quot;0014458C&quot;/&gt;&lt;wsp:rsid wsp:val=&quot;00144E71&quot;/&gt;&lt;wsp:rsid wsp:val=&quot;0014525E&quot;/&gt;&lt;wsp:rsid wsp:val=&quot;00145816&quot;/&gt;&lt;wsp:rsid wsp:val=&quot;00145C2E&quot;/&gt;&lt;wsp:rsid wsp:val=&quot;001460AF&quot;/&gt;&lt;wsp:rsid wsp:val=&quot;001471C5&quot;/&gt;&lt;wsp:rsid wsp:val=&quot;001478CF&quot;/&gt;&lt;wsp:rsid wsp:val=&quot;00147AA6&quot;/&gt;&lt;wsp:rsid wsp:val=&quot;0015074F&quot;/&gt;&lt;wsp:rsid wsp:val=&quot;00150F39&quot;/&gt;&lt;wsp:rsid wsp:val=&quot;00151D22&quot;/&gt;&lt;wsp:rsid wsp:val=&quot;001520D2&quot;/&gt;&lt;wsp:rsid wsp:val=&quot;0015241C&quot;/&gt;&lt;wsp:rsid wsp:val=&quot;00152468&quot;/&gt;&lt;wsp:rsid wsp:val=&quot;00152836&quot;/&gt;&lt;wsp:rsid wsp:val=&quot;0015299A&quot;/&gt;&lt;wsp:rsid wsp:val=&quot;00152A0B&quot;/&gt;&lt;wsp:rsid wsp:val=&quot;0015365E&quot;/&gt;&lt;wsp:rsid wsp:val=&quot;00153996&quot;/&gt;&lt;wsp:rsid wsp:val=&quot;001539F5&quot;/&gt;&lt;wsp:rsid wsp:val=&quot;00153A5F&quot;/&gt;&lt;wsp:rsid wsp:val=&quot;00153B0B&quot;/&gt;&lt;wsp:rsid wsp:val=&quot;00153C9E&quot;/&gt;&lt;wsp:rsid wsp:val=&quot;00153E37&quot;/&gt;&lt;wsp:rsid wsp:val=&quot;001550FB&quot;/&gt;&lt;wsp:rsid wsp:val=&quot;001551DF&quot;/&gt;&lt;wsp:rsid wsp:val=&quot;00155FC3&quot;/&gt;&lt;wsp:rsid wsp:val=&quot;00156626&quot;/&gt;&lt;wsp:rsid wsp:val=&quot;00156869&quot;/&gt;&lt;wsp:rsid wsp:val=&quot;00156D06&quot;/&gt;&lt;wsp:rsid wsp:val=&quot;00156DED&quot;/&gt;&lt;wsp:rsid wsp:val=&quot;00156FEE&quot;/&gt;&lt;wsp:rsid wsp:val=&quot;00157563&quot;/&gt;&lt;wsp:rsid wsp:val=&quot;001576E7&quot;/&gt;&lt;wsp:rsid wsp:val=&quot;00157829&quot;/&gt;&lt;wsp:rsid wsp:val=&quot;0016080C&quot;/&gt;&lt;wsp:rsid wsp:val=&quot;0016119C&quot;/&gt;&lt;wsp:rsid wsp:val=&quot;001613F8&quot;/&gt;&lt;wsp:rsid wsp:val=&quot;0016154F&quot;/&gt;&lt;wsp:rsid wsp:val=&quot;0016177C&quot;/&gt;&lt;wsp:rsid wsp:val=&quot;001624F0&quot;/&gt;&lt;wsp:rsid wsp:val=&quot;001625DA&quot;/&gt;&lt;wsp:rsid wsp:val=&quot;0016264C&quot;/&gt;&lt;wsp:rsid wsp:val=&quot;00162E42&quot;/&gt;&lt;wsp:rsid wsp:val=&quot;00163004&quot;/&gt;&lt;wsp:rsid wsp:val=&quot;001635A1&quot;/&gt;&lt;wsp:rsid wsp:val=&quot;001638C1&quot;/&gt;&lt;wsp:rsid wsp:val=&quot;001639D7&quot;/&gt;&lt;wsp:rsid wsp:val=&quot;001639EE&quot;/&gt;&lt;wsp:rsid wsp:val=&quot;00163F13&quot;/&gt;&lt;wsp:rsid wsp:val=&quot;00164511&quot;/&gt;&lt;wsp:rsid wsp:val=&quot;00164A95&quot;/&gt;&lt;wsp:rsid wsp:val=&quot;00164E31&quot;/&gt;&lt;wsp:rsid wsp:val=&quot;00164FC1&quot;/&gt;&lt;wsp:rsid wsp:val=&quot;00164FC2&quot;/&gt;&lt;wsp:rsid wsp:val=&quot;001654D1&quot;/&gt;&lt;wsp:rsid wsp:val=&quot;00165552&quot;/&gt;&lt;wsp:rsid wsp:val=&quot;001656EC&quot;/&gt;&lt;wsp:rsid wsp:val=&quot;00165DC2&quot;/&gt;&lt;wsp:rsid wsp:val=&quot;00166092&quot;/&gt;&lt;wsp:rsid wsp:val=&quot;00166370&quot;/&gt;&lt;wsp:rsid wsp:val=&quot;00166390&quot;/&gt;&lt;wsp:rsid wsp:val=&quot;00166486&quot;/&gt;&lt;wsp:rsid wsp:val=&quot;00166662&quot;/&gt;&lt;wsp:rsid wsp:val=&quot;00167415&quot;/&gt;&lt;wsp:rsid wsp:val=&quot;00170017&quot;/&gt;&lt;wsp:rsid wsp:val=&quot;001704FC&quot;/&gt;&lt;wsp:rsid wsp:val=&quot;001707C1&quot;/&gt;&lt;wsp:rsid wsp:val=&quot;00171D43&quot;/&gt;&lt;wsp:rsid wsp:val=&quot;00172362&quot;/&gt;&lt;wsp:rsid wsp:val=&quot;00172786&quot;/&gt;&lt;wsp:rsid wsp:val=&quot;0017363C&quot;/&gt;&lt;wsp:rsid wsp:val=&quot;0017376D&quot;/&gt;&lt;wsp:rsid wsp:val=&quot;00174179&quot;/&gt;&lt;wsp:rsid wsp:val=&quot;00174904&quot;/&gt;&lt;wsp:rsid wsp:val=&quot;00175125&quot;/&gt;&lt;wsp:rsid wsp:val=&quot;00175293&quot;/&gt;&lt;wsp:rsid wsp:val=&quot;001753B2&quot;/&gt;&lt;wsp:rsid wsp:val=&quot;00175C5C&quot;/&gt;&lt;wsp:rsid wsp:val=&quot;00175F10&quot;/&gt;&lt;wsp:rsid wsp:val=&quot;00175FFF&quot;/&gt;&lt;wsp:rsid wsp:val=&quot;00176778&quot;/&gt;&lt;wsp:rsid wsp:val=&quot;00176982&quot;/&gt;&lt;wsp:rsid wsp:val=&quot;00176B8F&quot;/&gt;&lt;wsp:rsid wsp:val=&quot;00176DCC&quot;/&gt;&lt;wsp:rsid wsp:val=&quot;001777E2&quot;/&gt;&lt;wsp:rsid wsp:val=&quot;00177825&quot;/&gt;&lt;wsp:rsid wsp:val=&quot;00177BCD&quot;/&gt;&lt;wsp:rsid wsp:val=&quot;00177FF6&quot;/&gt;&lt;wsp:rsid wsp:val=&quot;00180A16&quot;/&gt;&lt;wsp:rsid wsp:val=&quot;00180E29&quot;/&gt;&lt;wsp:rsid wsp:val=&quot;00180FBF&quot;/&gt;&lt;wsp:rsid wsp:val=&quot;00181022&quot;/&gt;&lt;wsp:rsid wsp:val=&quot;001811D7&quot;/&gt;&lt;wsp:rsid wsp:val=&quot;00181D88&quot;/&gt;&lt;wsp:rsid wsp:val=&quot;001820D0&quot;/&gt;&lt;wsp:rsid wsp:val=&quot;0018256F&quot;/&gt;&lt;wsp:rsid wsp:val=&quot;001829FC&quot;/&gt;&lt;wsp:rsid wsp:val=&quot;00184069&quot;/&gt;&lt;wsp:rsid wsp:val=&quot;0018406D&quot;/&gt;&lt;wsp:rsid wsp:val=&quot;001840FA&quot;/&gt;&lt;wsp:rsid wsp:val=&quot;001843D1&quot;/&gt;&lt;wsp:rsid wsp:val=&quot;001844A5&quot;/&gt;&lt;wsp:rsid wsp:val=&quot;0018474D&quot;/&gt;&lt;wsp:rsid wsp:val=&quot;00184BBC&quot;/&gt;&lt;wsp:rsid wsp:val=&quot;001854FC&quot;/&gt;&lt;wsp:rsid wsp:val=&quot;00185751&quot;/&gt;&lt;wsp:rsid wsp:val=&quot;001858C5&quot;/&gt;&lt;wsp:rsid wsp:val=&quot;001860FD&quot;/&gt;&lt;wsp:rsid wsp:val=&quot;001863F6&quot;/&gt;&lt;wsp:rsid wsp:val=&quot;00186560&quot;/&gt;&lt;wsp:rsid wsp:val=&quot;00186CDE&quot;/&gt;&lt;wsp:rsid wsp:val=&quot;00186E8D&quot;/&gt;&lt;wsp:rsid wsp:val=&quot;00186EE5&quot;/&gt;&lt;wsp:rsid wsp:val=&quot;00187132&quot;/&gt;&lt;wsp:rsid wsp:val=&quot;00187175&quot;/&gt;&lt;wsp:rsid wsp:val=&quot;001900C6&quot;/&gt;&lt;wsp:rsid wsp:val=&quot;00190353&quot;/&gt;&lt;wsp:rsid wsp:val=&quot;00190494&quot;/&gt;&lt;wsp:rsid wsp:val=&quot;00190529&quot;/&gt;&lt;wsp:rsid wsp:val=&quot;00190685&quot;/&gt;&lt;wsp:rsid wsp:val=&quot;001908D8&quot;/&gt;&lt;wsp:rsid wsp:val=&quot;00190E8B&quot;/&gt;&lt;wsp:rsid wsp:val=&quot;00192204&quot;/&gt;&lt;wsp:rsid wsp:val=&quot;001922F2&quot;/&gt;&lt;wsp:rsid wsp:val=&quot;001922F9&quot;/&gt;&lt;wsp:rsid wsp:val=&quot;0019247F&quot;/&gt;&lt;wsp:rsid wsp:val=&quot;001928B3&quot;/&gt;&lt;wsp:rsid wsp:val=&quot;00192D99&quot;/&gt;&lt;wsp:rsid wsp:val=&quot;0019375D&quot;/&gt;&lt;wsp:rsid wsp:val=&quot;00193B0A&quot;/&gt;&lt;wsp:rsid wsp:val=&quot;00193D53&quot;/&gt;&lt;wsp:rsid wsp:val=&quot;00194195&quot;/&gt;&lt;wsp:rsid wsp:val=&quot;00194453&quot;/&gt;&lt;wsp:rsid wsp:val=&quot;0019478B&quot;/&gt;&lt;wsp:rsid wsp:val=&quot;00194793&quot;/&gt;&lt;wsp:rsid wsp:val=&quot;00194C65&quot;/&gt;&lt;wsp:rsid wsp:val=&quot;001953A3&quot;/&gt;&lt;wsp:rsid wsp:val=&quot;00195813&quot;/&gt;&lt;wsp:rsid wsp:val=&quot;00195820&quot;/&gt;&lt;wsp:rsid wsp:val=&quot;00195C72&quot;/&gt;&lt;wsp:rsid wsp:val=&quot;001961FF&quot;/&gt;&lt;wsp:rsid wsp:val=&quot;00196D7F&quot;/&gt;&lt;wsp:rsid wsp:val=&quot;0019722E&quot;/&gt;&lt;wsp:rsid wsp:val=&quot;001979CD&quot;/&gt;&lt;wsp:rsid wsp:val=&quot;001A0691&quot;/&gt;&lt;wsp:rsid wsp:val=&quot;001A0BD6&quot;/&gt;&lt;wsp:rsid wsp:val=&quot;001A0DCB&quot;/&gt;&lt;wsp:rsid wsp:val=&quot;001A1344&quot;/&gt;&lt;wsp:rsid wsp:val=&quot;001A20B6&quot;/&gt;&lt;wsp:rsid wsp:val=&quot;001A2948&quot;/&gt;&lt;wsp:rsid wsp:val=&quot;001A3764&quot;/&gt;&lt;wsp:rsid wsp:val=&quot;001A3A9F&quot;/&gt;&lt;wsp:rsid wsp:val=&quot;001A3D7D&quot;/&gt;&lt;wsp:rsid wsp:val=&quot;001A3DEE&quot;/&gt;&lt;wsp:rsid wsp:val=&quot;001A4309&quot;/&gt;&lt;wsp:rsid wsp:val=&quot;001A5045&quot;/&gt;&lt;wsp:rsid wsp:val=&quot;001A5467&quot;/&gt;&lt;wsp:rsid wsp:val=&quot;001A7093&quot;/&gt;&lt;wsp:rsid wsp:val=&quot;001A7389&quot;/&gt;&lt;wsp:rsid wsp:val=&quot;001A7545&quot;/&gt;&lt;wsp:rsid wsp:val=&quot;001A77D9&quot;/&gt;&lt;wsp:rsid wsp:val=&quot;001A7B86&quot;/&gt;&lt;wsp:rsid wsp:val=&quot;001A7D35&quot;/&gt;&lt;wsp:rsid wsp:val=&quot;001B029D&quot;/&gt;&lt;wsp:rsid wsp:val=&quot;001B0675&quot;/&gt;&lt;wsp:rsid wsp:val=&quot;001B069A&quot;/&gt;&lt;wsp:rsid wsp:val=&quot;001B1152&quot;/&gt;&lt;wsp:rsid wsp:val=&quot;001B1411&quot;/&gt;&lt;wsp:rsid wsp:val=&quot;001B178C&quot;/&gt;&lt;wsp:rsid wsp:val=&quot;001B1A88&quot;/&gt;&lt;wsp:rsid wsp:val=&quot;001B2870&quot;/&gt;&lt;wsp:rsid wsp:val=&quot;001B2BC9&quot;/&gt;&lt;wsp:rsid wsp:val=&quot;001B34A3&quot;/&gt;&lt;wsp:rsid wsp:val=&quot;001B3748&quot;/&gt;&lt;wsp:rsid wsp:val=&quot;001B381F&quot;/&gt;&lt;wsp:rsid wsp:val=&quot;001B3A96&quot;/&gt;&lt;wsp:rsid wsp:val=&quot;001B4353&quot;/&gt;&lt;wsp:rsid wsp:val=&quot;001B45CD&quot;/&gt;&lt;wsp:rsid wsp:val=&quot;001B4F1E&quot;/&gt;&lt;wsp:rsid wsp:val=&quot;001B5084&quot;/&gt;&lt;wsp:rsid wsp:val=&quot;001B510B&quot;/&gt;&lt;wsp:rsid wsp:val=&quot;001B6258&quot;/&gt;&lt;wsp:rsid wsp:val=&quot;001B625C&quot;/&gt;&lt;wsp:rsid wsp:val=&quot;001B6297&quot;/&gt;&lt;wsp:rsid wsp:val=&quot;001B659C&quot;/&gt;&lt;wsp:rsid wsp:val=&quot;001B6AB1&quot;/&gt;&lt;wsp:rsid wsp:val=&quot;001B6D7C&quot;/&gt;&lt;wsp:rsid wsp:val=&quot;001B6EBC&quot;/&gt;&lt;wsp:rsid wsp:val=&quot;001B6F6A&quot;/&gt;&lt;wsp:rsid wsp:val=&quot;001C065D&quot;/&gt;&lt;wsp:rsid wsp:val=&quot;001C0842&quot;/&gt;&lt;wsp:rsid wsp:val=&quot;001C1B4C&quot;/&gt;&lt;wsp:rsid wsp:val=&quot;001C1D77&quot;/&gt;&lt;wsp:rsid wsp:val=&quot;001C239E&quot;/&gt;&lt;wsp:rsid wsp:val=&quot;001C2563&quot;/&gt;&lt;wsp:rsid wsp:val=&quot;001C2943&quot;/&gt;&lt;wsp:rsid wsp:val=&quot;001C2C02&quot;/&gt;&lt;wsp:rsid wsp:val=&quot;001C39CD&quot;/&gt;&lt;wsp:rsid wsp:val=&quot;001C4325&quot;/&gt;&lt;wsp:rsid wsp:val=&quot;001C45AA&quot;/&gt;&lt;wsp:rsid wsp:val=&quot;001C4C45&quot;/&gt;&lt;wsp:rsid wsp:val=&quot;001C4D68&quot;/&gt;&lt;wsp:rsid wsp:val=&quot;001C5944&quot;/&gt;&lt;wsp:rsid wsp:val=&quot;001C5CAD&quot;/&gt;&lt;wsp:rsid wsp:val=&quot;001C5D14&quot;/&gt;&lt;wsp:rsid wsp:val=&quot;001C66BA&quot;/&gt;&lt;wsp:rsid wsp:val=&quot;001C6E42&quot;/&gt;&lt;wsp:rsid wsp:val=&quot;001C72F1&quot;/&gt;&lt;wsp:rsid wsp:val=&quot;001C73CD&quot;/&gt;&lt;wsp:rsid wsp:val=&quot;001C7422&quot;/&gt;&lt;wsp:rsid wsp:val=&quot;001C7945&quot;/&gt;&lt;wsp:rsid wsp:val=&quot;001C7949&quot;/&gt;&lt;wsp:rsid wsp:val=&quot;001C79A3&quot;/&gt;&lt;wsp:rsid wsp:val=&quot;001D05D4&quot;/&gt;&lt;wsp:rsid wsp:val=&quot;001D06A4&quot;/&gt;&lt;wsp:rsid wsp:val=&quot;001D0A03&quot;/&gt;&lt;wsp:rsid wsp:val=&quot;001D0CE7&quot;/&gt;&lt;wsp:rsid wsp:val=&quot;001D11F7&quot;/&gt;&lt;wsp:rsid wsp:val=&quot;001D2408&quot;/&gt;&lt;wsp:rsid wsp:val=&quot;001D2829&quot;/&gt;&lt;wsp:rsid wsp:val=&quot;001D2CA4&quot;/&gt;&lt;wsp:rsid wsp:val=&quot;001D30BC&quot;/&gt;&lt;wsp:rsid wsp:val=&quot;001D314A&quot;/&gt;&lt;wsp:rsid wsp:val=&quot;001D3A92&quot;/&gt;&lt;wsp:rsid wsp:val=&quot;001D481D&quot;/&gt;&lt;wsp:rsid wsp:val=&quot;001D49CC&quot;/&gt;&lt;wsp:rsid wsp:val=&quot;001D4BBF&quot;/&gt;&lt;wsp:rsid wsp:val=&quot;001D4F26&quot;/&gt;&lt;wsp:rsid wsp:val=&quot;001D529A&quot;/&gt;&lt;wsp:rsid wsp:val=&quot;001D5817&quot;/&gt;&lt;wsp:rsid wsp:val=&quot;001D6012&quot;/&gt;&lt;wsp:rsid wsp:val=&quot;001D632B&quot;/&gt;&lt;wsp:rsid wsp:val=&quot;001D6749&quot;/&gt;&lt;wsp:rsid wsp:val=&quot;001D6BF5&quot;/&gt;&lt;wsp:rsid wsp:val=&quot;001D71C7&quot;/&gt;&lt;wsp:rsid wsp:val=&quot;001D729E&quot;/&gt;&lt;wsp:rsid wsp:val=&quot;001D7494&quot;/&gt;&lt;wsp:rsid wsp:val=&quot;001D7A99&quot;/&gt;&lt;wsp:rsid wsp:val=&quot;001D7C21&quot;/&gt;&lt;wsp:rsid wsp:val=&quot;001D7C24&quot;/&gt;&lt;wsp:rsid wsp:val=&quot;001D7CAD&quot;/&gt;&lt;wsp:rsid wsp:val=&quot;001D7D55&quot;/&gt;&lt;wsp:rsid wsp:val=&quot;001D7DAE&quot;/&gt;&lt;wsp:rsid wsp:val=&quot;001D7F90&quot;/&gt;&lt;wsp:rsid wsp:val=&quot;001E0001&quot;/&gt;&lt;wsp:rsid wsp:val=&quot;001E0530&quot;/&gt;&lt;wsp:rsid wsp:val=&quot;001E06A1&quot;/&gt;&lt;wsp:rsid wsp:val=&quot;001E0799&quot;/&gt;&lt;wsp:rsid wsp:val=&quot;001E0FCF&quot;/&gt;&lt;wsp:rsid wsp:val=&quot;001E18CE&quot;/&gt;&lt;wsp:rsid wsp:val=&quot;001E2550&quot;/&gt;&lt;wsp:rsid wsp:val=&quot;001E2714&quot;/&gt;&lt;wsp:rsid wsp:val=&quot;001E3903&quot;/&gt;&lt;wsp:rsid wsp:val=&quot;001E3907&quot;/&gt;&lt;wsp:rsid wsp:val=&quot;001E3ED7&quot;/&gt;&lt;wsp:rsid wsp:val=&quot;001E41E9&quot;/&gt;&lt;wsp:rsid wsp:val=&quot;001E44A4&quot;/&gt;&lt;wsp:rsid wsp:val=&quot;001E4699&quot;/&gt;&lt;wsp:rsid wsp:val=&quot;001E46BB&quot;/&gt;&lt;wsp:rsid wsp:val=&quot;001E51F8&quot;/&gt;&lt;wsp:rsid wsp:val=&quot;001E5AF2&quot;/&gt;&lt;wsp:rsid wsp:val=&quot;001E5C8D&quot;/&gt;&lt;wsp:rsid wsp:val=&quot;001E5D99&quot;/&gt;&lt;wsp:rsid wsp:val=&quot;001E6381&quot;/&gt;&lt;wsp:rsid wsp:val=&quot;001E645E&quot;/&gt;&lt;wsp:rsid wsp:val=&quot;001E6997&quot;/&gt;&lt;wsp:rsid wsp:val=&quot;001E7B18&quot;/&gt;&lt;wsp:rsid wsp:val=&quot;001E7B9C&quot;/&gt;&lt;wsp:rsid wsp:val=&quot;001E7F31&quot;/&gt;&lt;wsp:rsid wsp:val=&quot;001F0360&quot;/&gt;&lt;wsp:rsid wsp:val=&quot;001F0D77&quot;/&gt;&lt;wsp:rsid wsp:val=&quot;001F14CD&quot;/&gt;&lt;wsp:rsid wsp:val=&quot;001F1F1C&quot;/&gt;&lt;wsp:rsid wsp:val=&quot;001F1FB2&quot;/&gt;&lt;wsp:rsid wsp:val=&quot;001F3902&quot;/&gt;&lt;wsp:rsid wsp:val=&quot;001F3C2D&quot;/&gt;&lt;wsp:rsid wsp:val=&quot;001F47A6&quot;/&gt;&lt;wsp:rsid wsp:val=&quot;001F4AD4&quot;/&gt;&lt;wsp:rsid wsp:val=&quot;001F5069&quot;/&gt;&lt;wsp:rsid wsp:val=&quot;001F508B&quot;/&gt;&lt;wsp:rsid wsp:val=&quot;001F5AC8&quot;/&gt;&lt;wsp:rsid wsp:val=&quot;001F6264&quot;/&gt;&lt;wsp:rsid wsp:val=&quot;001F65E9&quot;/&gt;&lt;wsp:rsid wsp:val=&quot;001F731C&quot;/&gt;&lt;wsp:rsid wsp:val=&quot;001F73B6&quot;/&gt;&lt;wsp:rsid wsp:val=&quot;001F7785&quot;/&gt;&lt;wsp:rsid wsp:val=&quot;001F796E&quot;/&gt;&lt;wsp:rsid wsp:val=&quot;001F799E&quot;/&gt;&lt;wsp:rsid wsp:val=&quot;00200266&quot;/&gt;&lt;wsp:rsid wsp:val=&quot;00200948&quot;/&gt;&lt;wsp:rsid wsp:val=&quot;002012FF&quot;/&gt;&lt;wsp:rsid wsp:val=&quot;002033F3&quot;/&gt;&lt;wsp:rsid wsp:val=&quot;00203574&quot;/&gt;&lt;wsp:rsid wsp:val=&quot;00203F17&quot;/&gt;&lt;wsp:rsid wsp:val=&quot;002046EB&quot;/&gt;&lt;wsp:rsid wsp:val=&quot;00204B6C&quot;/&gt;&lt;wsp:rsid wsp:val=&quot;00204B8A&quot;/&gt;&lt;wsp:rsid wsp:val=&quot;00205087&quot;/&gt;&lt;wsp:rsid wsp:val=&quot;00205C47&quot;/&gt;&lt;wsp:rsid wsp:val=&quot;00206544&quot;/&gt;&lt;wsp:rsid wsp:val=&quot;00206629&quot;/&gt;&lt;wsp:rsid wsp:val=&quot;00206869&quot;/&gt;&lt;wsp:rsid wsp:val=&quot;002069DB&quot;/&gt;&lt;wsp:rsid wsp:val=&quot;00206D90&quot;/&gt;&lt;wsp:rsid wsp:val=&quot;00207278&quot;/&gt;&lt;wsp:rsid wsp:val=&quot;00207A8E&quot;/&gt;&lt;wsp:rsid wsp:val=&quot;00207B2F&quot;/&gt;&lt;wsp:rsid wsp:val=&quot;00207C13&quot;/&gt;&lt;wsp:rsid wsp:val=&quot;00207EB6&quot;/&gt;&lt;wsp:rsid wsp:val=&quot;002104AB&quot;/&gt;&lt;wsp:rsid wsp:val=&quot;00210BC4&quot;/&gt;&lt;wsp:rsid wsp:val=&quot;00210DF0&quot;/&gt;&lt;wsp:rsid wsp:val=&quot;00212919&quot;/&gt;&lt;wsp:rsid wsp:val=&quot;0021299B&quot;/&gt;&lt;wsp:rsid wsp:val=&quot;00212C1B&quot;/&gt;&lt;wsp:rsid wsp:val=&quot;002133FE&quot;/&gt;&lt;wsp:rsid wsp:val=&quot;00213454&quot;/&gt;&lt;wsp:rsid wsp:val=&quot;00213D12&quot;/&gt;&lt;wsp:rsid wsp:val=&quot;00213FBE&quot;/&gt;&lt;wsp:rsid wsp:val=&quot;0021401B&quot;/&gt;&lt;wsp:rsid wsp:val=&quot;00214052&quot;/&gt;&lt;wsp:rsid wsp:val=&quot;00214260&quot;/&gt;&lt;wsp:rsid wsp:val=&quot;002143F1&quot;/&gt;&lt;wsp:rsid wsp:val=&quot;0021470D&quot;/&gt;&lt;wsp:rsid wsp:val=&quot;002149A3&quot;/&gt;&lt;wsp:rsid wsp:val=&quot;00214BBB&quot;/&gt;&lt;wsp:rsid wsp:val=&quot;00214D8E&quot;/&gt;&lt;wsp:rsid wsp:val=&quot;00214F3D&quot;/&gt;&lt;wsp:rsid wsp:val=&quot;00215111&quot;/&gt;&lt;wsp:rsid wsp:val=&quot;002151A6&quot;/&gt;&lt;wsp:rsid wsp:val=&quot;002157C2&quot;/&gt;&lt;wsp:rsid wsp:val=&quot;00215C07&quot;/&gt;&lt;wsp:rsid wsp:val=&quot;0021629A&quot;/&gt;&lt;wsp:rsid wsp:val=&quot;00216A83&quot;/&gt;&lt;wsp:rsid wsp:val=&quot;00216AA9&quot;/&gt;&lt;wsp:rsid wsp:val=&quot;002171C9&quot;/&gt;&lt;wsp:rsid wsp:val=&quot;0021763E&quot;/&gt;&lt;wsp:rsid wsp:val=&quot;00217C76&quot;/&gt;&lt;wsp:rsid wsp:val=&quot;00217C77&quot;/&gt;&lt;wsp:rsid wsp:val=&quot;00217F29&quot;/&gt;&lt;wsp:rsid wsp:val=&quot;00220ED6&quot;/&gt;&lt;wsp:rsid wsp:val=&quot;00220FC7&quot;/&gt;&lt;wsp:rsid wsp:val=&quot;00221279&quot;/&gt;&lt;wsp:rsid wsp:val=&quot;00221706&quot;/&gt;&lt;wsp:rsid wsp:val=&quot;00222B21&quot;/&gt;&lt;wsp:rsid wsp:val=&quot;0022355E&quot;/&gt;&lt;wsp:rsid wsp:val=&quot;0022378F&quot;/&gt;&lt;wsp:rsid wsp:val=&quot;002242A2&quot;/&gt;&lt;wsp:rsid wsp:val=&quot;002243D0&quot;/&gt;&lt;wsp:rsid wsp:val=&quot;00225A4F&quot;/&gt;&lt;wsp:rsid wsp:val=&quot;00225C61&quot;/&gt;&lt;wsp:rsid wsp:val=&quot;002265C4&quot;/&gt;&lt;wsp:rsid wsp:val=&quot;00226CB4&quot;/&gt;&lt;wsp:rsid wsp:val=&quot;00227820&quot;/&gt;&lt;wsp:rsid wsp:val=&quot;00227BA8&quot;/&gt;&lt;wsp:rsid wsp:val=&quot;002302F4&quot;/&gt;&lt;wsp:rsid wsp:val=&quot;002304F1&quot;/&gt;&lt;wsp:rsid wsp:val=&quot;002327C3&quot;/&gt;&lt;wsp:rsid wsp:val=&quot;002342BB&quot;/&gt;&lt;wsp:rsid wsp:val=&quot;00234DFD&quot;/&gt;&lt;wsp:rsid wsp:val=&quot;0023594F&quot;/&gt;&lt;wsp:rsid wsp:val=&quot;002363BC&quot;/&gt;&lt;wsp:rsid wsp:val=&quot;00236439&quot;/&gt;&lt;wsp:rsid wsp:val=&quot;0023741F&quot;/&gt;&lt;wsp:rsid wsp:val=&quot;00237995&quot;/&gt;&lt;wsp:rsid wsp:val=&quot;00237BCB&quot;/&gt;&lt;wsp:rsid wsp:val=&quot;00237BEB&quot;/&gt;&lt;wsp:rsid wsp:val=&quot;00241478&quot;/&gt;&lt;wsp:rsid wsp:val=&quot;00241877&quot;/&gt;&lt;wsp:rsid wsp:val=&quot;00241C72&quot;/&gt;&lt;wsp:rsid wsp:val=&quot;002421B7&quot;/&gt;&lt;wsp:rsid wsp:val=&quot;002421D4&quot;/&gt;&lt;wsp:rsid wsp:val=&quot;002421F0&quot;/&gt;&lt;wsp:rsid wsp:val=&quot;002426F3&quot;/&gt;&lt;wsp:rsid wsp:val=&quot;00242CA7&quot;/&gt;&lt;wsp:rsid wsp:val=&quot;00242FC1&quot;/&gt;&lt;wsp:rsid wsp:val=&quot;002433A8&quot;/&gt;&lt;wsp:rsid wsp:val=&quot;002437A5&quot;/&gt;&lt;wsp:rsid wsp:val=&quot;002448D7&quot;/&gt;&lt;wsp:rsid wsp:val=&quot;00244AB8&quot;/&gt;&lt;wsp:rsid wsp:val=&quot;00244F99&quot;/&gt;&lt;wsp:rsid wsp:val=&quot;00245A01&quot;/&gt;&lt;wsp:rsid wsp:val=&quot;00246C9A&quot;/&gt;&lt;wsp:rsid wsp:val=&quot;0024707B&quot;/&gt;&lt;wsp:rsid wsp:val=&quot;00247437&quot;/&gt;&lt;wsp:rsid wsp:val=&quot;0024763F&quot;/&gt;&lt;wsp:rsid wsp:val=&quot;00250261&quot;/&gt;&lt;wsp:rsid wsp:val=&quot;0025073F&quot;/&gt;&lt;wsp:rsid wsp:val=&quot;0025183E&quot;/&gt;&lt;wsp:rsid wsp:val=&quot;00251A40&quot;/&gt;&lt;wsp:rsid wsp:val=&quot;00252117&quot;/&gt;&lt;wsp:rsid wsp:val=&quot;002522D7&quot;/&gt;&lt;wsp:rsid wsp:val=&quot;002523A0&quot;/&gt;&lt;wsp:rsid wsp:val=&quot;0025282D&quot;/&gt;&lt;wsp:rsid wsp:val=&quot;00252FA4&quot;/&gt;&lt;wsp:rsid wsp:val=&quot;00253112&quot;/&gt;&lt;wsp:rsid wsp:val=&quot;00253938&quot;/&gt;&lt;wsp:rsid wsp:val=&quot;00254265&quot;/&gt;&lt;wsp:rsid wsp:val=&quot;00255A3F&quot;/&gt;&lt;wsp:rsid wsp:val=&quot;00255C72&quot;/&gt;&lt;wsp:rsid wsp:val=&quot;00255F2F&quot;/&gt;&lt;wsp:rsid wsp:val=&quot;00256A30&quot;/&gt;&lt;wsp:rsid wsp:val=&quot;00256C50&quot;/&gt;&lt;wsp:rsid wsp:val=&quot;00256CF8&quot;/&gt;&lt;wsp:rsid wsp:val=&quot;0025741C&quot;/&gt;&lt;wsp:rsid wsp:val=&quot;00257538&quot;/&gt;&lt;wsp:rsid wsp:val=&quot;00257878&quot;/&gt;&lt;wsp:rsid wsp:val=&quot;00257FCE&quot;/&gt;&lt;wsp:rsid wsp:val=&quot;002601F2&quot;/&gt;&lt;wsp:rsid wsp:val=&quot;0026062B&quot;/&gt;&lt;wsp:rsid wsp:val=&quot;00260ED7&quot;/&gt;&lt;wsp:rsid wsp:val=&quot;00261250&quot;/&gt;&lt;wsp:rsid wsp:val=&quot;00261978&quot;/&gt;&lt;wsp:rsid wsp:val=&quot;00261EE2&quot;/&gt;&lt;wsp:rsid wsp:val=&quot;00262199&quot;/&gt;&lt;wsp:rsid wsp:val=&quot;00262B19&quot;/&gt;&lt;wsp:rsid wsp:val=&quot;00262B4E&quot;/&gt;&lt;wsp:rsid wsp:val=&quot;00262CD6&quot;/&gt;&lt;wsp:rsid wsp:val=&quot;00262DE1&quot;/&gt;&lt;wsp:rsid wsp:val=&quot;00263121&quot;/&gt;&lt;wsp:rsid wsp:val=&quot;00263776&quot;/&gt;&lt;wsp:rsid wsp:val=&quot;00263F89&quot;/&gt;&lt;wsp:rsid wsp:val=&quot;00264556&quot;/&gt;&lt;wsp:rsid wsp:val=&quot;00265B6D&quot;/&gt;&lt;wsp:rsid wsp:val=&quot;00265B71&quot;/&gt;&lt;wsp:rsid wsp:val=&quot;00265D54&quot;/&gt;&lt;wsp:rsid wsp:val=&quot;00265DF0&quot;/&gt;&lt;wsp:rsid wsp:val=&quot;00265E02&quot;/&gt;&lt;wsp:rsid wsp:val=&quot;002667F8&quot;/&gt;&lt;wsp:rsid wsp:val=&quot;00266863&quot;/&gt;&lt;wsp:rsid wsp:val=&quot;00266C59&quot;/&gt;&lt;wsp:rsid wsp:val=&quot;00267994&quot;/&gt;&lt;wsp:rsid wsp:val=&quot;00267997&quot;/&gt;&lt;wsp:rsid wsp:val=&quot;00267F1E&quot;/&gt;&lt;wsp:rsid wsp:val=&quot;0027020B&quot;/&gt;&lt;wsp:rsid wsp:val=&quot;0027148A&quot;/&gt;&lt;wsp:rsid wsp:val=&quot;0027158F&quot;/&gt;&lt;wsp:rsid wsp:val=&quot;0027166C&quot;/&gt;&lt;wsp:rsid wsp:val=&quot;00272E27&quot;/&gt;&lt;wsp:rsid wsp:val=&quot;0027381B&quot;/&gt;&lt;wsp:rsid wsp:val=&quot;00273F1B&quot;/&gt;&lt;wsp:rsid wsp:val=&quot;002744F9&quot;/&gt;&lt;wsp:rsid wsp:val=&quot;0027502E&quot;/&gt;&lt;wsp:rsid wsp:val=&quot;00275476&quot;/&gt;&lt;wsp:rsid wsp:val=&quot;002754C0&quot;/&gt;&lt;wsp:rsid wsp:val=&quot;002756E5&quot;/&gt;&lt;wsp:rsid wsp:val=&quot;002767A8&quot;/&gt;&lt;wsp:rsid wsp:val=&quot;00276D57&quot;/&gt;&lt;wsp:rsid wsp:val=&quot;0027702F&quot;/&gt;&lt;wsp:rsid wsp:val=&quot;00277515&quot;/&gt;&lt;wsp:rsid wsp:val=&quot;002776F6&quot;/&gt;&lt;wsp:rsid wsp:val=&quot;0028036B&quot;/&gt;&lt;wsp:rsid wsp:val=&quot;002807D0&quot;/&gt;&lt;wsp:rsid wsp:val=&quot;00280A56&quot;/&gt;&lt;wsp:rsid wsp:val=&quot;002813AE&quot;/&gt;&lt;wsp:rsid wsp:val=&quot;00281999&quot;/&gt;&lt;wsp:rsid wsp:val=&quot;00281B4C&quot;/&gt;&lt;wsp:rsid wsp:val=&quot;002825B0&quot;/&gt;&lt;wsp:rsid wsp:val=&quot;00282C70&quot;/&gt;&lt;wsp:rsid wsp:val=&quot;002834F0&quot;/&gt;&lt;wsp:rsid wsp:val=&quot;002835A6&quot;/&gt;&lt;wsp:rsid wsp:val=&quot;00283E8B&quot;/&gt;&lt;wsp:rsid wsp:val=&quot;0028446D&quot;/&gt;&lt;wsp:rsid wsp:val=&quot;002844AF&quot;/&gt;&lt;wsp:rsid wsp:val=&quot;002848AD&quot;/&gt;&lt;wsp:rsid wsp:val=&quot;0028497C&quot;/&gt;&lt;wsp:rsid wsp:val=&quot;00284BE1&quot;/&gt;&lt;wsp:rsid wsp:val=&quot;00286317&quot;/&gt;&lt;wsp:rsid wsp:val=&quot;002866A5&quot;/&gt;&lt;wsp:rsid wsp:val=&quot;00286D35&quot;/&gt;&lt;wsp:rsid wsp:val=&quot;0028727F&quot;/&gt;&lt;wsp:rsid wsp:val=&quot;0029055F&quot;/&gt;&lt;wsp:rsid wsp:val=&quot;00290B39&quot;/&gt;&lt;wsp:rsid wsp:val=&quot;00290C0E&quot;/&gt;&lt;wsp:rsid wsp:val=&quot;002912D8&quot;/&gt;&lt;wsp:rsid wsp:val=&quot;00291726&quot;/&gt;&lt;wsp:rsid wsp:val=&quot;002917E0&quot;/&gt;&lt;wsp:rsid wsp:val=&quot;00291C9F&quot;/&gt;&lt;wsp:rsid wsp:val=&quot;00292350&quot;/&gt;&lt;wsp:rsid wsp:val=&quot;002923AF&quot;/&gt;&lt;wsp:rsid wsp:val=&quot;002923C7&quot;/&gt;&lt;wsp:rsid wsp:val=&quot;0029241B&quot;/&gt;&lt;wsp:rsid wsp:val=&quot;00292656&quot;/&gt;&lt;wsp:rsid wsp:val=&quot;00292C5A&quot;/&gt;&lt;wsp:rsid wsp:val=&quot;00293647&quot;/&gt;&lt;wsp:rsid wsp:val=&quot;00293A2B&quot;/&gt;&lt;wsp:rsid wsp:val=&quot;00293B00&quot;/&gt;&lt;wsp:rsid wsp:val=&quot;00293B5C&quot;/&gt;&lt;wsp:rsid wsp:val=&quot;00293EBC&quot;/&gt;&lt;wsp:rsid wsp:val=&quot;00293F52&quot;/&gt;&lt;wsp:rsid wsp:val=&quot;00294AA9&quot;/&gt;&lt;wsp:rsid wsp:val=&quot;002954C0&quot;/&gt;&lt;wsp:rsid wsp:val=&quot;002967E5&quot;/&gt;&lt;wsp:rsid wsp:val=&quot;00296879&quot;/&gt;&lt;wsp:rsid wsp:val=&quot;00296E6E&quot;/&gt;&lt;wsp:rsid wsp:val=&quot;002973C3&quot;/&gt;&lt;wsp:rsid wsp:val=&quot;002978AE&quot;/&gt;&lt;wsp:rsid wsp:val=&quot;00297CE8&quot;/&gt;&lt;wsp:rsid wsp:val=&quot;00297E2F&quot;/&gt;&lt;wsp:rsid wsp:val=&quot;002A0B2C&quot;/&gt;&lt;wsp:rsid wsp:val=&quot;002A11CD&quot;/&gt;&lt;wsp:rsid wsp:val=&quot;002A170D&quot;/&gt;&lt;wsp:rsid wsp:val=&quot;002A21C3&quot;/&gt;&lt;wsp:rsid wsp:val=&quot;002A238E&quot;/&gt;&lt;wsp:rsid wsp:val=&quot;002A2649&quot;/&gt;&lt;wsp:rsid wsp:val=&quot;002A2747&quot;/&gt;&lt;wsp:rsid wsp:val=&quot;002A2D43&quot;/&gt;&lt;wsp:rsid wsp:val=&quot;002A339C&quot;/&gt;&lt;wsp:rsid wsp:val=&quot;002A39E6&quot;/&gt;&lt;wsp:rsid wsp:val=&quot;002A3B94&quot;/&gt;&lt;wsp:rsid wsp:val=&quot;002A4873&quot;/&gt;&lt;wsp:rsid wsp:val=&quot;002A49EF&quot;/&gt;&lt;wsp:rsid wsp:val=&quot;002A4E28&quot;/&gt;&lt;wsp:rsid wsp:val=&quot;002A53D8&quot;/&gt;&lt;wsp:rsid wsp:val=&quot;002A5423&quot;/&gt;&lt;wsp:rsid wsp:val=&quot;002A545A&quot;/&gt;&lt;wsp:rsid wsp:val=&quot;002A54B3&quot;/&gt;&lt;wsp:rsid wsp:val=&quot;002A555E&quot;/&gt;&lt;wsp:rsid wsp:val=&quot;002A6112&quot;/&gt;&lt;wsp:rsid wsp:val=&quot;002A63B0&quot;/&gt;&lt;wsp:rsid wsp:val=&quot;002A65CE&quot;/&gt;&lt;wsp:rsid wsp:val=&quot;002A6823&quot;/&gt;&lt;wsp:rsid wsp:val=&quot;002A72A8&quot;/&gt;&lt;wsp:rsid wsp:val=&quot;002A750D&quot;/&gt;&lt;wsp:rsid wsp:val=&quot;002A768C&quot;/&gt;&lt;wsp:rsid wsp:val=&quot;002A770B&quot;/&gt;&lt;wsp:rsid wsp:val=&quot;002B00A5&quot;/&gt;&lt;wsp:rsid wsp:val=&quot;002B0873&quot;/&gt;&lt;wsp:rsid wsp:val=&quot;002B12AC&quot;/&gt;&lt;wsp:rsid wsp:val=&quot;002B1FCE&quot;/&gt;&lt;wsp:rsid wsp:val=&quot;002B2323&quot;/&gt;&lt;wsp:rsid wsp:val=&quot;002B2CDF&quot;/&gt;&lt;wsp:rsid wsp:val=&quot;002B327D&quot;/&gt;&lt;wsp:rsid wsp:val=&quot;002B3281&quot;/&gt;&lt;wsp:rsid wsp:val=&quot;002B368B&quot;/&gt;&lt;wsp:rsid wsp:val=&quot;002B403C&quot;/&gt;&lt;wsp:rsid wsp:val=&quot;002B49BB&quot;/&gt;&lt;wsp:rsid wsp:val=&quot;002B4CC2&quot;/&gt;&lt;wsp:rsid wsp:val=&quot;002B502B&quot;/&gt;&lt;wsp:rsid wsp:val=&quot;002B65B0&quot;/&gt;&lt;wsp:rsid wsp:val=&quot;002B6814&quot;/&gt;&lt;wsp:rsid wsp:val=&quot;002B6B67&quot;/&gt;&lt;wsp:rsid wsp:val=&quot;002B7341&quot;/&gt;&lt;wsp:rsid wsp:val=&quot;002B75AF&quot;/&gt;&lt;wsp:rsid wsp:val=&quot;002B7E41&quot;/&gt;&lt;wsp:rsid wsp:val=&quot;002C1208&quot;/&gt;&lt;wsp:rsid wsp:val=&quot;002C2144&quot;/&gt;&lt;wsp:rsid wsp:val=&quot;002C250D&quot;/&gt;&lt;wsp:rsid wsp:val=&quot;002C29E2&quot;/&gt;&lt;wsp:rsid wsp:val=&quot;002C3250&quot;/&gt;&lt;wsp:rsid wsp:val=&quot;002C420C&quot;/&gt;&lt;wsp:rsid wsp:val=&quot;002C43E9&quot;/&gt;&lt;wsp:rsid wsp:val=&quot;002C4A2B&quot;/&gt;&lt;wsp:rsid wsp:val=&quot;002C586B&quot;/&gt;&lt;wsp:rsid wsp:val=&quot;002C5EBF&quot;/&gt;&lt;wsp:rsid wsp:val=&quot;002C625B&quot;/&gt;&lt;wsp:rsid wsp:val=&quot;002C661E&quot;/&gt;&lt;wsp:rsid wsp:val=&quot;002C6785&quot;/&gt;&lt;wsp:rsid wsp:val=&quot;002C67E7&quot;/&gt;&lt;wsp:rsid wsp:val=&quot;002C6C1A&quot;/&gt;&lt;wsp:rsid wsp:val=&quot;002C6EF0&quot;/&gt;&lt;wsp:rsid wsp:val=&quot;002C7D79&quot;/&gt;&lt;wsp:rsid wsp:val=&quot;002C7F92&quot;/&gt;&lt;wsp:rsid wsp:val=&quot;002D13B8&quot;/&gt;&lt;wsp:rsid wsp:val=&quot;002D15A2&quot;/&gt;&lt;wsp:rsid wsp:val=&quot;002D16A4&quot;/&gt;&lt;wsp:rsid wsp:val=&quot;002D1DC4&quot;/&gt;&lt;wsp:rsid wsp:val=&quot;002D1FE3&quot;/&gt;&lt;wsp:rsid wsp:val=&quot;002D23F8&quot;/&gt;&lt;wsp:rsid wsp:val=&quot;002D2812&quot;/&gt;&lt;wsp:rsid wsp:val=&quot;002D2B18&quot;/&gt;&lt;wsp:rsid wsp:val=&quot;002D2BCC&quot;/&gt;&lt;wsp:rsid wsp:val=&quot;002D31AB&quot;/&gt;&lt;wsp:rsid wsp:val=&quot;002D31F1&quot;/&gt;&lt;wsp:rsid wsp:val=&quot;002D3626&quot;/&gt;&lt;wsp:rsid wsp:val=&quot;002D365D&quot;/&gt;&lt;wsp:rsid wsp:val=&quot;002D3E56&quot;/&gt;&lt;wsp:rsid wsp:val=&quot;002D42EA&quot;/&gt;&lt;wsp:rsid wsp:val=&quot;002D4906&quot;/&gt;&lt;wsp:rsid wsp:val=&quot;002D4A1C&quot;/&gt;&lt;wsp:rsid wsp:val=&quot;002D4A9A&quot;/&gt;&lt;wsp:rsid wsp:val=&quot;002D4BD7&quot;/&gt;&lt;wsp:rsid wsp:val=&quot;002D4CB4&quot;/&gt;&lt;wsp:rsid wsp:val=&quot;002D5D0A&quot;/&gt;&lt;wsp:rsid wsp:val=&quot;002D5E9F&quot;/&gt;&lt;wsp:rsid wsp:val=&quot;002D60E7&quot;/&gt;&lt;wsp:rsid wsp:val=&quot;002D64E4&quot;/&gt;&lt;wsp:rsid wsp:val=&quot;002D6AD8&quot;/&gt;&lt;wsp:rsid wsp:val=&quot;002D72FE&quot;/&gt;&lt;wsp:rsid wsp:val=&quot;002D77C9&quot;/&gt;&lt;wsp:rsid wsp:val=&quot;002D7807&quot;/&gt;&lt;wsp:rsid wsp:val=&quot;002D7B06&quot;/&gt;&lt;wsp:rsid wsp:val=&quot;002E017D&quot;/&gt;&lt;wsp:rsid wsp:val=&quot;002E029A&quot;/&gt;&lt;wsp:rsid wsp:val=&quot;002E0474&quot;/&gt;&lt;wsp:rsid wsp:val=&quot;002E0847&quot;/&gt;&lt;wsp:rsid wsp:val=&quot;002E09B1&quot;/&gt;&lt;wsp:rsid wsp:val=&quot;002E0DF3&quot;/&gt;&lt;wsp:rsid wsp:val=&quot;002E125F&quot;/&gt;&lt;wsp:rsid wsp:val=&quot;002E1CA9&quot;/&gt;&lt;wsp:rsid wsp:val=&quot;002E2176&quot;/&gt;&lt;wsp:rsid wsp:val=&quot;002E21AB&quot;/&gt;&lt;wsp:rsid wsp:val=&quot;002E3830&quot;/&gt;&lt;wsp:rsid wsp:val=&quot;002E3C63&quot;/&gt;&lt;wsp:rsid wsp:val=&quot;002E4122&quot;/&gt;&lt;wsp:rsid wsp:val=&quot;002E4B07&quot;/&gt;&lt;wsp:rsid wsp:val=&quot;002E53CB&quot;/&gt;&lt;wsp:rsid wsp:val=&quot;002E5527&quot;/&gt;&lt;wsp:rsid wsp:val=&quot;002E5919&quot;/&gt;&lt;wsp:rsid wsp:val=&quot;002E5A1E&quot;/&gt;&lt;wsp:rsid wsp:val=&quot;002E5C11&quot;/&gt;&lt;wsp:rsid wsp:val=&quot;002E5C42&quot;/&gt;&lt;wsp:rsid wsp:val=&quot;002E6B34&quot;/&gt;&lt;wsp:rsid wsp:val=&quot;002E6CF3&quot;/&gt;&lt;wsp:rsid wsp:val=&quot;002E75A9&quot;/&gt;&lt;wsp:rsid wsp:val=&quot;002F025D&quot;/&gt;&lt;wsp:rsid wsp:val=&quot;002F03AA&quot;/&gt;&lt;wsp:rsid wsp:val=&quot;002F078B&quot;/&gt;&lt;wsp:rsid wsp:val=&quot;002F0A2A&quot;/&gt;&lt;wsp:rsid wsp:val=&quot;002F0AD6&quot;/&gt;&lt;wsp:rsid wsp:val=&quot;002F0CE4&quot;/&gt;&lt;wsp:rsid wsp:val=&quot;002F1A62&quot;/&gt;&lt;wsp:rsid wsp:val=&quot;002F22DE&quot;/&gt;&lt;wsp:rsid wsp:val=&quot;002F27F9&quot;/&gt;&lt;wsp:rsid wsp:val=&quot;002F2A5F&quot;/&gt;&lt;wsp:rsid wsp:val=&quot;002F43AF&quot;/&gt;&lt;wsp:rsid wsp:val=&quot;002F524B&quot;/&gt;&lt;wsp:rsid wsp:val=&quot;002F52CA&quot;/&gt;&lt;wsp:rsid wsp:val=&quot;002F5349&quot;/&gt;&lt;wsp:rsid wsp:val=&quot;002F5AD5&quot;/&gt;&lt;wsp:rsid wsp:val=&quot;002F5D6E&quot;/&gt;&lt;wsp:rsid wsp:val=&quot;002F6AF6&quot;/&gt;&lt;wsp:rsid wsp:val=&quot;002F6B1F&quot;/&gt;&lt;wsp:rsid wsp:val=&quot;002F6D32&quot;/&gt;&lt;wsp:rsid wsp:val=&quot;002F6F30&quot;/&gt;&lt;wsp:rsid wsp:val=&quot;003008C5&quot;/&gt;&lt;wsp:rsid wsp:val=&quot;00301387&quot;/&gt;&lt;wsp:rsid wsp:val=&quot;003018E8&quot;/&gt;&lt;wsp:rsid wsp:val=&quot;00301CC0&quot;/&gt;&lt;wsp:rsid wsp:val=&quot;003021F2&quot;/&gt;&lt;wsp:rsid wsp:val=&quot;003025B3&quot;/&gt;&lt;wsp:rsid wsp:val=&quot;00302FC9&quot;/&gt;&lt;wsp:rsid wsp:val=&quot;00303096&quot;/&gt;&lt;wsp:rsid wsp:val=&quot;003031AD&quot;/&gt;&lt;wsp:rsid wsp:val=&quot;003034DF&quot;/&gt;&lt;wsp:rsid wsp:val=&quot;00303DC5&quot;/&gt;&lt;wsp:rsid wsp:val=&quot;003040B1&quot;/&gt;&lt;wsp:rsid wsp:val=&quot;003040BB&quot;/&gt;&lt;wsp:rsid wsp:val=&quot;0030416A&quot;/&gt;&lt;wsp:rsid wsp:val=&quot;0030462A&quot;/&gt;&lt;wsp:rsid wsp:val=&quot;00304B0D&quot;/&gt;&lt;wsp:rsid wsp:val=&quot;003050B3&quot;/&gt;&lt;wsp:rsid wsp:val=&quot;00305149&quot;/&gt;&lt;wsp:rsid wsp:val=&quot;003054E2&quot;/&gt;&lt;wsp:rsid wsp:val=&quot;00306436&quot;/&gt;&lt;wsp:rsid wsp:val=&quot;003071F9&quot;/&gt;&lt;wsp:rsid wsp:val=&quot;003075F1&quot;/&gt;&lt;wsp:rsid wsp:val=&quot;00307DDF&quot;/&gt;&lt;wsp:rsid wsp:val=&quot;00307F8C&quot;/&gt;&lt;wsp:rsid wsp:val=&quot;003116EE&quot;/&gt;&lt;wsp:rsid wsp:val=&quot;0031199B&quot;/&gt;&lt;wsp:rsid wsp:val=&quot;00311EA4&quot;/&gt;&lt;wsp:rsid wsp:val=&quot;00312344&quot;/&gt;&lt;wsp:rsid wsp:val=&quot;00312B24&quot;/&gt;&lt;wsp:rsid wsp:val=&quot;00312E2E&quot;/&gt;&lt;wsp:rsid wsp:val=&quot;00312FAC&quot;/&gt;&lt;wsp:rsid wsp:val=&quot;003136D0&quot;/&gt;&lt;wsp:rsid wsp:val=&quot;003139B9&quot;/&gt;&lt;wsp:rsid wsp:val=&quot;00313C39&quot;/&gt;&lt;wsp:rsid wsp:val=&quot;00314552&quot;/&gt;&lt;wsp:rsid wsp:val=&quot;003146BC&quot;/&gt;&lt;wsp:rsid wsp:val=&quot;00314776&quot;/&gt;&lt;wsp:rsid wsp:val=&quot;0031482D&quot;/&gt;&lt;wsp:rsid wsp:val=&quot;00314CA8&quot;/&gt;&lt;wsp:rsid wsp:val=&quot;00314F47&quot;/&gt;&lt;wsp:rsid wsp:val=&quot;00314FB0&quot;/&gt;&lt;wsp:rsid wsp:val=&quot;00315A6C&quot;/&gt;&lt;wsp:rsid wsp:val=&quot;00315EF3&quot;/&gt;&lt;wsp:rsid wsp:val=&quot;00315F05&quot;/&gt;&lt;wsp:rsid wsp:val=&quot;00315F17&quot;/&gt;&lt;wsp:rsid wsp:val=&quot;00315F5C&quot;/&gt;&lt;wsp:rsid wsp:val=&quot;00315FE5&quot;/&gt;&lt;wsp:rsid wsp:val=&quot;003161C7&quot;/&gt;&lt;wsp:rsid wsp:val=&quot;00316268&quot;/&gt;&lt;wsp:rsid wsp:val=&quot;0031641F&quot;/&gt;&lt;wsp:rsid wsp:val=&quot;0031643C&quot;/&gt;&lt;wsp:rsid wsp:val=&quot;003170B6&quot;/&gt;&lt;wsp:rsid wsp:val=&quot;00317415&quot;/&gt;&lt;wsp:rsid wsp:val=&quot;0031746F&quot;/&gt;&lt;wsp:rsid wsp:val=&quot;00317685&quot;/&gt;&lt;wsp:rsid wsp:val=&quot;00317EF3&quot;/&gt;&lt;wsp:rsid wsp:val=&quot;0032069B&quot;/&gt;&lt;wsp:rsid wsp:val=&quot;0032092F&quot;/&gt;&lt;wsp:rsid wsp:val=&quot;00320D6E&quot;/&gt;&lt;wsp:rsid wsp:val=&quot;00320E3E&quot;/&gt;&lt;wsp:rsid wsp:val=&quot;00321100&quot;/&gt;&lt;wsp:rsid wsp:val=&quot;0032153D&quot;/&gt;&lt;wsp:rsid wsp:val=&quot;003216C3&quot;/&gt;&lt;wsp:rsid wsp:val=&quot;00321E93&quot;/&gt;&lt;wsp:rsid wsp:val=&quot;00322587&quot;/&gt;&lt;wsp:rsid wsp:val=&quot;003226BF&quot;/&gt;&lt;wsp:rsid wsp:val=&quot;00323070&quot;/&gt;&lt;wsp:rsid wsp:val=&quot;003231D3&quot;/&gt;&lt;wsp:rsid wsp:val=&quot;003234B9&quot;/&gt;&lt;wsp:rsid wsp:val=&quot;003236C1&quot;/&gt;&lt;wsp:rsid wsp:val=&quot;00323DAE&quot;/&gt;&lt;wsp:rsid wsp:val=&quot;00324253&quot;/&gt;&lt;wsp:rsid wsp:val=&quot;00324F05&quot;/&gt;&lt;wsp:rsid wsp:val=&quot;00324F92&quot;/&gt;&lt;wsp:rsid wsp:val=&quot;00325501&quot;/&gt;&lt;wsp:rsid wsp:val=&quot;00325AE5&quot;/&gt;&lt;wsp:rsid wsp:val=&quot;00325B6C&quot;/&gt;&lt;wsp:rsid wsp:val=&quot;00326091&quot;/&gt;&lt;wsp:rsid wsp:val=&quot;00326490&quot;/&gt;&lt;wsp:rsid wsp:val=&quot;003273A4&quot;/&gt;&lt;wsp:rsid wsp:val=&quot;00327602&quot;/&gt;&lt;wsp:rsid wsp:val=&quot;00327930&quot;/&gt;&lt;wsp:rsid wsp:val=&quot;00327ADE&quot;/&gt;&lt;wsp:rsid wsp:val=&quot;003304C3&quot;/&gt;&lt;wsp:rsid wsp:val=&quot;00330BD1&quot;/&gt;&lt;wsp:rsid wsp:val=&quot;00330C1E&quot;/&gt;&lt;wsp:rsid wsp:val=&quot;00330F7E&quot;/&gt;&lt;wsp:rsid wsp:val=&quot;003318BE&quot;/&gt;&lt;wsp:rsid wsp:val=&quot;00331DD3&quot;/&gt;&lt;wsp:rsid wsp:val=&quot;00332A1A&quot;/&gt;&lt;wsp:rsid wsp:val=&quot;00332CC2&quot;/&gt;&lt;wsp:rsid wsp:val=&quot;00332D58&quot;/&gt;&lt;wsp:rsid wsp:val=&quot;00332FDF&quot;/&gt;&lt;wsp:rsid wsp:val=&quot;003337A5&quot;/&gt;&lt;wsp:rsid wsp:val=&quot;00333B8B&quot;/&gt;&lt;wsp:rsid wsp:val=&quot;0033455E&quot;/&gt;&lt;wsp:rsid wsp:val=&quot;00334582&quot;/&gt;&lt;wsp:rsid wsp:val=&quot;00334A00&quot;/&gt;&lt;wsp:rsid wsp:val=&quot;00335F5E&quot;/&gt;&lt;wsp:rsid wsp:val=&quot;003362A3&quot;/&gt;&lt;wsp:rsid wsp:val=&quot;0033645A&quot;/&gt;&lt;wsp:rsid wsp:val=&quot;0033712F&quot;/&gt;&lt;wsp:rsid wsp:val=&quot;003371DD&quot;/&gt;&lt;wsp:rsid wsp:val=&quot;003374B2&quot;/&gt;&lt;wsp:rsid wsp:val=&quot;00337614&quot;/&gt;&lt;wsp:rsid wsp:val=&quot;00337A2E&quot;/&gt;&lt;wsp:rsid wsp:val=&quot;00337DC7&quot;/&gt;&lt;wsp:rsid wsp:val=&quot;0034060B&quot;/&gt;&lt;wsp:rsid wsp:val=&quot;00341CEC&quot;/&gt;&lt;wsp:rsid wsp:val=&quot;00341DA5&quot;/&gt;&lt;wsp:rsid wsp:val=&quot;00341E67&quot;/&gt;&lt;wsp:rsid wsp:val=&quot;003428C3&quot;/&gt;&lt;wsp:rsid wsp:val=&quot;00342C57&quot;/&gt;&lt;wsp:rsid wsp:val=&quot;0034374E&quot;/&gt;&lt;wsp:rsid wsp:val=&quot;00343E65&quot;/&gt;&lt;wsp:rsid wsp:val=&quot;0034409C&quot;/&gt;&lt;wsp:rsid wsp:val=&quot;0034412E&quot;/&gt;&lt;wsp:rsid wsp:val=&quot;003444AA&quot;/&gt;&lt;wsp:rsid wsp:val=&quot;00344764&quot;/&gt;&lt;wsp:rsid wsp:val=&quot;00344880&quot;/&gt;&lt;wsp:rsid wsp:val=&quot;00344DCD&quot;/&gt;&lt;wsp:rsid wsp:val=&quot;0034512C&quot;/&gt;&lt;wsp:rsid wsp:val=&quot;003456AD&quot;/&gt;&lt;wsp:rsid wsp:val=&quot;0034599C&quot;/&gt;&lt;wsp:rsid wsp:val=&quot;003459B9&quot;/&gt;&lt;wsp:rsid wsp:val=&quot;00345CC7&quot;/&gt;&lt;wsp:rsid wsp:val=&quot;00346B0B&quot;/&gt;&lt;wsp:rsid wsp:val=&quot;00346B7D&quot;/&gt;&lt;wsp:rsid wsp:val=&quot;00347A1C&quot;/&gt;&lt;wsp:rsid wsp:val=&quot;00347B3E&quot;/&gt;&lt;wsp:rsid wsp:val=&quot;003501B6&quot;/&gt;&lt;wsp:rsid wsp:val=&quot;003503F1&quot;/&gt;&lt;wsp:rsid wsp:val=&quot;003506B7&quot;/&gt;&lt;wsp:rsid wsp:val=&quot;00351572&quot;/&gt;&lt;wsp:rsid wsp:val=&quot;00351843&quot;/&gt;&lt;wsp:rsid wsp:val=&quot;00352160&quot;/&gt;&lt;wsp:rsid wsp:val=&quot;00353E0F&quot;/&gt;&lt;wsp:rsid wsp:val=&quot;003542AE&quot;/&gt;&lt;wsp:rsid wsp:val=&quot;003547BC&quot;/&gt;&lt;wsp:rsid wsp:val=&quot;00354C92&quot;/&gt;&lt;wsp:rsid wsp:val=&quot;00354E75&quot;/&gt;&lt;wsp:rsid wsp:val=&quot;00355332&quot;/&gt;&lt;wsp:rsid wsp:val=&quot;00355476&quot;/&gt;&lt;wsp:rsid wsp:val=&quot;00355510&quot;/&gt;&lt;wsp:rsid wsp:val=&quot;00355619&quot;/&gt;&lt;wsp:rsid wsp:val=&quot;00355844&quot;/&gt;&lt;wsp:rsid wsp:val=&quot;00355DBD&quot;/&gt;&lt;wsp:rsid wsp:val=&quot;00356E67&quot;/&gt;&lt;wsp:rsid wsp:val=&quot;00356EC1&quot;/&gt;&lt;wsp:rsid wsp:val=&quot;003576E7&quot;/&gt;&lt;wsp:rsid wsp:val=&quot;003579CF&quot;/&gt;&lt;wsp:rsid wsp:val=&quot;00357DA9&quot;/&gt;&lt;wsp:rsid wsp:val=&quot;0036021B&quot;/&gt;&lt;wsp:rsid wsp:val=&quot;0036049C&quot;/&gt;&lt;wsp:rsid wsp:val=&quot;00360B07&quot;/&gt;&lt;wsp:rsid wsp:val=&quot;003610DC&quot;/&gt;&lt;wsp:rsid wsp:val=&quot;0036179E&quot;/&gt;&lt;wsp:rsid wsp:val=&quot;00361A85&quot;/&gt;&lt;wsp:rsid wsp:val=&quot;00361DC8&quot;/&gt;&lt;wsp:rsid wsp:val=&quot;00361ED1&quot;/&gt;&lt;wsp:rsid wsp:val=&quot;00362BA7&quot;/&gt;&lt;wsp:rsid wsp:val=&quot;00362EAB&quot;/&gt;&lt;wsp:rsid wsp:val=&quot;0036301A&quot;/&gt;&lt;wsp:rsid wsp:val=&quot;00363E86&quot;/&gt;&lt;wsp:rsid wsp:val=&quot;00364835&quot;/&gt;&lt;wsp:rsid wsp:val=&quot;00364BBB&quot;/&gt;&lt;wsp:rsid wsp:val=&quot;003650DD&quot;/&gt;&lt;wsp:rsid wsp:val=&quot;00365186&quot;/&gt;&lt;wsp:rsid wsp:val=&quot;00365432&quot;/&gt;&lt;wsp:rsid wsp:val=&quot;003659E8&quot;/&gt;&lt;wsp:rsid wsp:val=&quot;00365D06&quot;/&gt;&lt;wsp:rsid wsp:val=&quot;00365D7B&quot;/&gt;&lt;wsp:rsid wsp:val=&quot;00365DD4&quot;/&gt;&lt;wsp:rsid wsp:val=&quot;00365E3F&quot;/&gt;&lt;wsp:rsid wsp:val=&quot;003660CF&quot;/&gt;&lt;wsp:rsid wsp:val=&quot;003661A1&quot;/&gt;&lt;wsp:rsid wsp:val=&quot;0036632F&quot;/&gt;&lt;wsp:rsid wsp:val=&quot;00367673&quot;/&gt;&lt;wsp:rsid wsp:val=&quot;0036776F&quot;/&gt;&lt;wsp:rsid wsp:val=&quot;0036778A&quot;/&gt;&lt;wsp:rsid wsp:val=&quot;00370644&quot;/&gt;&lt;wsp:rsid wsp:val=&quot;00370B64&quot;/&gt;&lt;wsp:rsid wsp:val=&quot;003710EF&quot;/&gt;&lt;wsp:rsid wsp:val=&quot;00371340&quot;/&gt;&lt;wsp:rsid wsp:val=&quot;003717E3&quot;/&gt;&lt;wsp:rsid wsp:val=&quot;00371DB1&quot;/&gt;&lt;wsp:rsid wsp:val=&quot;003720CC&quot;/&gt;&lt;wsp:rsid wsp:val=&quot;003724F2&quot;/&gt;&lt;wsp:rsid wsp:val=&quot;003727EC&quot;/&gt;&lt;wsp:rsid wsp:val=&quot;00373296&quot;/&gt;&lt;wsp:rsid wsp:val=&quot;00373585&quot;/&gt;&lt;wsp:rsid wsp:val=&quot;0037389B&quot;/&gt;&lt;wsp:rsid wsp:val=&quot;00373AA9&quot;/&gt;&lt;wsp:rsid wsp:val=&quot;00373BF1&quot;/&gt;&lt;wsp:rsid wsp:val=&quot;00373E0A&quot;/&gt;&lt;wsp:rsid wsp:val=&quot;00373FCF&quot;/&gt;&lt;wsp:rsid wsp:val=&quot;0037447D&quot;/&gt;&lt;wsp:rsid wsp:val=&quot;0037452D&quot;/&gt;&lt;wsp:rsid wsp:val=&quot;00374703&quot;/&gt;&lt;wsp:rsid wsp:val=&quot;00374F4D&quot;/&gt;&lt;wsp:rsid wsp:val=&quot;003750B1&quot;/&gt;&lt;wsp:rsid wsp:val=&quot;00375DC4&quot;/&gt;&lt;wsp:rsid wsp:val=&quot;00375FD3&quot;/&gt;&lt;wsp:rsid wsp:val=&quot;00376147&quot;/&gt;&lt;wsp:rsid wsp:val=&quot;0037631E&quot;/&gt;&lt;wsp:rsid wsp:val=&quot;003763C7&quot;/&gt;&lt;wsp:rsid wsp:val=&quot;0037658E&quot;/&gt;&lt;wsp:rsid wsp:val=&quot;00377104&quot;/&gt;&lt;wsp:rsid wsp:val=&quot;003771E2&quot;/&gt;&lt;wsp:rsid wsp:val=&quot;00377DD5&quot;/&gt;&lt;wsp:rsid wsp:val=&quot;00380704&quot;/&gt;&lt;wsp:rsid wsp:val=&quot;0038092E&quot;/&gt;&lt;wsp:rsid wsp:val=&quot;00380B1A&quot;/&gt;&lt;wsp:rsid wsp:val=&quot;00380BBC&quot;/&gt;&lt;wsp:rsid wsp:val=&quot;003810CB&quot;/&gt;&lt;wsp:rsid wsp:val=&quot;00381762&quot;/&gt;&lt;wsp:rsid wsp:val=&quot;00381D85&quot;/&gt;&lt;wsp:rsid wsp:val=&quot;003826F9&quot;/&gt;&lt;wsp:rsid wsp:val=&quot;00382857&quot;/&gt;&lt;wsp:rsid wsp:val=&quot;00382DB7&quot;/&gt;&lt;wsp:rsid wsp:val=&quot;00382E19&quot;/&gt;&lt;wsp:rsid wsp:val=&quot;003831DC&quot;/&gt;&lt;wsp:rsid wsp:val=&quot;003832E7&quot;/&gt;&lt;wsp:rsid wsp:val=&quot;003833A2&quot;/&gt;&lt;wsp:rsid wsp:val=&quot;00383F28&quot;/&gt;&lt;wsp:rsid wsp:val=&quot;003857C1&quot;/&gt;&lt;wsp:rsid wsp:val=&quot;00385BA8&quot;/&gt;&lt;wsp:rsid wsp:val=&quot;00385D1E&quot;/&gt;&lt;wsp:rsid wsp:val=&quot;003866DA&quot;/&gt;&lt;wsp:rsid wsp:val=&quot;00386D5B&quot;/&gt;&lt;wsp:rsid wsp:val=&quot;00386EA2&quot;/&gt;&lt;wsp:rsid wsp:val=&quot;0038708E&quot;/&gt;&lt;wsp:rsid wsp:val=&quot;00387612&quot;/&gt;&lt;wsp:rsid wsp:val=&quot;003877B4&quot;/&gt;&lt;wsp:rsid wsp:val=&quot;00387E96&quot;/&gt;&lt;wsp:rsid wsp:val=&quot;00390137&quot;/&gt;&lt;wsp:rsid wsp:val=&quot;00390350&quot;/&gt;&lt;wsp:rsid wsp:val=&quot;00390448&quot;/&gt;&lt;wsp:rsid wsp:val=&quot;00390E5F&quot;/&gt;&lt;wsp:rsid wsp:val=&quot;00391275&quot;/&gt;&lt;wsp:rsid wsp:val=&quot;003912CE&quot;/&gt;&lt;wsp:rsid wsp:val=&quot;00392026&quot;/&gt;&lt;wsp:rsid wsp:val=&quot;003922AC&quot;/&gt;&lt;wsp:rsid wsp:val=&quot;003925C1&quot;/&gt;&lt;wsp:rsid wsp:val=&quot;0039273D&quot;/&gt;&lt;wsp:rsid wsp:val=&quot;00392749&quot;/&gt;&lt;wsp:rsid wsp:val=&quot;0039380D&quot;/&gt;&lt;wsp:rsid wsp:val=&quot;00393DF8&quot;/&gt;&lt;wsp:rsid wsp:val=&quot;0039432E&quot;/&gt;&lt;wsp:rsid wsp:val=&quot;003948C5&quot;/&gt;&lt;wsp:rsid wsp:val=&quot;00394E47&quot;/&gt;&lt;wsp:rsid wsp:val=&quot;00395DDD&quot;/&gt;&lt;wsp:rsid wsp:val=&quot;00396305&quot;/&gt;&lt;wsp:rsid wsp:val=&quot;00397CF1&quot;/&gt;&lt;wsp:rsid wsp:val=&quot;003A011F&quot;/&gt;&lt;wsp:rsid wsp:val=&quot;003A0427&quot;/&gt;&lt;wsp:rsid wsp:val=&quot;003A0547&quot;/&gt;&lt;wsp:rsid wsp:val=&quot;003A11E3&quot;/&gt;&lt;wsp:rsid wsp:val=&quot;003A1438&quot;/&gt;&lt;wsp:rsid wsp:val=&quot;003A14CB&quot;/&gt;&lt;wsp:rsid wsp:val=&quot;003A19F3&quot;/&gt;&lt;wsp:rsid wsp:val=&quot;003A2171&quot;/&gt;&lt;wsp:rsid wsp:val=&quot;003A25A8&quot;/&gt;&lt;wsp:rsid wsp:val=&quot;003A27DC&quot;/&gt;&lt;wsp:rsid wsp:val=&quot;003A28A7&quot;/&gt;&lt;wsp:rsid wsp:val=&quot;003A28C3&quot;/&gt;&lt;wsp:rsid wsp:val=&quot;003A3529&quot;/&gt;&lt;wsp:rsid wsp:val=&quot;003A37A7&quot;/&gt;&lt;wsp:rsid wsp:val=&quot;003A4047&quot;/&gt;&lt;wsp:rsid wsp:val=&quot;003A4173&quot;/&gt;&lt;wsp:rsid wsp:val=&quot;003A418E&quot;/&gt;&lt;wsp:rsid wsp:val=&quot;003A43E6&quot;/&gt;&lt;wsp:rsid wsp:val=&quot;003A5429&quot;/&gt;&lt;wsp:rsid wsp:val=&quot;003A5631&quot;/&gt;&lt;wsp:rsid wsp:val=&quot;003A5A9D&quot;/&gt;&lt;wsp:rsid wsp:val=&quot;003A5E26&quot;/&gt;&lt;wsp:rsid wsp:val=&quot;003A5EDF&quot;/&gt;&lt;wsp:rsid wsp:val=&quot;003A6019&quot;/&gt;&lt;wsp:rsid wsp:val=&quot;003A6115&quot;/&gt;&lt;wsp:rsid wsp:val=&quot;003A6296&quot;/&gt;&lt;wsp:rsid wsp:val=&quot;003A6C5F&quot;/&gt;&lt;wsp:rsid wsp:val=&quot;003A781B&quot;/&gt;&lt;wsp:rsid wsp:val=&quot;003B0CE0&quot;/&gt;&lt;wsp:rsid wsp:val=&quot;003B0E64&quot;/&gt;&lt;wsp:rsid wsp:val=&quot;003B11E5&quot;/&gt;&lt;wsp:rsid wsp:val=&quot;003B160D&quot;/&gt;&lt;wsp:rsid wsp:val=&quot;003B1875&quot;/&gt;&lt;wsp:rsid wsp:val=&quot;003B1FC5&quot;/&gt;&lt;wsp:rsid wsp:val=&quot;003B24FF&quot;/&gt;&lt;wsp:rsid wsp:val=&quot;003B2E2A&quot;/&gt;&lt;wsp:rsid wsp:val=&quot;003B2E3A&quot;/&gt;&lt;wsp:rsid wsp:val=&quot;003B3190&quot;/&gt;&lt;wsp:rsid wsp:val=&quot;003B3C7E&quot;/&gt;&lt;wsp:rsid wsp:val=&quot;003B4279&quot;/&gt;&lt;wsp:rsid wsp:val=&quot;003B47D0&quot;/&gt;&lt;wsp:rsid wsp:val=&quot;003B481E&quot;/&gt;&lt;wsp:rsid wsp:val=&quot;003B4A52&quot;/&gt;&lt;wsp:rsid wsp:val=&quot;003B4ADD&quot;/&gt;&lt;wsp:rsid wsp:val=&quot;003B4C4D&quot;/&gt;&lt;wsp:rsid wsp:val=&quot;003B53FC&quot;/&gt;&lt;wsp:rsid wsp:val=&quot;003B5BB5&quot;/&gt;&lt;wsp:rsid wsp:val=&quot;003B5CBF&quot;/&gt;&lt;wsp:rsid wsp:val=&quot;003B5E36&quot;/&gt;&lt;wsp:rsid wsp:val=&quot;003B5ED6&quot;/&gt;&lt;wsp:rsid wsp:val=&quot;003B67D9&quot;/&gt;&lt;wsp:rsid wsp:val=&quot;003B767A&quot;/&gt;&lt;wsp:rsid wsp:val=&quot;003B79F2&quot;/&gt;&lt;wsp:rsid wsp:val=&quot;003B7AD2&quot;/&gt;&lt;wsp:rsid wsp:val=&quot;003B7FBE&quot;/&gt;&lt;wsp:rsid wsp:val=&quot;003C004F&quot;/&gt;&lt;wsp:rsid wsp:val=&quot;003C0BA3&quot;/&gt;&lt;wsp:rsid wsp:val=&quot;003C102B&quot;/&gt;&lt;wsp:rsid wsp:val=&quot;003C13F3&quot;/&gt;&lt;wsp:rsid wsp:val=&quot;003C1525&quot;/&gt;&lt;wsp:rsid wsp:val=&quot;003C2373&quot;/&gt;&lt;wsp:rsid wsp:val=&quot;003C257D&quot;/&gt;&lt;wsp:rsid wsp:val=&quot;003C3480&quot;/&gt;&lt;wsp:rsid wsp:val=&quot;003C3A9C&quot;/&gt;&lt;wsp:rsid wsp:val=&quot;003C3BBE&quot;/&gt;&lt;wsp:rsid wsp:val=&quot;003C3C0D&quot;/&gt;&lt;wsp:rsid wsp:val=&quot;003C414C&quot;/&gt;&lt;wsp:rsid wsp:val=&quot;003C416F&quot;/&gt;&lt;wsp:rsid wsp:val=&quot;003C48DA&quot;/&gt;&lt;wsp:rsid wsp:val=&quot;003C543D&quot;/&gt;&lt;wsp:rsid wsp:val=&quot;003C5A18&quot;/&gt;&lt;wsp:rsid wsp:val=&quot;003C68EF&quot;/&gt;&lt;wsp:rsid wsp:val=&quot;003C6FB0&quot;/&gt;&lt;wsp:rsid wsp:val=&quot;003C713C&quot;/&gt;&lt;wsp:rsid wsp:val=&quot;003C77D5&quot;/&gt;&lt;wsp:rsid wsp:val=&quot;003D01C8&quot;/&gt;&lt;wsp:rsid wsp:val=&quot;003D026C&quot;/&gt;&lt;wsp:rsid wsp:val=&quot;003D07B5&quot;/&gt;&lt;wsp:rsid wsp:val=&quot;003D07E4&quot;/&gt;&lt;wsp:rsid wsp:val=&quot;003D0BAE&quot;/&gt;&lt;wsp:rsid wsp:val=&quot;003D1697&quot;/&gt;&lt;wsp:rsid wsp:val=&quot;003D1763&quot;/&gt;&lt;wsp:rsid wsp:val=&quot;003D1864&quot;/&gt;&lt;wsp:rsid wsp:val=&quot;003D196B&quot;/&gt;&lt;wsp:rsid wsp:val=&quot;003D2042&quot;/&gt;&lt;wsp:rsid wsp:val=&quot;003D23A9&quot;/&gt;&lt;wsp:rsid wsp:val=&quot;003D29A6&quot;/&gt;&lt;wsp:rsid wsp:val=&quot;003D4366&quot;/&gt;&lt;wsp:rsid wsp:val=&quot;003D4865&quot;/&gt;&lt;wsp:rsid wsp:val=&quot;003D4998&quot;/&gt;&lt;wsp:rsid wsp:val=&quot;003D5910&quot;/&gt;&lt;wsp:rsid wsp:val=&quot;003D5D92&quot;/&gt;&lt;wsp:rsid wsp:val=&quot;003D5F6A&quot;/&gt;&lt;wsp:rsid wsp:val=&quot;003D69EB&quot;/&gt;&lt;wsp:rsid wsp:val=&quot;003D6E38&quot;/&gt;&lt;wsp:rsid wsp:val=&quot;003D6F21&quot;/&gt;&lt;wsp:rsid wsp:val=&quot;003D7B3D&quot;/&gt;&lt;wsp:rsid wsp:val=&quot;003D7D2E&quot;/&gt;&lt;wsp:rsid wsp:val=&quot;003E1333&quot;/&gt;&lt;wsp:rsid wsp:val=&quot;003E1631&quot;/&gt;&lt;wsp:rsid wsp:val=&quot;003E1B1A&quot;/&gt;&lt;wsp:rsid wsp:val=&quot;003E1DBE&quot;/&gt;&lt;wsp:rsid wsp:val=&quot;003E287E&quot;/&gt;&lt;wsp:rsid wsp:val=&quot;003E3399&quot;/&gt;&lt;wsp:rsid wsp:val=&quot;003E34F7&quot;/&gt;&lt;wsp:rsid wsp:val=&quot;003E4366&quot;/&gt;&lt;wsp:rsid wsp:val=&quot;003E4C42&quot;/&gt;&lt;wsp:rsid wsp:val=&quot;003E563B&quot;/&gt;&lt;wsp:rsid wsp:val=&quot;003E5AC2&quot;/&gt;&lt;wsp:rsid wsp:val=&quot;003E6618&quot;/&gt;&lt;wsp:rsid wsp:val=&quot;003E68F9&quot;/&gt;&lt;wsp:rsid wsp:val=&quot;003E694D&quot;/&gt;&lt;wsp:rsid wsp:val=&quot;003E6BEA&quot;/&gt;&lt;wsp:rsid wsp:val=&quot;003E6FE4&quot;/&gt;&lt;wsp:rsid wsp:val=&quot;003E741B&quot;/&gt;&lt;wsp:rsid wsp:val=&quot;003E772A&quot;/&gt;&lt;wsp:rsid wsp:val=&quot;003F0133&quot;/&gt;&lt;wsp:rsid wsp:val=&quot;003F0CD2&quot;/&gt;&lt;wsp:rsid wsp:val=&quot;003F1470&quot;/&gt;&lt;wsp:rsid wsp:val=&quot;003F1474&quot;/&gt;&lt;wsp:rsid wsp:val=&quot;003F18D0&quot;/&gt;&lt;wsp:rsid wsp:val=&quot;003F190B&quot;/&gt;&lt;wsp:rsid wsp:val=&quot;003F22A2&quot;/&gt;&lt;wsp:rsid wsp:val=&quot;003F2EF9&quot;/&gt;&lt;wsp:rsid wsp:val=&quot;003F3600&quot;/&gt;&lt;wsp:rsid wsp:val=&quot;003F392B&quot;/&gt;&lt;wsp:rsid wsp:val=&quot;003F3A75&quot;/&gt;&lt;wsp:rsid wsp:val=&quot;003F3B37&quot;/&gt;&lt;wsp:rsid wsp:val=&quot;003F3DF5&quot;/&gt;&lt;wsp:rsid wsp:val=&quot;003F541A&quot;/&gt;&lt;wsp:rsid wsp:val=&quot;003F565C&quot;/&gt;&lt;wsp:rsid wsp:val=&quot;003F5751&quot;/&gt;&lt;wsp:rsid wsp:val=&quot;003F5C16&quot;/&gt;&lt;wsp:rsid wsp:val=&quot;003F5D4B&quot;/&gt;&lt;wsp:rsid wsp:val=&quot;003F68B7&quot;/&gt;&lt;wsp:rsid wsp:val=&quot;003F6BEF&quot;/&gt;&lt;wsp:rsid wsp:val=&quot;003F799C&quot;/&gt;&lt;wsp:rsid wsp:val=&quot;004006CD&quot;/&gt;&lt;wsp:rsid wsp:val=&quot;00401047&quot;/&gt;&lt;wsp:rsid wsp:val=&quot;004012F7&quot;/&gt;&lt;wsp:rsid wsp:val=&quot;004021F7&quot;/&gt;&lt;wsp:rsid wsp:val=&quot;0040220F&quot;/&gt;&lt;wsp:rsid wsp:val=&quot;00402C68&quot;/&gt;&lt;wsp:rsid wsp:val=&quot;00403908&quot;/&gt;&lt;wsp:rsid wsp:val=&quot;0040398E&quot;/&gt;&lt;wsp:rsid wsp:val=&quot;00403E51&quot;/&gt;&lt;wsp:rsid wsp:val=&quot;00404D57&quot;/&gt;&lt;wsp:rsid wsp:val=&quot;00404DA4&quot;/&gt;&lt;wsp:rsid wsp:val=&quot;00405027&quot;/&gt;&lt;wsp:rsid wsp:val=&quot;00405C97&quot;/&gt;&lt;wsp:rsid wsp:val=&quot;004069EE&quot;/&gt;&lt;wsp:rsid wsp:val=&quot;00407331&quot;/&gt;&lt;wsp:rsid wsp:val=&quot;004073C1&quot;/&gt;&lt;wsp:rsid wsp:val=&quot;004073FD&quot;/&gt;&lt;wsp:rsid wsp:val=&quot;00407487&quot;/&gt;&lt;wsp:rsid wsp:val=&quot;0040769F&quot;/&gt;&lt;wsp:rsid wsp:val=&quot;004078D4&quot;/&gt;&lt;wsp:rsid wsp:val=&quot;00407CEF&quot;/&gt;&lt;wsp:rsid wsp:val=&quot;00410499&quot;/&gt;&lt;wsp:rsid wsp:val=&quot;0041110F&quot;/&gt;&lt;wsp:rsid wsp:val=&quot;004113B6&quot;/&gt;&lt;wsp:rsid wsp:val=&quot;0041178C&quot;/&gt;&lt;wsp:rsid wsp:val=&quot;00411B8D&quot;/&gt;&lt;wsp:rsid wsp:val=&quot;00412648&quot;/&gt;&lt;wsp:rsid wsp:val=&quot;00412B8C&quot;/&gt;&lt;wsp:rsid wsp:val=&quot;0041331D&quot;/&gt;&lt;wsp:rsid wsp:val=&quot;0041485C&quot;/&gt;&lt;wsp:rsid wsp:val=&quot;00415993&quot;/&gt;&lt;wsp:rsid wsp:val=&quot;004170E1&quot;/&gt;&lt;wsp:rsid wsp:val=&quot;004171C7&quot;/&gt;&lt;wsp:rsid wsp:val=&quot;004172A9&quot;/&gt;&lt;wsp:rsid wsp:val=&quot;00420021&quot;/&gt;&lt;wsp:rsid wsp:val=&quot;004206D9&quot;/&gt;&lt;wsp:rsid wsp:val=&quot;00420A4C&quot;/&gt;&lt;wsp:rsid wsp:val=&quot;00420AA9&quot;/&gt;&lt;wsp:rsid wsp:val=&quot;00420C4D&quot;/&gt;&lt;wsp:rsid wsp:val=&quot;00421E77&quot;/&gt;&lt;wsp:rsid wsp:val=&quot;00422383&quot;/&gt;&lt;wsp:rsid wsp:val=&quot;00422885&quot;/&gt;&lt;wsp:rsid wsp:val=&quot;00422977&quot;/&gt;&lt;wsp:rsid wsp:val=&quot;004229D6&quot;/&gt;&lt;wsp:rsid wsp:val=&quot;00422BA5&quot;/&gt;&lt;wsp:rsid wsp:val=&quot;00423805&quot;/&gt;&lt;wsp:rsid wsp:val=&quot;00423841&quot;/&gt;&lt;wsp:rsid wsp:val=&quot;00423E01&quot;/&gt;&lt;wsp:rsid wsp:val=&quot;00423EC2&quot;/&gt;&lt;wsp:rsid wsp:val=&quot;004246FB&quot;/&gt;&lt;wsp:rsid wsp:val=&quot;00424864&quot;/&gt;&lt;wsp:rsid wsp:val=&quot;00424CAC&quot;/&gt;&lt;wsp:rsid wsp:val=&quot;00424CE5&quot;/&gt;&lt;wsp:rsid wsp:val=&quot;00424F89&quot;/&gt;&lt;wsp:rsid wsp:val=&quot;0042504E&quot;/&gt;&lt;wsp:rsid wsp:val=&quot;00425746&quot;/&gt;&lt;wsp:rsid wsp:val=&quot;004259CA&quot;/&gt;&lt;wsp:rsid wsp:val=&quot;00425B87&quot;/&gt;&lt;wsp:rsid wsp:val=&quot;00425D76&quot;/&gt;&lt;wsp:rsid wsp:val=&quot;004261F2&quot;/&gt;&lt;wsp:rsid wsp:val=&quot;00426930&quot;/&gt;&lt;wsp:rsid wsp:val=&quot;00427067&quot;/&gt;&lt;wsp:rsid wsp:val=&quot;00427A21&quot;/&gt;&lt;wsp:rsid wsp:val=&quot;00430222&quot;/&gt;&lt;wsp:rsid wsp:val=&quot;00430FB2&quot;/&gt;&lt;wsp:rsid wsp:val=&quot;004314FC&quot;/&gt;&lt;wsp:rsid wsp:val=&quot;004317E9&quot;/&gt;&lt;wsp:rsid wsp:val=&quot;0043183C&quot;/&gt;&lt;wsp:rsid wsp:val=&quot;004318C5&quot;/&gt;&lt;wsp:rsid wsp:val=&quot;00431B02&quot;/&gt;&lt;wsp:rsid wsp:val=&quot;00431E74&quot;/&gt;&lt;wsp:rsid wsp:val=&quot;00432296&quot;/&gt;&lt;wsp:rsid wsp:val=&quot;00432DA8&quot;/&gt;&lt;wsp:rsid wsp:val=&quot;00434822&quot;/&gt;&lt;wsp:rsid wsp:val=&quot;004348AE&quot;/&gt;&lt;wsp:rsid wsp:val=&quot;00434C40&quot;/&gt;&lt;wsp:rsid wsp:val=&quot;004355FD&quot;/&gt;&lt;wsp:rsid wsp:val=&quot;004359C0&quot;/&gt;&lt;wsp:rsid wsp:val=&quot;00436353&quot;/&gt;&lt;wsp:rsid wsp:val=&quot;00436F0F&quot;/&gt;&lt;wsp:rsid wsp:val=&quot;00437008&quot;/&gt;&lt;wsp:rsid wsp:val=&quot;0043710C&quot;/&gt;&lt;wsp:rsid wsp:val=&quot;00437934&quot;/&gt;&lt;wsp:rsid wsp:val=&quot;00440292&quot;/&gt;&lt;wsp:rsid wsp:val=&quot;004408E4&quot;/&gt;&lt;wsp:rsid wsp:val=&quot;00440C10&quot;/&gt;&lt;wsp:rsid wsp:val=&quot;00441AE4&quot;/&gt;&lt;wsp:rsid wsp:val=&quot;0044228A&quot;/&gt;&lt;wsp:rsid wsp:val=&quot;004435C5&quot;/&gt;&lt;wsp:rsid wsp:val=&quot;0044398C&quot;/&gt;&lt;wsp:rsid wsp:val=&quot;00443B59&quot;/&gt;&lt;wsp:rsid wsp:val=&quot;0044452A&quot;/&gt;&lt;wsp:rsid wsp:val=&quot;0044501D&quot;/&gt;&lt;wsp:rsid wsp:val=&quot;004453FC&quot;/&gt;&lt;wsp:rsid wsp:val=&quot;004455E6&quot;/&gt;&lt;wsp:rsid wsp:val=&quot;0044610E&quot;/&gt;&lt;wsp:rsid wsp:val=&quot;00446713&quot;/&gt;&lt;wsp:rsid wsp:val=&quot;0044727E&quot;/&gt;&lt;wsp:rsid wsp:val=&quot;00447924&quot;/&gt;&lt;wsp:rsid wsp:val=&quot;0044795C&quot;/&gt;&lt;wsp:rsid wsp:val=&quot;0045039D&quot;/&gt;&lt;wsp:rsid wsp:val=&quot;0045069D&quot;/&gt;&lt;wsp:rsid wsp:val=&quot;0045158A&quot;/&gt;&lt;wsp:rsid wsp:val=&quot;00451A58&quot;/&gt;&lt;wsp:rsid wsp:val=&quot;00451C3A&quot;/&gt;&lt;wsp:rsid wsp:val=&quot;00451E91&quot;/&gt;&lt;wsp:rsid wsp:val=&quot;004523A4&quot;/&gt;&lt;wsp:rsid wsp:val=&quot;00452926&quot;/&gt;&lt;wsp:rsid wsp:val=&quot;00452BFB&quot;/&gt;&lt;wsp:rsid wsp:val=&quot;00454BB4&quot;/&gt;&lt;wsp:rsid wsp:val=&quot;0045521D&quot;/&gt;&lt;wsp:rsid wsp:val=&quot;00455AE3&quot;/&gt;&lt;wsp:rsid wsp:val=&quot;004561F0&quot;/&gt;&lt;wsp:rsid wsp:val=&quot;00456C49&quot;/&gt;&lt;wsp:rsid wsp:val=&quot;00457534&quot;/&gt;&lt;wsp:rsid wsp:val=&quot;00457950&quot;/&gt;&lt;wsp:rsid wsp:val=&quot;0046019A&quot;/&gt;&lt;wsp:rsid wsp:val=&quot;00460AB0&quot;/&gt;&lt;wsp:rsid wsp:val=&quot;00460B0A&quot;/&gt;&lt;wsp:rsid wsp:val=&quot;00460DB6&quot;/&gt;&lt;wsp:rsid wsp:val=&quot;00461A6D&quot;/&gt;&lt;wsp:rsid wsp:val=&quot;00461F87&quot;/&gt;&lt;wsp:rsid wsp:val=&quot;0046239D&quot;/&gt;&lt;wsp:rsid wsp:val=&quot;0046265A&quot;/&gt;&lt;wsp:rsid wsp:val=&quot;00462D8B&quot;/&gt;&lt;wsp:rsid wsp:val=&quot;00462F68&quot;/&gt;&lt;wsp:rsid wsp:val=&quot;004631B4&quot;/&gt;&lt;wsp:rsid wsp:val=&quot;00463503&quot;/&gt;&lt;wsp:rsid wsp:val=&quot;00463803&quot;/&gt;&lt;wsp:rsid wsp:val=&quot;004641C1&quot;/&gt;&lt;wsp:rsid wsp:val=&quot;004648AE&quot;/&gt;&lt;wsp:rsid wsp:val=&quot;00465578&quot;/&gt;&lt;wsp:rsid wsp:val=&quot;004655C3&quot;/&gt;&lt;wsp:rsid wsp:val=&quot;004657BD&quot;/&gt;&lt;wsp:rsid wsp:val=&quot;004657E3&quot;/&gt;&lt;wsp:rsid wsp:val=&quot;00465E60&quot;/&gt;&lt;wsp:rsid wsp:val=&quot;00466239&quot;/&gt;&lt;wsp:rsid wsp:val=&quot;00466564&quot;/&gt;&lt;wsp:rsid wsp:val=&quot;00466B94&quot;/&gt;&lt;wsp:rsid wsp:val=&quot;00466CCF&quot;/&gt;&lt;wsp:rsid wsp:val=&quot;00467068&quot;/&gt;&lt;wsp:rsid wsp:val=&quot;004675A1&quot;/&gt;&lt;wsp:rsid wsp:val=&quot;0047015D&quot;/&gt;&lt;wsp:rsid wsp:val=&quot;0047041A&quot;/&gt;&lt;wsp:rsid wsp:val=&quot;00470466&quot;/&gt;&lt;wsp:rsid wsp:val=&quot;00470673&quot;/&gt;&lt;wsp:rsid wsp:val=&quot;00470CAC&quot;/&gt;&lt;wsp:rsid wsp:val=&quot;00470F01&quot;/&gt;&lt;wsp:rsid wsp:val=&quot;00472825&quot;/&gt;&lt;wsp:rsid wsp:val=&quot;00472B64&quot;/&gt;&lt;wsp:rsid wsp:val=&quot;00472CC3&quot;/&gt;&lt;wsp:rsid wsp:val=&quot;00472E05&quot;/&gt;&lt;wsp:rsid wsp:val=&quot;00473C0B&quot;/&gt;&lt;wsp:rsid wsp:val=&quot;00474BF4&quot;/&gt;&lt;wsp:rsid wsp:val=&quot;0047505A&quot;/&gt;&lt;wsp:rsid wsp:val=&quot;004751CB&quot;/&gt;&lt;wsp:rsid wsp:val=&quot;004754CC&quot;/&gt;&lt;wsp:rsid wsp:val=&quot;0047582A&quot;/&gt;&lt;wsp:rsid wsp:val=&quot;004759C6&quot;/&gt;&lt;wsp:rsid wsp:val=&quot;00475CEA&quot;/&gt;&lt;wsp:rsid wsp:val=&quot;00476782&quot;/&gt;&lt;wsp:rsid wsp:val=&quot;00476AE9&quot;/&gt;&lt;wsp:rsid wsp:val=&quot;004771F8&quot;/&gt;&lt;wsp:rsid wsp:val=&quot;0047726A&quot;/&gt;&lt;wsp:rsid wsp:val=&quot;00477F87&quot;/&gt;&lt;wsp:rsid wsp:val=&quot;0048004A&quot;/&gt;&lt;wsp:rsid wsp:val=&quot;00480451&quot;/&gt;&lt;wsp:rsid wsp:val=&quot;0048047E&quot;/&gt;&lt;wsp:rsid wsp:val=&quot;00480951&quot;/&gt;&lt;wsp:rsid wsp:val=&quot;00480F78&quot;/&gt;&lt;wsp:rsid wsp:val=&quot;00482129&quot;/&gt;&lt;wsp:rsid wsp:val=&quot;004827AD&quot;/&gt;&lt;wsp:rsid wsp:val=&quot;00482A3F&quot;/&gt;&lt;wsp:rsid wsp:val=&quot;00482CC3&quot;/&gt;&lt;wsp:rsid wsp:val=&quot;0048334A&quot;/&gt;&lt;wsp:rsid wsp:val=&quot;004837EA&quot;/&gt;&lt;wsp:rsid wsp:val=&quot;00483B78&quot;/&gt;&lt;wsp:rsid wsp:val=&quot;00483DBF&quot;/&gt;&lt;wsp:rsid wsp:val=&quot;00484282&quot;/&gt;&lt;wsp:rsid wsp:val=&quot;0048455D&quot;/&gt;&lt;wsp:rsid wsp:val=&quot;004846D9&quot;/&gt;&lt;wsp:rsid wsp:val=&quot;00484F01&quot;/&gt;&lt;wsp:rsid wsp:val=&quot;00485397&quot;/&gt;&lt;wsp:rsid wsp:val=&quot;0048539E&quot;/&gt;&lt;wsp:rsid wsp:val=&quot;00486907&quot;/&gt;&lt;wsp:rsid wsp:val=&quot;00486EA4&quot;/&gt;&lt;wsp:rsid wsp:val=&quot;0048737F&quot;/&gt;&lt;wsp:rsid wsp:val=&quot;00487908&quot;/&gt;&lt;wsp:rsid wsp:val=&quot;0048799D&quot;/&gt;&lt;wsp:rsid wsp:val=&quot;00487A0C&quot;/&gt;&lt;wsp:rsid wsp:val=&quot;00487F88&quot;/&gt;&lt;wsp:rsid wsp:val=&quot;004900E3&quot;/&gt;&lt;wsp:rsid wsp:val=&quot;0049051F&quot;/&gt;&lt;wsp:rsid wsp:val=&quot;004906E5&quot;/&gt;&lt;wsp:rsid wsp:val=&quot;0049126B&quot;/&gt;&lt;wsp:rsid wsp:val=&quot;004917F0&quot;/&gt;&lt;wsp:rsid wsp:val=&quot;004919FB&quot;/&gt;&lt;wsp:rsid wsp:val=&quot;00491D90&quot;/&gt;&lt;wsp:rsid wsp:val=&quot;004924A9&quot;/&gt;&lt;wsp:rsid wsp:val=&quot;00492AB9&quot;/&gt;&lt;wsp:rsid wsp:val=&quot;0049306E&quot;/&gt;&lt;wsp:rsid wsp:val=&quot;0049311A&quot;/&gt;&lt;wsp:rsid wsp:val=&quot;00493DBC&quot;/&gt;&lt;wsp:rsid wsp:val=&quot;00494961&quot;/&gt;&lt;wsp:rsid wsp:val=&quot;00495359&quot;/&gt;&lt;wsp:rsid wsp:val=&quot;00496736&quot;/&gt;&lt;wsp:rsid wsp:val=&quot;00496FA1&quot;/&gt;&lt;wsp:rsid wsp:val=&quot;00497385&quot;/&gt;&lt;wsp:rsid wsp:val=&quot;004976B5&quot;/&gt;&lt;wsp:rsid wsp:val=&quot;004977D5&quot;/&gt;&lt;wsp:rsid wsp:val=&quot;004A0375&quot;/&gt;&lt;wsp:rsid wsp:val=&quot;004A06DD&quot;/&gt;&lt;wsp:rsid wsp:val=&quot;004A0801&quot;/&gt;&lt;wsp:rsid wsp:val=&quot;004A097A&quot;/&gt;&lt;wsp:rsid wsp:val=&quot;004A1A34&quot;/&gt;&lt;wsp:rsid wsp:val=&quot;004A222A&quot;/&gt;&lt;wsp:rsid wsp:val=&quot;004A288E&quot;/&gt;&lt;wsp:rsid wsp:val=&quot;004A357B&quot;/&gt;&lt;wsp:rsid wsp:val=&quot;004A359F&quot;/&gt;&lt;wsp:rsid wsp:val=&quot;004A3A27&quot;/&gt;&lt;wsp:rsid wsp:val=&quot;004A3C93&quot;/&gt;&lt;wsp:rsid wsp:val=&quot;004A3D50&quot;/&gt;&lt;wsp:rsid wsp:val=&quot;004A3EB2&quot;/&gt;&lt;wsp:rsid wsp:val=&quot;004A3F24&quot;/&gt;&lt;wsp:rsid wsp:val=&quot;004A40C5&quot;/&gt;&lt;wsp:rsid wsp:val=&quot;004A4FDA&quot;/&gt;&lt;wsp:rsid wsp:val=&quot;004A55DA&quot;/&gt;&lt;wsp:rsid wsp:val=&quot;004A578F&quot;/&gt;&lt;wsp:rsid wsp:val=&quot;004A5B3C&quot;/&gt;&lt;wsp:rsid wsp:val=&quot;004A5EEC&quot;/&gt;&lt;wsp:rsid wsp:val=&quot;004A670B&quot;/&gt;&lt;wsp:rsid wsp:val=&quot;004A6967&quot;/&gt;&lt;wsp:rsid wsp:val=&quot;004A6DEB&quot;/&gt;&lt;wsp:rsid wsp:val=&quot;004A6DF4&quot;/&gt;&lt;wsp:rsid wsp:val=&quot;004A733B&quot;/&gt;&lt;wsp:rsid wsp:val=&quot;004A79F3&quot;/&gt;&lt;wsp:rsid wsp:val=&quot;004A7F9F&quot;/&gt;&lt;wsp:rsid wsp:val=&quot;004B0070&quot;/&gt;&lt;wsp:rsid wsp:val=&quot;004B0956&quot;/&gt;&lt;wsp:rsid wsp:val=&quot;004B1823&quot;/&gt;&lt;wsp:rsid wsp:val=&quot;004B2A83&quot;/&gt;&lt;wsp:rsid wsp:val=&quot;004B2BAC&quot;/&gt;&lt;wsp:rsid wsp:val=&quot;004B318E&quot;/&gt;&lt;wsp:rsid wsp:val=&quot;004B388F&quot;/&gt;&lt;wsp:rsid wsp:val=&quot;004B404F&quot;/&gt;&lt;wsp:rsid wsp:val=&quot;004B4210&quot;/&gt;&lt;wsp:rsid wsp:val=&quot;004B4449&quot;/&gt;&lt;wsp:rsid wsp:val=&quot;004B445E&quot;/&gt;&lt;wsp:rsid wsp:val=&quot;004B4538&quot;/&gt;&lt;wsp:rsid wsp:val=&quot;004B4C13&quot;/&gt;&lt;wsp:rsid wsp:val=&quot;004B4F91&quot;/&gt;&lt;wsp:rsid wsp:val=&quot;004B5023&quot;/&gt;&lt;wsp:rsid wsp:val=&quot;004B50DD&quot;/&gt;&lt;wsp:rsid wsp:val=&quot;004B573A&quot;/&gt;&lt;wsp:rsid wsp:val=&quot;004B58F9&quot;/&gt;&lt;wsp:rsid wsp:val=&quot;004B63B6&quot;/&gt;&lt;wsp:rsid wsp:val=&quot;004B6E5D&quot;/&gt;&lt;wsp:rsid wsp:val=&quot;004B6E9E&quot;/&gt;&lt;wsp:rsid wsp:val=&quot;004B7442&quot;/&gt;&lt;wsp:rsid wsp:val=&quot;004B7DCC&quot;/&gt;&lt;wsp:rsid wsp:val=&quot;004B7E46&quot;/&gt;&lt;wsp:rsid wsp:val=&quot;004C00D6&quot;/&gt;&lt;wsp:rsid wsp:val=&quot;004C0253&quot;/&gt;&lt;wsp:rsid wsp:val=&quot;004C040C&quot;/&gt;&lt;wsp:rsid wsp:val=&quot;004C04EB&quot;/&gt;&lt;wsp:rsid wsp:val=&quot;004C1CC6&quot;/&gt;&lt;wsp:rsid wsp:val=&quot;004C21B5&quot;/&gt;&lt;wsp:rsid wsp:val=&quot;004C2409&quot;/&gt;&lt;wsp:rsid wsp:val=&quot;004C3520&quot;/&gt;&lt;wsp:rsid wsp:val=&quot;004C3884&quot;/&gt;&lt;wsp:rsid wsp:val=&quot;004C39A4&quot;/&gt;&lt;wsp:rsid wsp:val=&quot;004C466B&quot;/&gt;&lt;wsp:rsid wsp:val=&quot;004C4A07&quot;/&gt;&lt;wsp:rsid wsp:val=&quot;004C4C99&quot;/&gt;&lt;wsp:rsid wsp:val=&quot;004C4D61&quot;/&gt;&lt;wsp:rsid wsp:val=&quot;004C4FE9&quot;/&gt;&lt;wsp:rsid wsp:val=&quot;004C5137&quot;/&gt;&lt;wsp:rsid wsp:val=&quot;004C54A2&quot;/&gt;&lt;wsp:rsid wsp:val=&quot;004C5533&quot;/&gt;&lt;wsp:rsid wsp:val=&quot;004C5F5F&quot;/&gt;&lt;wsp:rsid wsp:val=&quot;004C5FBC&quot;/&gt;&lt;wsp:rsid wsp:val=&quot;004C619D&quot;/&gt;&lt;wsp:rsid wsp:val=&quot;004C69D1&quot;/&gt;&lt;wsp:rsid wsp:val=&quot;004C75B7&quot;/&gt;&lt;wsp:rsid wsp:val=&quot;004C7965&quot;/&gt;&lt;wsp:rsid wsp:val=&quot;004C7D92&quot;/&gt;&lt;wsp:rsid wsp:val=&quot;004D027D&quot;/&gt;&lt;wsp:rsid wsp:val=&quot;004D0DC9&quot;/&gt;&lt;wsp:rsid wsp:val=&quot;004D1BBB&quot;/&gt;&lt;wsp:rsid wsp:val=&quot;004D23D9&quot;/&gt;&lt;wsp:rsid wsp:val=&quot;004D271F&quot;/&gt;&lt;wsp:rsid wsp:val=&quot;004D32EC&quot;/&gt;&lt;wsp:rsid wsp:val=&quot;004D3776&quot;/&gt;&lt;wsp:rsid wsp:val=&quot;004D3B41&quot;/&gt;&lt;wsp:rsid wsp:val=&quot;004D49CE&quot;/&gt;&lt;wsp:rsid wsp:val=&quot;004D4AC5&quot;/&gt;&lt;wsp:rsid wsp:val=&quot;004D4C21&quot;/&gt;&lt;wsp:rsid wsp:val=&quot;004D5058&quot;/&gt;&lt;wsp:rsid wsp:val=&quot;004D57A9&quot;/&gt;&lt;wsp:rsid wsp:val=&quot;004D580C&quot;/&gt;&lt;wsp:rsid wsp:val=&quot;004D5D24&quot;/&gt;&lt;wsp:rsid wsp:val=&quot;004D5E68&quot;/&gt;&lt;wsp:rsid wsp:val=&quot;004D62ED&quot;/&gt;&lt;wsp:rsid wsp:val=&quot;004D6951&quot;/&gt;&lt;wsp:rsid wsp:val=&quot;004D6E74&quot;/&gt;&lt;wsp:rsid wsp:val=&quot;004D71D7&quot;/&gt;&lt;wsp:rsid wsp:val=&quot;004D798C&quot;/&gt;&lt;wsp:rsid wsp:val=&quot;004D7A67&quot;/&gt;&lt;wsp:rsid wsp:val=&quot;004D7B92&quot;/&gt;&lt;wsp:rsid wsp:val=&quot;004E07DD&quot;/&gt;&lt;wsp:rsid wsp:val=&quot;004E0A59&quot;/&gt;&lt;wsp:rsid wsp:val=&quot;004E0A8A&quot;/&gt;&lt;wsp:rsid wsp:val=&quot;004E0B6C&quot;/&gt;&lt;wsp:rsid wsp:val=&quot;004E0E4C&quot;/&gt;&lt;wsp:rsid wsp:val=&quot;004E0E85&quot;/&gt;&lt;wsp:rsid wsp:val=&quot;004E15BF&quot;/&gt;&lt;wsp:rsid wsp:val=&quot;004E2008&quot;/&gt;&lt;wsp:rsid wsp:val=&quot;004E21A9&quot;/&gt;&lt;wsp:rsid wsp:val=&quot;004E2879&quot;/&gt;&lt;wsp:rsid wsp:val=&quot;004E299B&quot;/&gt;&lt;wsp:rsid wsp:val=&quot;004E2F5B&quot;/&gt;&lt;wsp:rsid wsp:val=&quot;004E3B7D&quot;/&gt;&lt;wsp:rsid wsp:val=&quot;004E4232&quot;/&gt;&lt;wsp:rsid wsp:val=&quot;004E4518&quot;/&gt;&lt;wsp:rsid wsp:val=&quot;004E489B&quot;/&gt;&lt;wsp:rsid wsp:val=&quot;004E4993&quot;/&gt;&lt;wsp:rsid wsp:val=&quot;004E5450&quot;/&gt;&lt;wsp:rsid wsp:val=&quot;004E5475&quot;/&gt;&lt;wsp:rsid wsp:val=&quot;004E7A3C&quot;/&gt;&lt;wsp:rsid wsp:val=&quot;004F07F4&quot;/&gt;&lt;wsp:rsid wsp:val=&quot;004F08FC&quot;/&gt;&lt;wsp:rsid wsp:val=&quot;004F0959&quot;/&gt;&lt;wsp:rsid wsp:val=&quot;004F0CAE&quot;/&gt;&lt;wsp:rsid wsp:val=&quot;004F0E95&quot;/&gt;&lt;wsp:rsid wsp:val=&quot;004F1AEB&quot;/&gt;&lt;wsp:rsid wsp:val=&quot;004F20A2&quot;/&gt;&lt;wsp:rsid wsp:val=&quot;004F38E8&quot;/&gt;&lt;wsp:rsid wsp:val=&quot;004F4087&quot;/&gt;&lt;wsp:rsid wsp:val=&quot;004F412A&quot;/&gt;&lt;wsp:rsid wsp:val=&quot;004F4F7A&quot;/&gt;&lt;wsp:rsid wsp:val=&quot;004F558D&quot;/&gt;&lt;wsp:rsid wsp:val=&quot;004F6976&quot;/&gt;&lt;wsp:rsid wsp:val=&quot;004F6A1A&quot;/&gt;&lt;wsp:rsid wsp:val=&quot;004F70F0&quot;/&gt;&lt;wsp:rsid wsp:val=&quot;004F7903&quot;/&gt;&lt;wsp:rsid wsp:val=&quot;005000B7&quot;/&gt;&lt;wsp:rsid wsp:val=&quot;005003D3&quot;/&gt;&lt;wsp:rsid wsp:val=&quot;005005D6&quot;/&gt;&lt;wsp:rsid wsp:val=&quot;0050062D&quot;/&gt;&lt;wsp:rsid wsp:val=&quot;005007B4&quot;/&gt;&lt;wsp:rsid wsp:val=&quot;00500C10&quot;/&gt;&lt;wsp:rsid wsp:val=&quot;00500C65&quot;/&gt;&lt;wsp:rsid wsp:val=&quot;00500D59&quot;/&gt;&lt;wsp:rsid wsp:val=&quot;005014C7&quot;/&gt;&lt;wsp:rsid wsp:val=&quot;00501DFB&quot;/&gt;&lt;wsp:rsid wsp:val=&quot;005022D3&quot;/&gt;&lt;wsp:rsid wsp:val=&quot;00502C33&quot;/&gt;&lt;wsp:rsid wsp:val=&quot;00502C3B&quot;/&gt;&lt;wsp:rsid wsp:val=&quot;005030FD&quot;/&gt;&lt;wsp:rsid wsp:val=&quot;00503559&quot;/&gt;&lt;wsp:rsid wsp:val=&quot;0050360B&quot;/&gt;&lt;wsp:rsid wsp:val=&quot;00503B43&quot;/&gt;&lt;wsp:rsid wsp:val=&quot;0050456B&quot;/&gt;&lt;wsp:rsid wsp:val=&quot;00504ABF&quot;/&gt;&lt;wsp:rsid wsp:val=&quot;00504B9F&quot;/&gt;&lt;wsp:rsid wsp:val=&quot;0050508D&quot;/&gt;&lt;wsp:rsid wsp:val=&quot;00505B2A&quot;/&gt;&lt;wsp:rsid wsp:val=&quot;005063E1&quot;/&gt;&lt;wsp:rsid wsp:val=&quot;00506BE9&quot;/&gt;&lt;wsp:rsid wsp:val=&quot;0050719B&quot;/&gt;&lt;wsp:rsid wsp:val=&quot;00507D4D&quot;/&gt;&lt;wsp:rsid wsp:val=&quot;0051050F&quot;/&gt;&lt;wsp:rsid wsp:val=&quot;0051126F&quot;/&gt;&lt;wsp:rsid wsp:val=&quot;005113DE&quot;/&gt;&lt;wsp:rsid wsp:val=&quot;00511750&quot;/&gt;&lt;wsp:rsid wsp:val=&quot;00511779&quot;/&gt;&lt;wsp:rsid wsp:val=&quot;00511B8F&quot;/&gt;&lt;wsp:rsid wsp:val=&quot;00511F43&quot;/&gt;&lt;wsp:rsid wsp:val=&quot;00512614&quot;/&gt;&lt;wsp:rsid wsp:val=&quot;00513BE7&quot;/&gt;&lt;wsp:rsid wsp:val=&quot;00514350&quot;/&gt;&lt;wsp:rsid wsp:val=&quot;0051462E&quot;/&gt;&lt;wsp:rsid wsp:val=&quot;00514EFC&quot;/&gt;&lt;wsp:rsid wsp:val=&quot;00515151&quot;/&gt;&lt;wsp:rsid wsp:val=&quot;005151E0&quot;/&gt;&lt;wsp:rsid wsp:val=&quot;00515E6D&quot;/&gt;&lt;wsp:rsid wsp:val=&quot;00515EEA&quot;/&gt;&lt;wsp:rsid wsp:val=&quot;00516369&quot;/&gt;&lt;wsp:rsid wsp:val=&quot;005166FB&quot;/&gt;&lt;wsp:rsid wsp:val=&quot;00517BEE&quot;/&gt;&lt;wsp:rsid wsp:val=&quot;00520172&quot;/&gt;&lt;wsp:rsid wsp:val=&quot;00521237&quot;/&gt;&lt;wsp:rsid wsp:val=&quot;0052143C&quot;/&gt;&lt;wsp:rsid wsp:val=&quot;00521CD2&quot;/&gt;&lt;wsp:rsid wsp:val=&quot;0052218F&quot;/&gt;&lt;wsp:rsid wsp:val=&quot;005227EF&quot;/&gt;&lt;wsp:rsid wsp:val=&quot;0052280A&quot;/&gt;&lt;wsp:rsid wsp:val=&quot;00522A20&quot;/&gt;&lt;wsp:rsid wsp:val=&quot;00522D25&quot;/&gt;&lt;wsp:rsid wsp:val=&quot;00523236&quot;/&gt;&lt;wsp:rsid wsp:val=&quot;00523B99&quot;/&gt;&lt;wsp:rsid wsp:val=&quot;00523D33&quot;/&gt;&lt;wsp:rsid wsp:val=&quot;005240F7&quot;/&gt;&lt;wsp:rsid wsp:val=&quot;005242E1&quot;/&gt;&lt;wsp:rsid wsp:val=&quot;00524419&quot;/&gt;&lt;wsp:rsid wsp:val=&quot;00524A66&quot;/&gt;&lt;wsp:rsid wsp:val=&quot;00525135&quot;/&gt;&lt;wsp:rsid wsp:val=&quot;005259AE&quot;/&gt;&lt;wsp:rsid wsp:val=&quot;00525BBC&quot;/&gt;&lt;wsp:rsid wsp:val=&quot;00526771&quot;/&gt;&lt;wsp:rsid wsp:val=&quot;005268F0&quot;/&gt;&lt;wsp:rsid wsp:val=&quot;00526A99&quot;/&gt;&lt;wsp:rsid wsp:val=&quot;00527074&quot;/&gt;&lt;wsp:rsid wsp:val=&quot;00527477&quot;/&gt;&lt;wsp:rsid wsp:val=&quot;00527A5C&quot;/&gt;&lt;wsp:rsid wsp:val=&quot;00530042&quot;/&gt;&lt;wsp:rsid wsp:val=&quot;0053005A&quot;/&gt;&lt;wsp:rsid wsp:val=&quot;0053067A&quot;/&gt;&lt;wsp:rsid wsp:val=&quot;00530849&quot;/&gt;&lt;wsp:rsid wsp:val=&quot;00530934&quot;/&gt;&lt;wsp:rsid wsp:val=&quot;00530AEB&quot;/&gt;&lt;wsp:rsid wsp:val=&quot;00530EDF&quot;/&gt;&lt;wsp:rsid wsp:val=&quot;00530F53&quot;/&gt;&lt;wsp:rsid wsp:val=&quot;00531A25&quot;/&gt;&lt;wsp:rsid wsp:val=&quot;00531E4D&quot;/&gt;&lt;wsp:rsid wsp:val=&quot;00532048&quot;/&gt;&lt;wsp:rsid wsp:val=&quot;005324E0&quot;/&gt;&lt;wsp:rsid wsp:val=&quot;00532858&quot;/&gt;&lt;wsp:rsid wsp:val=&quot;005328F9&quot;/&gt;&lt;wsp:rsid wsp:val=&quot;00532D14&quot;/&gt;&lt;wsp:rsid wsp:val=&quot;00532FAA&quot;/&gt;&lt;wsp:rsid wsp:val=&quot;00533B54&quot;/&gt;&lt;wsp:rsid wsp:val=&quot;005340CB&quot;/&gt;&lt;wsp:rsid wsp:val=&quot;0053446D&quot;/&gt;&lt;wsp:rsid wsp:val=&quot;00534A73&quot;/&gt;&lt;wsp:rsid wsp:val=&quot;00534AC3&quot;/&gt;&lt;wsp:rsid wsp:val=&quot;00534F67&quot;/&gt;&lt;wsp:rsid wsp:val=&quot;005350B9&quot;/&gt;&lt;wsp:rsid wsp:val=&quot;00535532&quot;/&gt;&lt;wsp:rsid wsp:val=&quot;00535B1E&quot;/&gt;&lt;wsp:rsid wsp:val=&quot;00535D30&quot;/&gt;&lt;wsp:rsid wsp:val=&quot;00536225&quot;/&gt;&lt;wsp:rsid wsp:val=&quot;005378FD&quot;/&gt;&lt;wsp:rsid wsp:val=&quot;00540190&quot;/&gt;&lt;wsp:rsid wsp:val=&quot;00540213&quot;/&gt;&lt;wsp:rsid wsp:val=&quot;00541404&quot;/&gt;&lt;wsp:rsid wsp:val=&quot;0054163D&quot;/&gt;&lt;wsp:rsid wsp:val=&quot;00541B29&quot;/&gt;&lt;wsp:rsid wsp:val=&quot;00542330&quot;/&gt;&lt;wsp:rsid wsp:val=&quot;00542424&quot;/&gt;&lt;wsp:rsid wsp:val=&quot;00542BD2&quot;/&gt;&lt;wsp:rsid wsp:val=&quot;0054323E&quot;/&gt;&lt;wsp:rsid wsp:val=&quot;00543352&quot;/&gt;&lt;wsp:rsid wsp:val=&quot;00543463&quot;/&gt;&lt;wsp:rsid wsp:val=&quot;00544138&quot;/&gt;&lt;wsp:rsid wsp:val=&quot;005441B6&quot;/&gt;&lt;wsp:rsid wsp:val=&quot;005441CD&quot;/&gt;&lt;wsp:rsid wsp:val=&quot;0054467B&quot;/&gt;&lt;wsp:rsid wsp:val=&quot;00544EBA&quot;/&gt;&lt;wsp:rsid wsp:val=&quot;00544EF5&quot;/&gt;&lt;wsp:rsid wsp:val=&quot;00545570&quot;/&gt;&lt;wsp:rsid wsp:val=&quot;0054588B&quot;/&gt;&lt;wsp:rsid wsp:val=&quot;005459F6&quot;/&gt;&lt;wsp:rsid wsp:val=&quot;00545B2A&quot;/&gt;&lt;wsp:rsid wsp:val=&quot;005468DC&quot;/&gt;&lt;wsp:rsid wsp:val=&quot;00546E31&quot;/&gt;&lt;wsp:rsid wsp:val=&quot;0054774D&quot;/&gt;&lt;wsp:rsid wsp:val=&quot;0055035B&quot;/&gt;&lt;wsp:rsid wsp:val=&quot;00550428&quot;/&gt;&lt;wsp:rsid wsp:val=&quot;005506EC&quot;/&gt;&lt;wsp:rsid wsp:val=&quot;0055086E&quot;/&gt;&lt;wsp:rsid wsp:val=&quot;00550D23&quot;/&gt;&lt;wsp:rsid wsp:val=&quot;00551486&quot;/&gt;&lt;wsp:rsid wsp:val=&quot;00551497&quot;/&gt;&lt;wsp:rsid wsp:val=&quot;00551A96&quot;/&gt;&lt;wsp:rsid wsp:val=&quot;00551B85&quot;/&gt;&lt;wsp:rsid wsp:val=&quot;00551E32&quot;/&gt;&lt;wsp:rsid wsp:val=&quot;00552340&quot;/&gt;&lt;wsp:rsid wsp:val=&quot;00552366&quot;/&gt;&lt;wsp:rsid wsp:val=&quot;005525E8&quot;/&gt;&lt;wsp:rsid wsp:val=&quot;0055382B&quot;/&gt;&lt;wsp:rsid wsp:val=&quot;00553FBE&quot;/&gt;&lt;wsp:rsid wsp:val=&quot;00554C0E&quot;/&gt;&lt;wsp:rsid wsp:val=&quot;00554E5A&quot;/&gt;&lt;wsp:rsid wsp:val=&quot;00554E8D&quot;/&gt;&lt;wsp:rsid wsp:val=&quot;00554EDA&quot;/&gt;&lt;wsp:rsid wsp:val=&quot;0055578E&quot;/&gt;&lt;wsp:rsid wsp:val=&quot;005559CF&quot;/&gt;&lt;wsp:rsid wsp:val=&quot;00555DA0&quot;/&gt;&lt;wsp:rsid wsp:val=&quot;00556931&quot;/&gt;&lt;wsp:rsid wsp:val=&quot;005569EC&quot;/&gt;&lt;wsp:rsid wsp:val=&quot;00556B81&quot;/&gt;&lt;wsp:rsid wsp:val=&quot;00557B71&quot;/&gt;&lt;wsp:rsid wsp:val=&quot;00560351&quot;/&gt;&lt;wsp:rsid wsp:val=&quot;00560368&quot;/&gt;&lt;wsp:rsid wsp:val=&quot;00560947&quot;/&gt;&lt;wsp:rsid wsp:val=&quot;00560D9B&quot;/&gt;&lt;wsp:rsid wsp:val=&quot;00560E86&quot;/&gt;&lt;wsp:rsid wsp:val=&quot;0056123D&quot;/&gt;&lt;wsp:rsid wsp:val=&quot;005612DA&quot;/&gt;&lt;wsp:rsid wsp:val=&quot;005613A5&quot;/&gt;&lt;wsp:rsid wsp:val=&quot;0056206C&quot;/&gt;&lt;wsp:rsid wsp:val=&quot;005627B9&quot;/&gt;&lt;wsp:rsid wsp:val=&quot;0056282A&quot;/&gt;&lt;wsp:rsid wsp:val=&quot;00562DC7&quot;/&gt;&lt;wsp:rsid wsp:val=&quot;005631BB&quot;/&gt;&lt;wsp:rsid wsp:val=&quot;005636BC&quot;/&gt;&lt;wsp:rsid wsp:val=&quot;00564894&quot;/&gt;&lt;wsp:rsid wsp:val=&quot;00564BB7&quot;/&gt;&lt;wsp:rsid wsp:val=&quot;00564DE2&quot;/&gt;&lt;wsp:rsid wsp:val=&quot;00564F65&quot;/&gt;&lt;wsp:rsid wsp:val=&quot;005654A0&quot;/&gt;&lt;wsp:rsid wsp:val=&quot;00566164&quot;/&gt;&lt;wsp:rsid wsp:val=&quot;005670FC&quot;/&gt;&lt;wsp:rsid wsp:val=&quot;0056716B&quot;/&gt;&lt;wsp:rsid wsp:val=&quot;005675C5&quot;/&gt;&lt;wsp:rsid wsp:val=&quot;00567DC0&quot;/&gt;&lt;wsp:rsid wsp:val=&quot;00567E9E&quot;/&gt;&lt;wsp:rsid wsp:val=&quot;00567F7B&quot;/&gt;&lt;wsp:rsid wsp:val=&quot;00567FCE&quot;/&gt;&lt;wsp:rsid wsp:val=&quot;00570447&quot;/&gt;&lt;wsp:rsid wsp:val=&quot;00570527&quot;/&gt;&lt;wsp:rsid wsp:val=&quot;005706C6&quot;/&gt;&lt;wsp:rsid wsp:val=&quot;00570A0E&quot;/&gt;&lt;wsp:rsid wsp:val=&quot;00570C0D&quot;/&gt;&lt;wsp:rsid wsp:val=&quot;00571402&quot;/&gt;&lt;wsp:rsid wsp:val=&quot;00571569&quot;/&gt;&lt;wsp:rsid wsp:val=&quot;00571BBA&quot;/&gt;&lt;wsp:rsid wsp:val=&quot;00572519&quot;/&gt;&lt;wsp:rsid wsp:val=&quot;00572B2E&quot;/&gt;&lt;wsp:rsid wsp:val=&quot;00572CB7&quot;/&gt;&lt;wsp:rsid wsp:val=&quot;00573E5E&quot;/&gt;&lt;wsp:rsid wsp:val=&quot;005740AC&quot;/&gt;&lt;wsp:rsid wsp:val=&quot;005746AB&quot;/&gt;&lt;wsp:rsid wsp:val=&quot;0057472D&quot;/&gt;&lt;wsp:rsid wsp:val=&quot;00574E2C&quot;/&gt;&lt;wsp:rsid wsp:val=&quot;00575198&quot;/&gt;&lt;wsp:rsid wsp:val=&quot;00575457&quot;/&gt;&lt;wsp:rsid wsp:val=&quot;00575A8A&quot;/&gt;&lt;wsp:rsid wsp:val=&quot;00575D62&quot;/&gt;&lt;wsp:rsid wsp:val=&quot;00576768&quot;/&gt;&lt;wsp:rsid wsp:val=&quot;00576779&quot;/&gt;&lt;wsp:rsid wsp:val=&quot;00576926&quot;/&gt;&lt;wsp:rsid wsp:val=&quot;00576FC7&quot;/&gt;&lt;wsp:rsid wsp:val=&quot;0057725D&quot;/&gt;&lt;wsp:rsid wsp:val=&quot;00577B3F&quot;/&gt;&lt;wsp:rsid wsp:val=&quot;00577D1F&quot;/&gt;&lt;wsp:rsid wsp:val=&quot;00577E35&quot;/&gt;&lt;wsp:rsid wsp:val=&quot;00577E70&quot;/&gt;&lt;wsp:rsid wsp:val=&quot;005800AA&quot;/&gt;&lt;wsp:rsid wsp:val=&quot;0058055F&quot;/&gt;&lt;wsp:rsid wsp:val=&quot;0058093E&quot;/&gt;&lt;wsp:rsid wsp:val=&quot;00581775&quot;/&gt;&lt;wsp:rsid wsp:val=&quot;00581F06&quot;/&gt;&lt;wsp:rsid wsp:val=&quot;00581F8D&quot;/&gt;&lt;wsp:rsid wsp:val=&quot;00582587&quot;/&gt;&lt;wsp:rsid wsp:val=&quot;00582CA8&quot;/&gt;&lt;wsp:rsid wsp:val=&quot;005835B2&quot;/&gt;&lt;wsp:rsid wsp:val=&quot;00583A18&quot;/&gt;&lt;wsp:rsid wsp:val=&quot;00584771&quot;/&gt;&lt;wsp:rsid wsp:val=&quot;00584A2A&quot;/&gt;&lt;wsp:rsid wsp:val=&quot;00584CCF&quot;/&gt;&lt;wsp:rsid wsp:val=&quot;00584D46&quot;/&gt;&lt;wsp:rsid wsp:val=&quot;00584F19&quot;/&gt;&lt;wsp:rsid wsp:val=&quot;005852C3&quot;/&gt;&lt;wsp:rsid wsp:val=&quot;0058536A&quot;/&gt;&lt;wsp:rsid wsp:val=&quot;0058554D&quot;/&gt;&lt;wsp:rsid wsp:val=&quot;005858F3&quot;/&gt;&lt;wsp:rsid wsp:val=&quot;005869A4&quot;/&gt;&lt;wsp:rsid wsp:val=&quot;00586A78&quot;/&gt;&lt;wsp:rsid wsp:val=&quot;00586DCA&quot;/&gt;&lt;wsp:rsid wsp:val=&quot;005873CE&quot;/&gt;&lt;wsp:rsid wsp:val=&quot;005875A8&quot;/&gt;&lt;wsp:rsid wsp:val=&quot;0058772A&quot;/&gt;&lt;wsp:rsid wsp:val=&quot;00587823&quot;/&gt;&lt;wsp:rsid wsp:val=&quot;00587E1E&quot;/&gt;&lt;wsp:rsid wsp:val=&quot;00590326&quot;/&gt;&lt;wsp:rsid wsp:val=&quot;00590CBC&quot;/&gt;&lt;wsp:rsid wsp:val=&quot;00590EC5&quot;/&gt;&lt;wsp:rsid wsp:val=&quot;00590FE3&quot;/&gt;&lt;wsp:rsid wsp:val=&quot;005915EB&quot;/&gt;&lt;wsp:rsid wsp:val=&quot;00591E38&quot;/&gt;&lt;wsp:rsid wsp:val=&quot;005925C9&quot;/&gt;&lt;wsp:rsid wsp:val=&quot;00593A04&quot;/&gt;&lt;wsp:rsid wsp:val=&quot;00593AF1&quot;/&gt;&lt;wsp:rsid wsp:val=&quot;00594DBB&quot;/&gt;&lt;wsp:rsid wsp:val=&quot;005951E5&quot;/&gt;&lt;wsp:rsid wsp:val=&quot;005969A6&quot;/&gt;&lt;wsp:rsid wsp:val=&quot;00596F67&quot;/&gt;&lt;wsp:rsid wsp:val=&quot;00597099&quot;/&gt;&lt;wsp:rsid wsp:val=&quot;0059755D&quot;/&gt;&lt;wsp:rsid wsp:val=&quot;005978DE&quot;/&gt;&lt;wsp:rsid wsp:val=&quot;005A09BC&quot;/&gt;&lt;wsp:rsid wsp:val=&quot;005A11F5&quot;/&gt;&lt;wsp:rsid wsp:val=&quot;005A11F6&quot;/&gt;&lt;wsp:rsid wsp:val=&quot;005A1273&quot;/&gt;&lt;wsp:rsid wsp:val=&quot;005A20D0&quot;/&gt;&lt;wsp:rsid wsp:val=&quot;005A2216&quot;/&gt;&lt;wsp:rsid wsp:val=&quot;005A2810&quot;/&gt;&lt;wsp:rsid wsp:val=&quot;005A2CCB&quot;/&gt;&lt;wsp:rsid wsp:val=&quot;005A2FB2&quot;/&gt;&lt;wsp:rsid wsp:val=&quot;005A31ED&quot;/&gt;&lt;wsp:rsid wsp:val=&quot;005A3961&quot;/&gt;&lt;wsp:rsid wsp:val=&quot;005A4213&quot;/&gt;&lt;wsp:rsid wsp:val=&quot;005A516F&quot;/&gt;&lt;wsp:rsid wsp:val=&quot;005A556E&quot;/&gt;&lt;wsp:rsid wsp:val=&quot;005A5CD2&quot;/&gt;&lt;wsp:rsid wsp:val=&quot;005A5D3A&quot;/&gt;&lt;wsp:rsid wsp:val=&quot;005A6371&quot;/&gt;&lt;wsp:rsid wsp:val=&quot;005A64CC&quot;/&gt;&lt;wsp:rsid wsp:val=&quot;005A7B66&quot;/&gt;&lt;wsp:rsid wsp:val=&quot;005A7C6B&quot;/&gt;&lt;wsp:rsid wsp:val=&quot;005B0504&quot;/&gt;&lt;wsp:rsid wsp:val=&quot;005B0BDC&quot;/&gt;&lt;wsp:rsid wsp:val=&quot;005B15F3&quot;/&gt;&lt;wsp:rsid wsp:val=&quot;005B177F&quot;/&gt;&lt;wsp:rsid wsp:val=&quot;005B2C26&quot;/&gt;&lt;wsp:rsid wsp:val=&quot;005B313F&quot;/&gt;&lt;wsp:rsid wsp:val=&quot;005B31DB&quot;/&gt;&lt;wsp:rsid wsp:val=&quot;005B3644&quot;/&gt;&lt;wsp:rsid wsp:val=&quot;005B3DDF&quot;/&gt;&lt;wsp:rsid wsp:val=&quot;005B4DE6&quot;/&gt;&lt;wsp:rsid wsp:val=&quot;005B5508&quot;/&gt;&lt;wsp:rsid wsp:val=&quot;005B5710&quot;/&gt;&lt;wsp:rsid wsp:val=&quot;005B57B3&quot;/&gt;&lt;wsp:rsid wsp:val=&quot;005B5D60&quot;/&gt;&lt;wsp:rsid wsp:val=&quot;005B69E0&quot;/&gt;&lt;wsp:rsid wsp:val=&quot;005B72BB&quot;/&gt;&lt;wsp:rsid wsp:val=&quot;005B78E8&quot;/&gt;&lt;wsp:rsid wsp:val=&quot;005B7ADB&quot;/&gt;&lt;wsp:rsid wsp:val=&quot;005B7D36&quot;/&gt;&lt;wsp:rsid wsp:val=&quot;005C05C5&quot;/&gt;&lt;wsp:rsid wsp:val=&quot;005C0905&quot;/&gt;&lt;wsp:rsid wsp:val=&quot;005C0FDA&quot;/&gt;&lt;wsp:rsid wsp:val=&quot;005C1012&quot;/&gt;&lt;wsp:rsid wsp:val=&quot;005C14B5&quot;/&gt;&lt;wsp:rsid wsp:val=&quot;005C1511&quot;/&gt;&lt;wsp:rsid wsp:val=&quot;005C1711&quot;/&gt;&lt;wsp:rsid wsp:val=&quot;005C2AA7&quot;/&gt;&lt;wsp:rsid wsp:val=&quot;005C2BC4&quot;/&gt;&lt;wsp:rsid wsp:val=&quot;005C2D75&quot;/&gt;&lt;wsp:rsid wsp:val=&quot;005C50C2&quot;/&gt;&lt;wsp:rsid wsp:val=&quot;005C51E6&quot;/&gt;&lt;wsp:rsid wsp:val=&quot;005C5AA9&quot;/&gt;&lt;wsp:rsid wsp:val=&quot;005C5B96&quot;/&gt;&lt;wsp:rsid wsp:val=&quot;005C6A01&quot;/&gt;&lt;wsp:rsid wsp:val=&quot;005C6B65&quot;/&gt;&lt;wsp:rsid wsp:val=&quot;005C7344&quot;/&gt;&lt;wsp:rsid wsp:val=&quot;005C77C8&quot;/&gt;&lt;wsp:rsid wsp:val=&quot;005C7911&quot;/&gt;&lt;wsp:rsid wsp:val=&quot;005C7AE2&quot;/&gt;&lt;wsp:rsid wsp:val=&quot;005C7E2F&quot;/&gt;&lt;wsp:rsid wsp:val=&quot;005D0305&quot;/&gt;&lt;wsp:rsid wsp:val=&quot;005D05CF&quot;/&gt;&lt;wsp:rsid wsp:val=&quot;005D0A23&quot;/&gt;&lt;wsp:rsid wsp:val=&quot;005D1D97&quot;/&gt;&lt;wsp:rsid wsp:val=&quot;005D21EE&quot;/&gt;&lt;wsp:rsid wsp:val=&quot;005D2422&quot;/&gt;&lt;wsp:rsid wsp:val=&quot;005D2AC0&quot;/&gt;&lt;wsp:rsid wsp:val=&quot;005D30B0&quot;/&gt;&lt;wsp:rsid wsp:val=&quot;005D3142&quot;/&gt;&lt;wsp:rsid wsp:val=&quot;005D34F5&quot;/&gt;&lt;wsp:rsid wsp:val=&quot;005D3978&quot;/&gt;&lt;wsp:rsid wsp:val=&quot;005D3F75&quot;/&gt;&lt;wsp:rsid wsp:val=&quot;005D44F7&quot;/&gt;&lt;wsp:rsid wsp:val=&quot;005D4578&quot;/&gt;&lt;wsp:rsid wsp:val=&quot;005D4637&quot;/&gt;&lt;wsp:rsid wsp:val=&quot;005D46ED&quot;/&gt;&lt;wsp:rsid wsp:val=&quot;005D491C&quot;/&gt;&lt;wsp:rsid wsp:val=&quot;005D4EA3&quot;/&gt;&lt;wsp:rsid wsp:val=&quot;005D56A5&quot;/&gt;&lt;wsp:rsid wsp:val=&quot;005D56C1&quot;/&gt;&lt;wsp:rsid wsp:val=&quot;005D5830&quot;/&gt;&lt;wsp:rsid wsp:val=&quot;005D5A2B&quot;/&gt;&lt;wsp:rsid wsp:val=&quot;005D5B04&quot;/&gt;&lt;wsp:rsid wsp:val=&quot;005D5D2E&quot;/&gt;&lt;wsp:rsid wsp:val=&quot;005D670D&quot;/&gt;&lt;wsp:rsid wsp:val=&quot;005D688A&quot;/&gt;&lt;wsp:rsid wsp:val=&quot;005D688B&quot;/&gt;&lt;wsp:rsid wsp:val=&quot;005D7360&quot;/&gt;&lt;wsp:rsid wsp:val=&quot;005D7603&quot;/&gt;&lt;wsp:rsid wsp:val=&quot;005D77B9&quot;/&gt;&lt;wsp:rsid wsp:val=&quot;005D783D&quot;/&gt;&lt;wsp:rsid wsp:val=&quot;005E0420&quot;/&gt;&lt;wsp:rsid wsp:val=&quot;005E055A&quot;/&gt;&lt;wsp:rsid wsp:val=&quot;005E0811&quot;/&gt;&lt;wsp:rsid wsp:val=&quot;005E09A2&quot;/&gt;&lt;wsp:rsid wsp:val=&quot;005E0D5A&quot;/&gt;&lt;wsp:rsid wsp:val=&quot;005E208F&quot;/&gt;&lt;wsp:rsid wsp:val=&quot;005E2E45&quot;/&gt;&lt;wsp:rsid wsp:val=&quot;005E372E&quot;/&gt;&lt;wsp:rsid wsp:val=&quot;005E392F&quot;/&gt;&lt;wsp:rsid wsp:val=&quot;005E3B7E&quot;/&gt;&lt;wsp:rsid wsp:val=&quot;005E3E76&quot;/&gt;&lt;wsp:rsid wsp:val=&quot;005E4136&quot;/&gt;&lt;wsp:rsid wsp:val=&quot;005E4B05&quot;/&gt;&lt;wsp:rsid wsp:val=&quot;005E4CF1&quot;/&gt;&lt;wsp:rsid wsp:val=&quot;005E4EE2&quot;/&gt;&lt;wsp:rsid wsp:val=&quot;005E55B1&quot;/&gt;&lt;wsp:rsid wsp:val=&quot;005E55DB&quot;/&gt;&lt;wsp:rsid wsp:val=&quot;005E55F1&quot;/&gt;&lt;wsp:rsid wsp:val=&quot;005E5A5D&quot;/&gt;&lt;wsp:rsid wsp:val=&quot;005E6798&quot;/&gt;&lt;wsp:rsid wsp:val=&quot;005E6C58&quot;/&gt;&lt;wsp:rsid wsp:val=&quot;005E6EBD&quot;/&gt;&lt;wsp:rsid wsp:val=&quot;005E7DC5&quot;/&gt;&lt;wsp:rsid wsp:val=&quot;005E7E9C&quot;/&gt;&lt;wsp:rsid wsp:val=&quot;005F0674&quot;/&gt;&lt;wsp:rsid wsp:val=&quot;005F08F2&quot;/&gt;&lt;wsp:rsid wsp:val=&quot;005F159C&quot;/&gt;&lt;wsp:rsid wsp:val=&quot;005F1A4D&quot;/&gt;&lt;wsp:rsid wsp:val=&quot;005F1D33&quot;/&gt;&lt;wsp:rsid wsp:val=&quot;005F25CC&quot;/&gt;&lt;wsp:rsid wsp:val=&quot;005F3DDB&quot;/&gt;&lt;wsp:rsid wsp:val=&quot;005F4584&quot;/&gt;&lt;wsp:rsid wsp:val=&quot;005F45D9&quot;/&gt;&lt;wsp:rsid wsp:val=&quot;005F4C0E&quot;/&gt;&lt;wsp:rsid wsp:val=&quot;005F4D9B&quot;/&gt;&lt;wsp:rsid wsp:val=&quot;005F567D&quot;/&gt;&lt;wsp:rsid wsp:val=&quot;005F57CF&quot;/&gt;&lt;wsp:rsid wsp:val=&quot;005F58C7&quot;/&gt;&lt;wsp:rsid wsp:val=&quot;005F621C&quot;/&gt;&lt;wsp:rsid wsp:val=&quot;005F6366&quot;/&gt;&lt;wsp:rsid wsp:val=&quot;005F690B&quot;/&gt;&lt;wsp:rsid wsp:val=&quot;005F7F75&quot;/&gt;&lt;wsp:rsid wsp:val=&quot;006007DB&quot;/&gt;&lt;wsp:rsid wsp:val=&quot;00600821&quot;/&gt;&lt;wsp:rsid wsp:val=&quot;0060153F&quot;/&gt;&lt;wsp:rsid wsp:val=&quot;0060204E&quot;/&gt;&lt;wsp:rsid wsp:val=&quot;006023E9&quot;/&gt;&lt;wsp:rsid wsp:val=&quot;00602635&quot;/&gt;&lt;wsp:rsid wsp:val=&quot;00602A50&quot;/&gt;&lt;wsp:rsid wsp:val=&quot;00602A70&quot;/&gt;&lt;wsp:rsid wsp:val=&quot;006035A6&quot;/&gt;&lt;wsp:rsid wsp:val=&quot;00603606&quot;/&gt;&lt;wsp:rsid wsp:val=&quot;00604008&quot;/&gt;&lt;wsp:rsid wsp:val=&quot;00604822&quot;/&gt;&lt;wsp:rsid wsp:val=&quot;00604B3B&quot;/&gt;&lt;wsp:rsid wsp:val=&quot;006055AC&quot;/&gt;&lt;wsp:rsid wsp:val=&quot;006058F6&quot;/&gt;&lt;wsp:rsid wsp:val=&quot;0060695A&quot;/&gt;&lt;wsp:rsid wsp:val=&quot;00607B34&quot;/&gt;&lt;wsp:rsid wsp:val=&quot;00607B70&quot;/&gt;&lt;wsp:rsid wsp:val=&quot;00610532&quot;/&gt;&lt;wsp:rsid wsp:val=&quot;00610B98&quot;/&gt;&lt;wsp:rsid wsp:val=&quot;00611255&quot;/&gt;&lt;wsp:rsid wsp:val=&quot;00612313&quot;/&gt;&lt;wsp:rsid wsp:val=&quot;00612A6E&quot;/&gt;&lt;wsp:rsid wsp:val=&quot;00613A62&quot;/&gt;&lt;wsp:rsid wsp:val=&quot;00613E92&quot;/&gt;&lt;wsp:rsid wsp:val=&quot;00614012&quot;/&gt;&lt;wsp:rsid wsp:val=&quot;00614D30&quot;/&gt;&lt;wsp:rsid wsp:val=&quot;00615116&quot;/&gt;&lt;wsp:rsid wsp:val=&quot;0061540F&quot;/&gt;&lt;wsp:rsid wsp:val=&quot;00615703&quot;/&gt;&lt;wsp:rsid wsp:val=&quot;006159A7&quot;/&gt;&lt;wsp:rsid wsp:val=&quot;00616415&quot;/&gt;&lt;wsp:rsid wsp:val=&quot;0061642B&quot;/&gt;&lt;wsp:rsid wsp:val=&quot;00616D70&quot;/&gt;&lt;wsp:rsid wsp:val=&quot;0061749F&quot;/&gt;&lt;wsp:rsid wsp:val=&quot;00617750&quot;/&gt;&lt;wsp:rsid wsp:val=&quot;006177F0&quot;/&gt;&lt;wsp:rsid wsp:val=&quot;00617AA8&quot;/&gt;&lt;wsp:rsid wsp:val=&quot;00617F9F&quot;/&gt;&lt;wsp:rsid wsp:val=&quot;00620945&quot;/&gt;&lt;wsp:rsid wsp:val=&quot;00620AA3&quot;/&gt;&lt;wsp:rsid wsp:val=&quot;00620B94&quot;/&gt;&lt;wsp:rsid wsp:val=&quot;00620BAD&quot;/&gt;&lt;wsp:rsid wsp:val=&quot;006213CA&quot;/&gt;&lt;wsp:rsid wsp:val=&quot;00621476&quot;/&gt;&lt;wsp:rsid wsp:val=&quot;00622729&quot;/&gt;&lt;wsp:rsid wsp:val=&quot;00622B4C&quot;/&gt;&lt;wsp:rsid wsp:val=&quot;00622DDF&quot;/&gt;&lt;wsp:rsid wsp:val=&quot;00623397&quot;/&gt;&lt;wsp:rsid wsp:val=&quot;00623BFB&quot;/&gt;&lt;wsp:rsid wsp:val=&quot;00623D6E&quot;/&gt;&lt;wsp:rsid wsp:val=&quot;00623DF8&quot;/&gt;&lt;wsp:rsid wsp:val=&quot;00623E07&quot;/&gt;&lt;wsp:rsid wsp:val=&quot;00624A7B&quot;/&gt;&lt;wsp:rsid wsp:val=&quot;00624D25&quot;/&gt;&lt;wsp:rsid wsp:val=&quot;00624E20&quot;/&gt;&lt;wsp:rsid wsp:val=&quot;00625752&quot;/&gt;&lt;wsp:rsid wsp:val=&quot;00625776&quot;/&gt;&lt;wsp:rsid wsp:val=&quot;00626D75&quot;/&gt;&lt;wsp:rsid wsp:val=&quot;00627561&quot;/&gt;&lt;wsp:rsid wsp:val=&quot;00627C3F&quot;/&gt;&lt;wsp:rsid wsp:val=&quot;00630902&quot;/&gt;&lt;wsp:rsid wsp:val=&quot;00631CD9&quot;/&gt;&lt;wsp:rsid wsp:val=&quot;00632B27&quot;/&gt;&lt;wsp:rsid wsp:val=&quot;00632F11&quot;/&gt;&lt;wsp:rsid wsp:val=&quot;00633BEB&quot;/&gt;&lt;wsp:rsid wsp:val=&quot;006340C4&quot;/&gt;&lt;wsp:rsid wsp:val=&quot;00635160&quot;/&gt;&lt;wsp:rsid wsp:val=&quot;0063520F&quot;/&gt;&lt;wsp:rsid wsp:val=&quot;00635914&quot;/&gt;&lt;wsp:rsid wsp:val=&quot;0063641F&quot;/&gt;&lt;wsp:rsid wsp:val=&quot;0063689C&quot;/&gt;&lt;wsp:rsid wsp:val=&quot;00636B52&quot;/&gt;&lt;wsp:rsid wsp:val=&quot;00636BD3&quot;/&gt;&lt;wsp:rsid wsp:val=&quot;00637288&quot;/&gt;&lt;wsp:rsid wsp:val=&quot;00637590&quot;/&gt;&lt;wsp:rsid wsp:val=&quot;0063776C&quot;/&gt;&lt;wsp:rsid wsp:val=&quot;006378FA&quot;/&gt;&lt;wsp:rsid wsp:val=&quot;00637E87&quot;/&gt;&lt;wsp:rsid wsp:val=&quot;00640682&quot;/&gt;&lt;wsp:rsid wsp:val=&quot;00640942&quot;/&gt;&lt;wsp:rsid wsp:val=&quot;00640A20&quot;/&gt;&lt;wsp:rsid wsp:val=&quot;00641295&quot;/&gt;&lt;wsp:rsid wsp:val=&quot;006413E3&quot;/&gt;&lt;wsp:rsid wsp:val=&quot;0064149B&quot;/&gt;&lt;wsp:rsid wsp:val=&quot;00641B5D&quot;/&gt;&lt;wsp:rsid wsp:val=&quot;006421C7&quot;/&gt;&lt;wsp:rsid wsp:val=&quot;00642B57&quot;/&gt;&lt;wsp:rsid wsp:val=&quot;00642E66&quot;/&gt;&lt;wsp:rsid wsp:val=&quot;00643540&quot;/&gt;&lt;wsp:rsid wsp:val=&quot;00643A43&quot;/&gt;&lt;wsp:rsid wsp:val=&quot;00644559&quot;/&gt;&lt;wsp:rsid wsp:val=&quot;0064546B&quot;/&gt;&lt;wsp:rsid wsp:val=&quot;00645B69&quot;/&gt;&lt;wsp:rsid wsp:val=&quot;00645C61&quot;/&gt;&lt;wsp:rsid wsp:val=&quot;006460BB&quot;/&gt;&lt;wsp:rsid wsp:val=&quot;0064632C&quot;/&gt;&lt;wsp:rsid wsp:val=&quot;00646EF7&quot;/&gt;&lt;wsp:rsid wsp:val=&quot;00647568&quot;/&gt;&lt;wsp:rsid wsp:val=&quot;00647DA6&quot;/&gt;&lt;wsp:rsid wsp:val=&quot;00650205&quot;/&gt;&lt;wsp:rsid wsp:val=&quot;00650B5E&quot;/&gt;&lt;wsp:rsid wsp:val=&quot;00650E8F&quot;/&gt;&lt;wsp:rsid wsp:val=&quot;00651A51&quot;/&gt;&lt;wsp:rsid wsp:val=&quot;00651CDD&quot;/&gt;&lt;wsp:rsid wsp:val=&quot;0065292D&quot;/&gt;&lt;wsp:rsid wsp:val=&quot;00652C94&quot;/&gt;&lt;wsp:rsid wsp:val=&quot;006536D0&quot;/&gt;&lt;wsp:rsid wsp:val=&quot;0065484D&quot;/&gt;&lt;wsp:rsid wsp:val=&quot;006548CC&quot;/&gt;&lt;wsp:rsid wsp:val=&quot;006555FB&quot;/&gt;&lt;wsp:rsid wsp:val=&quot;00655606&quot;/&gt;&lt;wsp:rsid wsp:val=&quot;00655A56&quot;/&gt;&lt;wsp:rsid wsp:val=&quot;00655DB4&quot;/&gt;&lt;wsp:rsid wsp:val=&quot;00655F9B&quot;/&gt;&lt;wsp:rsid wsp:val=&quot;0065630B&quot;/&gt;&lt;wsp:rsid wsp:val=&quot;006569EA&quot;/&gt;&lt;wsp:rsid wsp:val=&quot;00656F6D&quot;/&gt;&lt;wsp:rsid wsp:val=&quot;006572EC&quot;/&gt;&lt;wsp:rsid wsp:val=&quot;00657421&quot;/&gt;&lt;wsp:rsid wsp:val=&quot;0065784C&quot;/&gt;&lt;wsp:rsid wsp:val=&quot;006578F2&quot;/&gt;&lt;wsp:rsid wsp:val=&quot;00657B90&quot;/&gt;&lt;wsp:rsid wsp:val=&quot;006600AF&quot;/&gt;&lt;wsp:rsid wsp:val=&quot;00660461&quot;/&gt;&lt;wsp:rsid wsp:val=&quot;00660D14&quot;/&gt;&lt;wsp:rsid wsp:val=&quot;00660E59&quot;/&gt;&lt;wsp:rsid wsp:val=&quot;00660F1D&quot;/&gt;&lt;wsp:rsid wsp:val=&quot;00661536&quot;/&gt;&lt;wsp:rsid wsp:val=&quot;00661F85&quot;/&gt;&lt;wsp:rsid wsp:val=&quot;00662092&quot;/&gt;&lt;wsp:rsid wsp:val=&quot;006625AF&quot;/&gt;&lt;wsp:rsid wsp:val=&quot;006625FF&quot;/&gt;&lt;wsp:rsid wsp:val=&quot;0066260F&quot;/&gt;&lt;wsp:rsid wsp:val=&quot;006629E0&quot;/&gt;&lt;wsp:rsid wsp:val=&quot;00663238&quot;/&gt;&lt;wsp:rsid wsp:val=&quot;0066385D&quot;/&gt;&lt;wsp:rsid wsp:val=&quot;00663904&quot;/&gt;&lt;wsp:rsid wsp:val=&quot;00663B7A&quot;/&gt;&lt;wsp:rsid wsp:val=&quot;00663CA9&quot;/&gt;&lt;wsp:rsid wsp:val=&quot;006641B4&quot;/&gt;&lt;wsp:rsid wsp:val=&quot;0066433A&quot;/&gt;&lt;wsp:rsid wsp:val=&quot;00664C09&quot;/&gt;&lt;wsp:rsid wsp:val=&quot;00666691&quot;/&gt;&lt;wsp:rsid wsp:val=&quot;0066707A&quot;/&gt;&lt;wsp:rsid wsp:val=&quot;006670E7&quot;/&gt;&lt;wsp:rsid wsp:val=&quot;00667F05&quot;/&gt;&lt;wsp:rsid wsp:val=&quot;006702B1&quot;/&gt;&lt;wsp:rsid wsp:val=&quot;006707E4&quot;/&gt;&lt;wsp:rsid wsp:val=&quot;00670C3D&quot;/&gt;&lt;wsp:rsid wsp:val=&quot;006715C1&quot;/&gt;&lt;wsp:rsid wsp:val=&quot;0067187D&quot;/&gt;&lt;wsp:rsid wsp:val=&quot;00672522&quot;/&gt;&lt;wsp:rsid wsp:val=&quot;00672753&quot;/&gt;&lt;wsp:rsid wsp:val=&quot;006733C6&quot;/&gt;&lt;wsp:rsid wsp:val=&quot;006735E3&quot;/&gt;&lt;wsp:rsid wsp:val=&quot;00673D03&quot;/&gt;&lt;wsp:rsid wsp:val=&quot;00673E30&quot;/&gt;&lt;wsp:rsid wsp:val=&quot;00674208&quot;/&gt;&lt;wsp:rsid wsp:val=&quot;0067478F&quot;/&gt;&lt;wsp:rsid wsp:val=&quot;006753EB&quot;/&gt;&lt;wsp:rsid wsp:val=&quot;0067551E&quot;/&gt;&lt;wsp:rsid wsp:val=&quot;00675BA3&quot;/&gt;&lt;wsp:rsid wsp:val=&quot;00675DB5&quot;/&gt;&lt;wsp:rsid wsp:val=&quot;00676633&quot;/&gt;&lt;wsp:rsid wsp:val=&quot;00676924&quot;/&gt;&lt;wsp:rsid wsp:val=&quot;0067699B&quot;/&gt;&lt;wsp:rsid wsp:val=&quot;00676BE7&quot;/&gt;&lt;wsp:rsid wsp:val=&quot;00677078&quot;/&gt;&lt;wsp:rsid wsp:val=&quot;00677241&quot;/&gt;&lt;wsp:rsid wsp:val=&quot;006773BC&quot;/&gt;&lt;wsp:rsid wsp:val=&quot;00677897&quot;/&gt;&lt;wsp:rsid wsp:val=&quot;00677E7D&quot;/&gt;&lt;wsp:rsid wsp:val=&quot;00680238&quot;/&gt;&lt;wsp:rsid wsp:val=&quot;00680244&quot;/&gt;&lt;wsp:rsid wsp:val=&quot;00680388&quot;/&gt;&lt;wsp:rsid wsp:val=&quot;006808C8&quot;/&gt;&lt;wsp:rsid wsp:val=&quot;00680B25&quot;/&gt;&lt;wsp:rsid wsp:val=&quot;0068114B&quot;/&gt;&lt;wsp:rsid wsp:val=&quot;0068185B&quot;/&gt;&lt;wsp:rsid wsp:val=&quot;00681B77&quot;/&gt;&lt;wsp:rsid wsp:val=&quot;0068256C&quot;/&gt;&lt;wsp:rsid wsp:val=&quot;006828CC&quot;/&gt;&lt;wsp:rsid wsp:val=&quot;00683B39&quot;/&gt;&lt;wsp:rsid wsp:val=&quot;00684194&quot;/&gt;&lt;wsp:rsid wsp:val=&quot;00685593&quot;/&gt;&lt;wsp:rsid wsp:val=&quot;00686646&quot;/&gt;&lt;wsp:rsid wsp:val=&quot;00686FDF&quot;/&gt;&lt;wsp:rsid wsp:val=&quot;0068725E&quot;/&gt;&lt;wsp:rsid wsp:val=&quot;0068780A&quot;/&gt;&lt;wsp:rsid wsp:val=&quot;00690029&quot;/&gt;&lt;wsp:rsid wsp:val=&quot;00690178&quot;/&gt;&lt;wsp:rsid wsp:val=&quot;00690E7B&quot;/&gt;&lt;wsp:rsid wsp:val=&quot;0069107C&quot;/&gt;&lt;wsp:rsid wsp:val=&quot;00691360&quot;/&gt;&lt;wsp:rsid wsp:val=&quot;00691C0A&quot;/&gt;&lt;wsp:rsid wsp:val=&quot;00692ABC&quot;/&gt;&lt;wsp:rsid wsp:val=&quot;00693A6B&quot;/&gt;&lt;wsp:rsid wsp:val=&quot;00693A72&quot;/&gt;&lt;wsp:rsid wsp:val=&quot;00693FA0&quot;/&gt;&lt;wsp:rsid wsp:val=&quot;006942DE&quot;/&gt;&lt;wsp:rsid wsp:val=&quot;006945D1&quot;/&gt;&lt;wsp:rsid wsp:val=&quot;0069485C&quot;/&gt;&lt;wsp:rsid wsp:val=&quot;00694FE8&quot;/&gt;&lt;wsp:rsid wsp:val=&quot;00695126&quot;/&gt;&lt;wsp:rsid wsp:val=&quot;006956E8&quot;/&gt;&lt;wsp:rsid wsp:val=&quot;00695DE7&quot;/&gt;&lt;wsp:rsid wsp:val=&quot;0069603E&quot;/&gt;&lt;wsp:rsid wsp:val=&quot;00696627&quot;/&gt;&lt;wsp:rsid wsp:val=&quot;00696F06&quot;/&gt;&lt;wsp:rsid wsp:val=&quot;00697881&quot;/&gt;&lt;wsp:rsid wsp:val=&quot;006A00EB&quot;/&gt;&lt;wsp:rsid wsp:val=&quot;006A05C4&quot;/&gt;&lt;wsp:rsid wsp:val=&quot;006A0A13&quot;/&gt;&lt;wsp:rsid wsp:val=&quot;006A1E52&quot;/&gt;&lt;wsp:rsid wsp:val=&quot;006A279D&quot;/&gt;&lt;wsp:rsid wsp:val=&quot;006A2B66&quot;/&gt;&lt;wsp:rsid wsp:val=&quot;006A2D4C&quot;/&gt;&lt;wsp:rsid wsp:val=&quot;006A4417&quot;/&gt;&lt;wsp:rsid wsp:val=&quot;006A4D47&quot;/&gt;&lt;wsp:rsid wsp:val=&quot;006A5CF5&quot;/&gt;&lt;wsp:rsid wsp:val=&quot;006A67F0&quot;/&gt;&lt;wsp:rsid wsp:val=&quot;006A6A96&quot;/&gt;&lt;wsp:rsid wsp:val=&quot;006A7477&quot;/&gt;&lt;wsp:rsid wsp:val=&quot;006A76AD&quot;/&gt;&lt;wsp:rsid wsp:val=&quot;006A7B3C&quot;/&gt;&lt;wsp:rsid wsp:val=&quot;006B052B&quot;/&gt;&lt;wsp:rsid wsp:val=&quot;006B0AF6&quot;/&gt;&lt;wsp:rsid wsp:val=&quot;006B1A44&quot;/&gt;&lt;wsp:rsid wsp:val=&quot;006B1AEF&quot;/&gt;&lt;wsp:rsid wsp:val=&quot;006B21F6&quot;/&gt;&lt;wsp:rsid wsp:val=&quot;006B2898&quot;/&gt;&lt;wsp:rsid wsp:val=&quot;006B2B31&quot;/&gt;&lt;wsp:rsid wsp:val=&quot;006B2F48&quot;/&gt;&lt;wsp:rsid wsp:val=&quot;006B33E2&quot;/&gt;&lt;wsp:rsid wsp:val=&quot;006B372D&quot;/&gt;&lt;wsp:rsid wsp:val=&quot;006B3C6D&quot;/&gt;&lt;wsp:rsid wsp:val=&quot;006B3C97&quot;/&gt;&lt;wsp:rsid wsp:val=&quot;006B4441&quot;/&gt;&lt;wsp:rsid wsp:val=&quot;006B4E35&quot;/&gt;&lt;wsp:rsid wsp:val=&quot;006B5780&quot;/&gt;&lt;wsp:rsid wsp:val=&quot;006B6B11&quot;/&gt;&lt;wsp:rsid wsp:val=&quot;006B72CC&quot;/&gt;&lt;wsp:rsid wsp:val=&quot;006B74E9&quot;/&gt;&lt;wsp:rsid wsp:val=&quot;006B7886&quot;/&gt;&lt;wsp:rsid wsp:val=&quot;006C0481&quot;/&gt;&lt;wsp:rsid wsp:val=&quot;006C0980&quot;/&gt;&lt;wsp:rsid wsp:val=&quot;006C1307&quot;/&gt;&lt;wsp:rsid wsp:val=&quot;006C2191&quot;/&gt;&lt;wsp:rsid wsp:val=&quot;006C21DA&quot;/&gt;&lt;wsp:rsid wsp:val=&quot;006C291F&quot;/&gt;&lt;wsp:rsid wsp:val=&quot;006C29A8&quot;/&gt;&lt;wsp:rsid wsp:val=&quot;006C357F&quot;/&gt;&lt;wsp:rsid wsp:val=&quot;006C392B&quot;/&gt;&lt;wsp:rsid wsp:val=&quot;006C3B64&quot;/&gt;&lt;wsp:rsid wsp:val=&quot;006C4CF7&quot;/&gt;&lt;wsp:rsid wsp:val=&quot;006C4E34&quot;/&gt;&lt;wsp:rsid wsp:val=&quot;006C5017&quot;/&gt;&lt;wsp:rsid wsp:val=&quot;006C5A2A&quot;/&gt;&lt;wsp:rsid wsp:val=&quot;006C5AFD&quot;/&gt;&lt;wsp:rsid wsp:val=&quot;006C66E2&quot;/&gt;&lt;wsp:rsid wsp:val=&quot;006C704B&quot;/&gt;&lt;wsp:rsid wsp:val=&quot;006C70EE&quot;/&gt;&lt;wsp:rsid wsp:val=&quot;006D0545&quot;/&gt;&lt;wsp:rsid wsp:val=&quot;006D0BB6&quot;/&gt;&lt;wsp:rsid wsp:val=&quot;006D18EB&quot;/&gt;&lt;wsp:rsid wsp:val=&quot;006D1AB0&quot;/&gt;&lt;wsp:rsid wsp:val=&quot;006D1DB3&quot;/&gt;&lt;wsp:rsid wsp:val=&quot;006D1F70&quot;/&gt;&lt;wsp:rsid wsp:val=&quot;006D28EE&quot;/&gt;&lt;wsp:rsid wsp:val=&quot;006D2AD2&quot;/&gt;&lt;wsp:rsid wsp:val=&quot;006D2D38&quot;/&gt;&lt;wsp:rsid wsp:val=&quot;006D3207&quot;/&gt;&lt;wsp:rsid wsp:val=&quot;006D3674&quot;/&gt;&lt;wsp:rsid wsp:val=&quot;006D3B46&quot;/&gt;&lt;wsp:rsid wsp:val=&quot;006D407C&quot;/&gt;&lt;wsp:rsid wsp:val=&quot;006D4E1E&quot;/&gt;&lt;wsp:rsid wsp:val=&quot;006D585B&quot;/&gt;&lt;wsp:rsid wsp:val=&quot;006D5867&quot;/&gt;&lt;wsp:rsid wsp:val=&quot;006D58F8&quot;/&gt;&lt;wsp:rsid wsp:val=&quot;006D5AAB&quot;/&gt;&lt;wsp:rsid wsp:val=&quot;006D5C40&quot;/&gt;&lt;wsp:rsid wsp:val=&quot;006D6258&quot;/&gt;&lt;wsp:rsid wsp:val=&quot;006D63BB&quot;/&gt;&lt;wsp:rsid wsp:val=&quot;006D6874&quot;/&gt;&lt;wsp:rsid wsp:val=&quot;006D7095&quot;/&gt;&lt;wsp:rsid wsp:val=&quot;006D7405&quot;/&gt;&lt;wsp:rsid wsp:val=&quot;006D74C7&quot;/&gt;&lt;wsp:rsid wsp:val=&quot;006D76B1&quot;/&gt;&lt;wsp:rsid wsp:val=&quot;006D7B8B&quot;/&gt;&lt;wsp:rsid wsp:val=&quot;006E0068&quot;/&gt;&lt;wsp:rsid wsp:val=&quot;006E05CD&quot;/&gt;&lt;wsp:rsid wsp:val=&quot;006E0D74&quot;/&gt;&lt;wsp:rsid wsp:val=&quot;006E11DA&quot;/&gt;&lt;wsp:rsid wsp:val=&quot;006E169B&quot;/&gt;&lt;wsp:rsid wsp:val=&quot;006E18C2&quot;/&gt;&lt;wsp:rsid wsp:val=&quot;006E18E0&quot;/&gt;&lt;wsp:rsid wsp:val=&quot;006E1CFD&quot;/&gt;&lt;wsp:rsid wsp:val=&quot;006E25E9&quot;/&gt;&lt;wsp:rsid wsp:val=&quot;006E2B06&quot;/&gt;&lt;wsp:rsid wsp:val=&quot;006E2B61&quot;/&gt;&lt;wsp:rsid wsp:val=&quot;006E2D17&quot;/&gt;&lt;wsp:rsid wsp:val=&quot;006E33DE&quot;/&gt;&lt;wsp:rsid wsp:val=&quot;006E39A4&quot;/&gt;&lt;wsp:rsid wsp:val=&quot;006E4105&quot;/&gt;&lt;wsp:rsid wsp:val=&quot;006E495B&quot;/&gt;&lt;wsp:rsid wsp:val=&quot;006E49D2&quot;/&gt;&lt;wsp:rsid wsp:val=&quot;006E4A07&quot;/&gt;&lt;wsp:rsid wsp:val=&quot;006E526C&quot;/&gt;&lt;wsp:rsid wsp:val=&quot;006E59BA&quot;/&gt;&lt;wsp:rsid wsp:val=&quot;006E6F8D&quot;/&gt;&lt;wsp:rsid wsp:val=&quot;006E7ED4&quot;/&gt;&lt;wsp:rsid wsp:val=&quot;006F06A5&quot;/&gt;&lt;wsp:rsid wsp:val=&quot;006F0C32&quot;/&gt;&lt;wsp:rsid wsp:val=&quot;006F0ED9&quot;/&gt;&lt;wsp:rsid wsp:val=&quot;006F1153&quot;/&gt;&lt;wsp:rsid wsp:val=&quot;006F129E&quot;/&gt;&lt;wsp:rsid wsp:val=&quot;006F146D&quot;/&gt;&lt;wsp:rsid wsp:val=&quot;006F1764&quot;/&gt;&lt;wsp:rsid wsp:val=&quot;006F1807&quot;/&gt;&lt;wsp:rsid wsp:val=&quot;006F1AD5&quot;/&gt;&lt;wsp:rsid wsp:val=&quot;006F2408&quot;/&gt;&lt;wsp:rsid wsp:val=&quot;006F2EE0&quot;/&gt;&lt;wsp:rsid wsp:val=&quot;006F372D&quot;/&gt;&lt;wsp:rsid wsp:val=&quot;006F39DD&quot;/&gt;&lt;wsp:rsid wsp:val=&quot;006F4B1D&quot;/&gt;&lt;wsp:rsid wsp:val=&quot;006F4C9C&quot;/&gt;&lt;wsp:rsid wsp:val=&quot;006F5056&quot;/&gt;&lt;wsp:rsid wsp:val=&quot;006F69CC&quot;/&gt;&lt;wsp:rsid wsp:val=&quot;006F6A71&quot;/&gt;&lt;wsp:rsid wsp:val=&quot;006F6DA7&quot;/&gt;&lt;wsp:rsid wsp:val=&quot;006F7466&quot;/&gt;&lt;wsp:rsid wsp:val=&quot;006F7594&quot;/&gt;&lt;wsp:rsid wsp:val=&quot;006F76A2&quot;/&gt;&lt;wsp:rsid wsp:val=&quot;006F7A85&quot;/&gt;&lt;wsp:rsid wsp:val=&quot;006F7BEC&quot;/&gt;&lt;wsp:rsid wsp:val=&quot;006F7CFD&quot;/&gt;&lt;wsp:rsid wsp:val=&quot;00700CAA&quot;/&gt;&lt;wsp:rsid wsp:val=&quot;0070182B&quot;/&gt;&lt;wsp:rsid wsp:val=&quot;00701D97&quot;/&gt;&lt;wsp:rsid wsp:val=&quot;00701FCF&quot;/&gt;&lt;wsp:rsid wsp:val=&quot;007029F5&quot;/&gt;&lt;wsp:rsid wsp:val=&quot;00702CB0&quot;/&gt;&lt;wsp:rsid wsp:val=&quot;00702E6B&quot;/&gt;&lt;wsp:rsid wsp:val=&quot;007030BF&quot;/&gt;&lt;wsp:rsid wsp:val=&quot;00703747&quot;/&gt;&lt;wsp:rsid wsp:val=&quot;007039B9&quot;/&gt;&lt;wsp:rsid wsp:val=&quot;00703FF4&quot;/&gt;&lt;wsp:rsid wsp:val=&quot;0070437B&quot;/&gt;&lt;wsp:rsid wsp:val=&quot;007044A7&quot;/&gt;&lt;wsp:rsid wsp:val=&quot;00704D8F&quot;/&gt;&lt;wsp:rsid wsp:val=&quot;00704FBC&quot;/&gt;&lt;wsp:rsid wsp:val=&quot;00705107&quot;/&gt;&lt;wsp:rsid wsp:val=&quot;00705368&quot;/&gt;&lt;wsp:rsid wsp:val=&quot;00706202&quot;/&gt;&lt;wsp:rsid wsp:val=&quot;0070698C&quot;/&gt;&lt;wsp:rsid wsp:val=&quot;00706C80&quot;/&gt;&lt;wsp:rsid wsp:val=&quot;00706F56&quot;/&gt;&lt;wsp:rsid wsp:val=&quot;00706F72&quot;/&gt;&lt;wsp:rsid wsp:val=&quot;00707B1F&quot;/&gt;&lt;wsp:rsid wsp:val=&quot;00707B6A&quot;/&gt;&lt;wsp:rsid wsp:val=&quot;00710832&quot;/&gt;&lt;wsp:rsid wsp:val=&quot;00711317&quot;/&gt;&lt;wsp:rsid wsp:val=&quot;0071131B&quot;/&gt;&lt;wsp:rsid wsp:val=&quot;00711C50&quot;/&gt;&lt;wsp:rsid wsp:val=&quot;00711D77&quot;/&gt;&lt;wsp:rsid wsp:val=&quot;00712600&quot;/&gt;&lt;wsp:rsid wsp:val=&quot;00713740&quot;/&gt;&lt;wsp:rsid wsp:val=&quot;00713925&quot;/&gt;&lt;wsp:rsid wsp:val=&quot;00713FCF&quot;/&gt;&lt;wsp:rsid wsp:val=&quot;007140E4&quot;/&gt;&lt;wsp:rsid wsp:val=&quot;007145C9&quot;/&gt;&lt;wsp:rsid wsp:val=&quot;0071494A&quot;/&gt;&lt;wsp:rsid wsp:val=&quot;007149DA&quot;/&gt;&lt;wsp:rsid wsp:val=&quot;00714E35&quot;/&gt;&lt;wsp:rsid wsp:val=&quot;00715347&quot;/&gt;&lt;wsp:rsid wsp:val=&quot;00715385&quot;/&gt;&lt;wsp:rsid wsp:val=&quot;00715A63&quot;/&gt;&lt;wsp:rsid wsp:val=&quot;00715B5F&quot;/&gt;&lt;wsp:rsid wsp:val=&quot;0071623C&quot;/&gt;&lt;wsp:rsid wsp:val=&quot;00716C78&quot;/&gt;&lt;wsp:rsid wsp:val=&quot;00716DF7&quot;/&gt;&lt;wsp:rsid wsp:val=&quot;007173AC&quot;/&gt;&lt;wsp:rsid wsp:val=&quot;00717512&quot;/&gt;&lt;wsp:rsid wsp:val=&quot;0071761D&quot;/&gt;&lt;wsp:rsid wsp:val=&quot;00717922&quot;/&gt;&lt;wsp:rsid wsp:val=&quot;00717A9E&quot;/&gt;&lt;wsp:rsid wsp:val=&quot;007208F7&quot;/&gt;&lt;wsp:rsid wsp:val=&quot;00720ECF&quot;/&gt;&lt;wsp:rsid wsp:val=&quot;00720FFC&quot;/&gt;&lt;wsp:rsid wsp:val=&quot;007214F0&quot;/&gt;&lt;wsp:rsid wsp:val=&quot;00721534&quot;/&gt;&lt;wsp:rsid wsp:val=&quot;0072246D&quot;/&gt;&lt;wsp:rsid wsp:val=&quot;007229D6&quot;/&gt;&lt;wsp:rsid wsp:val=&quot;00722EC8&quot;/&gt;&lt;wsp:rsid wsp:val=&quot;0072394F&quot;/&gt;&lt;wsp:rsid wsp:val=&quot;00723C0F&quot;/&gt;&lt;wsp:rsid wsp:val=&quot;0072538A&quot;/&gt;&lt;wsp:rsid wsp:val=&quot;00725853&quot;/&gt;&lt;wsp:rsid wsp:val=&quot;0072587C&quot;/&gt;&lt;wsp:rsid wsp:val=&quot;007258BD&quot;/&gt;&lt;wsp:rsid wsp:val=&quot;00725E61&quot;/&gt;&lt;wsp:rsid wsp:val=&quot;00726181&quot;/&gt;&lt;wsp:rsid wsp:val=&quot;00726651&quot;/&gt;&lt;wsp:rsid wsp:val=&quot;007267C4&quot;/&gt;&lt;wsp:rsid wsp:val=&quot;007267C7&quot;/&gt;&lt;wsp:rsid wsp:val=&quot;00726AD7&quot;/&gt;&lt;wsp:rsid wsp:val=&quot;00727E92&quot;/&gt;&lt;wsp:rsid wsp:val=&quot;007300CB&quot;/&gt;&lt;wsp:rsid wsp:val=&quot;00730D3E&quot;/&gt;&lt;wsp:rsid wsp:val=&quot;00730E45&quot;/&gt;&lt;wsp:rsid wsp:val=&quot;00730E78&quot;/&gt;&lt;wsp:rsid wsp:val=&quot;00730F8C&quot;/&gt;&lt;wsp:rsid wsp:val=&quot;00731C7C&quot;/&gt;&lt;wsp:rsid wsp:val=&quot;00731DC5&quot;/&gt;&lt;wsp:rsid wsp:val=&quot;007327B2&quot;/&gt;&lt;wsp:rsid wsp:val=&quot;007327F7&quot;/&gt;&lt;wsp:rsid wsp:val=&quot;00732EC8&quot;/&gt;&lt;wsp:rsid wsp:val=&quot;00732F1D&quot;/&gt;&lt;wsp:rsid wsp:val=&quot;007338F1&quot;/&gt;&lt;wsp:rsid wsp:val=&quot;0073420C&quot;/&gt;&lt;wsp:rsid wsp:val=&quot;007342AB&quot;/&gt;&lt;wsp:rsid wsp:val=&quot;007348E4&quot;/&gt;&lt;wsp:rsid wsp:val=&quot;00734BB8&quot;/&gt;&lt;wsp:rsid wsp:val=&quot;00734C63&quot;/&gt;&lt;wsp:rsid wsp:val=&quot;00734CAA&quot;/&gt;&lt;wsp:rsid wsp:val=&quot;00735BD3&quot;/&gt;&lt;wsp:rsid wsp:val=&quot;007361F6&quot;/&gt;&lt;wsp:rsid wsp:val=&quot;0073646F&quot;/&gt;&lt;wsp:rsid wsp:val=&quot;007366AB&quot;/&gt;&lt;wsp:rsid wsp:val=&quot;00736A45&quot;/&gt;&lt;wsp:rsid wsp:val=&quot;00736BC6&quot;/&gt;&lt;wsp:rsid wsp:val=&quot;00736FC3&quot;/&gt;&lt;wsp:rsid wsp:val=&quot;00737BCD&quot;/&gt;&lt;wsp:rsid wsp:val=&quot;00737D06&quot;/&gt;&lt;wsp:rsid wsp:val=&quot;00740369&quot;/&gt;&lt;wsp:rsid wsp:val=&quot;00740481&quot;/&gt;&lt;wsp:rsid wsp:val=&quot;00740556&quot;/&gt;&lt;wsp:rsid wsp:val=&quot;007409CD&quot;/&gt;&lt;wsp:rsid wsp:val=&quot;00741049&quot;/&gt;&lt;wsp:rsid wsp:val=&quot;007413C1&quot;/&gt;&lt;wsp:rsid wsp:val=&quot;00741980&quot;/&gt;&lt;wsp:rsid wsp:val=&quot;00741CE6&quot;/&gt;&lt;wsp:rsid wsp:val=&quot;00742315&quot;/&gt;&lt;wsp:rsid wsp:val=&quot;00742725&quot;/&gt;&lt;wsp:rsid wsp:val=&quot;0074272A&quot;/&gt;&lt;wsp:rsid wsp:val=&quot;0074299F&quot;/&gt;&lt;wsp:rsid wsp:val=&quot;00742B07&quot;/&gt;&lt;wsp:rsid wsp:val=&quot;00742ECD&quot;/&gt;&lt;wsp:rsid wsp:val=&quot;00743031&quot;/&gt;&lt;wsp:rsid wsp:val=&quot;007432F2&quot;/&gt;&lt;wsp:rsid wsp:val=&quot;00743999&quot;/&gt;&lt;wsp:rsid wsp:val=&quot;00743BBE&quot;/&gt;&lt;wsp:rsid wsp:val=&quot;0074401E&quot;/&gt;&lt;wsp:rsid wsp:val=&quot;007442C9&quot;/&gt;&lt;wsp:rsid wsp:val=&quot;00744418&quot;/&gt;&lt;wsp:rsid wsp:val=&quot;00746366&quot;/&gt;&lt;wsp:rsid wsp:val=&quot;00746B79&quot;/&gt;&lt;wsp:rsid wsp:val=&quot;00746BF0&quot;/&gt;&lt;wsp:rsid wsp:val=&quot;00746F5D&quot;/&gt;&lt;wsp:rsid wsp:val=&quot;00747757&quot;/&gt;&lt;wsp:rsid wsp:val=&quot;00747893&quot;/&gt;&lt;wsp:rsid wsp:val=&quot;00747BEF&quot;/&gt;&lt;wsp:rsid wsp:val=&quot;00747EA2&quot;/&gt;&lt;wsp:rsid wsp:val=&quot;007503C7&quot;/&gt;&lt;wsp:rsid wsp:val=&quot;0075066C&quot;/&gt;&lt;wsp:rsid wsp:val=&quot;007509FB&quot;/&gt;&lt;wsp:rsid wsp:val=&quot;00750E52&quot;/&gt;&lt;wsp:rsid wsp:val=&quot;007516FC&quot;/&gt;&lt;wsp:rsid wsp:val=&quot;00752013&quot;/&gt;&lt;wsp:rsid wsp:val=&quot;007522EA&quot;/&gt;&lt;wsp:rsid wsp:val=&quot;007529BB&quot;/&gt;&lt;wsp:rsid wsp:val=&quot;00752E76&quot;/&gt;&lt;wsp:rsid wsp:val=&quot;007531EA&quot;/&gt;&lt;wsp:rsid wsp:val=&quot;0075328F&quot;/&gt;&lt;wsp:rsid wsp:val=&quot;007549A6&quot;/&gt;&lt;wsp:rsid wsp:val=&quot;00754B5D&quot;/&gt;&lt;wsp:rsid wsp:val=&quot;00755108&quot;/&gt;&lt;wsp:rsid wsp:val=&quot;00755C3C&quot;/&gt;&lt;wsp:rsid wsp:val=&quot;00756160&quot;/&gt;&lt;wsp:rsid wsp:val=&quot;00756255&quot;/&gt;&lt;wsp:rsid wsp:val=&quot;007565D1&quot;/&gt;&lt;wsp:rsid wsp:val=&quot;007571D6&quot;/&gt;&lt;wsp:rsid wsp:val=&quot;007573CD&quot;/&gt;&lt;wsp:rsid wsp:val=&quot;00757AE0&quot;/&gt;&lt;wsp:rsid wsp:val=&quot;00757FC2&quot;/&gt;&lt;wsp:rsid wsp:val=&quot;0076015A&quot;/&gt;&lt;wsp:rsid wsp:val=&quot;007608AB&quot;/&gt;&lt;wsp:rsid wsp:val=&quot;00760CF1&quot;/&gt;&lt;wsp:rsid wsp:val=&quot;007613FE&quot;/&gt;&lt;wsp:rsid wsp:val=&quot;007614AC&quot;/&gt;&lt;wsp:rsid wsp:val=&quot;007617B4&quot;/&gt;&lt;wsp:rsid wsp:val=&quot;00761C8A&quot;/&gt;&lt;wsp:rsid wsp:val=&quot;00762345&quot;/&gt;&lt;wsp:rsid wsp:val=&quot;00762485&quot;/&gt;&lt;wsp:rsid wsp:val=&quot;007629BD&quot;/&gt;&lt;wsp:rsid wsp:val=&quot;00762A69&quot;/&gt;&lt;wsp:rsid wsp:val=&quot;00762B2C&quot;/&gt;&lt;wsp:rsid wsp:val=&quot;00762B31&quot;/&gt;&lt;wsp:rsid wsp:val=&quot;00762B80&quot;/&gt;&lt;wsp:rsid wsp:val=&quot;00762C64&quot;/&gt;&lt;wsp:rsid wsp:val=&quot;007637AE&quot;/&gt;&lt;wsp:rsid wsp:val=&quot;00763BF5&quot;/&gt;&lt;wsp:rsid wsp:val=&quot;007640A6&quot;/&gt;&lt;wsp:rsid wsp:val=&quot;007645B0&quot;/&gt;&lt;wsp:rsid wsp:val=&quot;00764A37&quot;/&gt;&lt;wsp:rsid wsp:val=&quot;0076531C&quot;/&gt;&lt;wsp:rsid wsp:val=&quot;00765375&quot;/&gt;&lt;wsp:rsid wsp:val=&quot;00765762&quot;/&gt;&lt;wsp:rsid wsp:val=&quot;0076586F&quot;/&gt;&lt;wsp:rsid wsp:val=&quot;00766B2D&quot;/&gt;&lt;wsp:rsid wsp:val=&quot;00766E9A&quot;/&gt;&lt;wsp:rsid wsp:val=&quot;00767BBB&quot;/&gt;&lt;wsp:rsid wsp:val=&quot;00767EE7&quot;/&gt;&lt;wsp:rsid wsp:val=&quot;00770320&quot;/&gt;&lt;wsp:rsid wsp:val=&quot;00770AC2&quot;/&gt;&lt;wsp:rsid wsp:val=&quot;00771789&quot;/&gt;&lt;wsp:rsid wsp:val=&quot;00772101&quot;/&gt;&lt;wsp:rsid wsp:val=&quot;007724FE&quot;/&gt;&lt;wsp:rsid wsp:val=&quot;0077278A&quot;/&gt;&lt;wsp:rsid wsp:val=&quot;00772F39&quot;/&gt;&lt;wsp:rsid wsp:val=&quot;00772F63&quot;/&gt;&lt;wsp:rsid wsp:val=&quot;00773F5D&quot;/&gt;&lt;wsp:rsid wsp:val=&quot;00774064&quot;/&gt;&lt;wsp:rsid wsp:val=&quot;00774067&quot;/&gt;&lt;wsp:rsid wsp:val=&quot;00774AC6&quot;/&gt;&lt;wsp:rsid wsp:val=&quot;00774BB9&quot;/&gt;&lt;wsp:rsid wsp:val=&quot;00774CFA&quot;/&gt;&lt;wsp:rsid wsp:val=&quot;00774DE1&quot;/&gt;&lt;wsp:rsid wsp:val=&quot;0077565B&quot;/&gt;&lt;wsp:rsid wsp:val=&quot;00775A21&quot;/&gt;&lt;wsp:rsid wsp:val=&quot;00776218&quot;/&gt;&lt;wsp:rsid wsp:val=&quot;007766BA&quot;/&gt;&lt;wsp:rsid wsp:val=&quot;00777242&quot;/&gt;&lt;wsp:rsid wsp:val=&quot;00777712&quot;/&gt;&lt;wsp:rsid wsp:val=&quot;0077777A&quot;/&gt;&lt;wsp:rsid wsp:val=&quot;0078004A&quot;/&gt;&lt;wsp:rsid wsp:val=&quot;007803C6&quot;/&gt;&lt;wsp:rsid wsp:val=&quot;00780736&quot;/&gt;&lt;wsp:rsid wsp:val=&quot;007809F1&quot;/&gt;&lt;wsp:rsid wsp:val=&quot;00781DFF&quot;/&gt;&lt;wsp:rsid wsp:val=&quot;0078294E&quot;/&gt;&lt;wsp:rsid wsp:val=&quot;00782BA9&quot;/&gt;&lt;wsp:rsid wsp:val=&quot;00782D0B&quot;/&gt;&lt;wsp:rsid wsp:val=&quot;00782D7D&quot;/&gt;&lt;wsp:rsid wsp:val=&quot;007837D2&quot;/&gt;&lt;wsp:rsid wsp:val=&quot;00783AD5&quot;/&gt;&lt;wsp:rsid wsp:val=&quot;00783D1C&quot;/&gt;&lt;wsp:rsid wsp:val=&quot;00783FF1&quot;/&gt;&lt;wsp:rsid wsp:val=&quot;00784555&quot;/&gt;&lt;wsp:rsid wsp:val=&quot;0078498E&quot;/&gt;&lt;wsp:rsid wsp:val=&quot;00785426&quot;/&gt;&lt;wsp:rsid wsp:val=&quot;00786077&quot;/&gt;&lt;wsp:rsid wsp:val=&quot;00786474&quot;/&gt;&lt;wsp:rsid wsp:val=&quot;007868C8&quot;/&gt;&lt;wsp:rsid wsp:val=&quot;007873A1&quot;/&gt;&lt;wsp:rsid wsp:val=&quot;00787C46&quot;/&gt;&lt;wsp:rsid wsp:val=&quot;00787E47&quot;/&gt;&lt;wsp:rsid wsp:val=&quot;00787F6C&quot;/&gt;&lt;wsp:rsid wsp:val=&quot;00787FA9&quot;/&gt;&lt;wsp:rsid wsp:val=&quot;00787FC1&quot;/&gt;&lt;wsp:rsid wsp:val=&quot;0079093B&quot;/&gt;&lt;wsp:rsid wsp:val=&quot;00790C19&quot;/&gt;&lt;wsp:rsid wsp:val=&quot;00790E7E&quot;/&gt;&lt;wsp:rsid wsp:val=&quot;007919B2&quot;/&gt;&lt;wsp:rsid wsp:val=&quot;00791C56&quot;/&gt;&lt;wsp:rsid wsp:val=&quot;00792051&quot;/&gt;&lt;wsp:rsid wsp:val=&quot;0079225A&quot;/&gt;&lt;wsp:rsid wsp:val=&quot;00792527&quot;/&gt;&lt;wsp:rsid wsp:val=&quot;007934CC&quot;/&gt;&lt;wsp:rsid wsp:val=&quot;007934F5&quot;/&gt;&lt;wsp:rsid wsp:val=&quot;00793E80&quot;/&gt;&lt;wsp:rsid wsp:val=&quot;00794978&quot;/&gt;&lt;wsp:rsid wsp:val=&quot;0079526E&quot;/&gt;&lt;wsp:rsid wsp:val=&quot;00795905&quot;/&gt;&lt;wsp:rsid wsp:val=&quot;00795AD9&quot;/&gt;&lt;wsp:rsid wsp:val=&quot;00795E4E&quot;/&gt;&lt;wsp:rsid wsp:val=&quot;0079616F&quot;/&gt;&lt;wsp:rsid wsp:val=&quot;007966EF&quot;/&gt;&lt;wsp:rsid wsp:val=&quot;00796972&quot;/&gt;&lt;wsp:rsid wsp:val=&quot;00796F6D&quot;/&gt;&lt;wsp:rsid wsp:val=&quot;0079729D&quot;/&gt;&lt;wsp:rsid wsp:val=&quot;007972D4&quot;/&gt;&lt;wsp:rsid wsp:val=&quot;00797A59&quot;/&gt;&lt;wsp:rsid wsp:val=&quot;00797F05&quot;/&gt;&lt;wsp:rsid wsp:val=&quot;007A03A8&quot;/&gt;&lt;wsp:rsid wsp:val=&quot;007A060A&quot;/&gt;&lt;wsp:rsid wsp:val=&quot;007A07C5&quot;/&gt;&lt;wsp:rsid wsp:val=&quot;007A0B2F&quot;/&gt;&lt;wsp:rsid wsp:val=&quot;007A1534&quot;/&gt;&lt;wsp:rsid wsp:val=&quot;007A1868&quot;/&gt;&lt;wsp:rsid wsp:val=&quot;007A1950&quot;/&gt;&lt;wsp:rsid wsp:val=&quot;007A1ACC&quot;/&gt;&lt;wsp:rsid wsp:val=&quot;007A29DE&quot;/&gt;&lt;wsp:rsid wsp:val=&quot;007A3D96&quot;/&gt;&lt;wsp:rsid wsp:val=&quot;007A40BE&quot;/&gt;&lt;wsp:rsid wsp:val=&quot;007A4548&quot;/&gt;&lt;wsp:rsid wsp:val=&quot;007A4865&quot;/&gt;&lt;wsp:rsid wsp:val=&quot;007A4B72&quot;/&gt;&lt;wsp:rsid wsp:val=&quot;007A5F5E&quot;/&gt;&lt;wsp:rsid wsp:val=&quot;007A61B2&quot;/&gt;&lt;wsp:rsid wsp:val=&quot;007A669D&quot;/&gt;&lt;wsp:rsid wsp:val=&quot;007A6AA6&quot;/&gt;&lt;wsp:rsid wsp:val=&quot;007A738E&quot;/&gt;&lt;wsp:rsid wsp:val=&quot;007A77FD&quot;/&gt;&lt;wsp:rsid wsp:val=&quot;007A7BC3&quot;/&gt;&lt;wsp:rsid wsp:val=&quot;007A7E38&quot;/&gt;&lt;wsp:rsid wsp:val=&quot;007A7FA7&quot;/&gt;&lt;wsp:rsid wsp:val=&quot;007B01B1&quot;/&gt;&lt;wsp:rsid wsp:val=&quot;007B024A&quot;/&gt;&lt;wsp:rsid wsp:val=&quot;007B098B&quot;/&gt;&lt;wsp:rsid wsp:val=&quot;007B0C08&quot;/&gt;&lt;wsp:rsid wsp:val=&quot;007B0E33&quot;/&gt;&lt;wsp:rsid wsp:val=&quot;007B1426&quot;/&gt;&lt;wsp:rsid wsp:val=&quot;007B153A&quot;/&gt;&lt;wsp:rsid wsp:val=&quot;007B21EF&quot;/&gt;&lt;wsp:rsid wsp:val=&quot;007B257E&quot;/&gt;&lt;wsp:rsid wsp:val=&quot;007B270D&quot;/&gt;&lt;wsp:rsid wsp:val=&quot;007B2A93&quot;/&gt;&lt;wsp:rsid wsp:val=&quot;007B3423&quot;/&gt;&lt;wsp:rsid wsp:val=&quot;007B3B12&quot;/&gt;&lt;wsp:rsid wsp:val=&quot;007B3C48&quot;/&gt;&lt;wsp:rsid wsp:val=&quot;007B4105&quot;/&gt;&lt;wsp:rsid wsp:val=&quot;007B4E39&quot;/&gt;&lt;wsp:rsid wsp:val=&quot;007B4F05&quot;/&gt;&lt;wsp:rsid wsp:val=&quot;007B5C8F&quot;/&gt;&lt;wsp:rsid wsp:val=&quot;007B5D3C&quot;/&gt;&lt;wsp:rsid wsp:val=&quot;007B5DEC&quot;/&gt;&lt;wsp:rsid wsp:val=&quot;007B6141&quot;/&gt;&lt;wsp:rsid wsp:val=&quot;007B6596&quot;/&gt;&lt;wsp:rsid wsp:val=&quot;007B6C7F&quot;/&gt;&lt;wsp:rsid wsp:val=&quot;007B75C6&quot;/&gt;&lt;wsp:rsid wsp:val=&quot;007B79FF&quot;/&gt;&lt;wsp:rsid wsp:val=&quot;007C0015&quot;/&gt;&lt;wsp:rsid wsp:val=&quot;007C03DB&quot;/&gt;&lt;wsp:rsid wsp:val=&quot;007C111C&quot;/&gt;&lt;wsp:rsid wsp:val=&quot;007C115D&quot;/&gt;&lt;wsp:rsid wsp:val=&quot;007C150D&quot;/&gt;&lt;wsp:rsid wsp:val=&quot;007C1EA0&quot;/&gt;&lt;wsp:rsid wsp:val=&quot;007C207C&quot;/&gt;&lt;wsp:rsid wsp:val=&quot;007C207F&quot;/&gt;&lt;wsp:rsid wsp:val=&quot;007C2B8A&quot;/&gt;&lt;wsp:rsid wsp:val=&quot;007C2C5B&quot;/&gt;&lt;wsp:rsid wsp:val=&quot;007C2DA9&quot;/&gt;&lt;wsp:rsid wsp:val=&quot;007C31C3&quot;/&gt;&lt;wsp:rsid wsp:val=&quot;007C3268&quot;/&gt;&lt;wsp:rsid wsp:val=&quot;007C3BB3&quot;/&gt;&lt;wsp:rsid wsp:val=&quot;007C47F8&quot;/&gt;&lt;wsp:rsid wsp:val=&quot;007C558F&quot;/&gt;&lt;wsp:rsid wsp:val=&quot;007C5C4C&quot;/&gt;&lt;wsp:rsid wsp:val=&quot;007C5CB9&quot;/&gt;&lt;wsp:rsid wsp:val=&quot;007C6055&quot;/&gt;&lt;wsp:rsid wsp:val=&quot;007C60D2&quot;/&gt;&lt;wsp:rsid wsp:val=&quot;007C687B&quot;/&gt;&lt;wsp:rsid wsp:val=&quot;007C699E&quot;/&gt;&lt;wsp:rsid wsp:val=&quot;007C6A22&quot;/&gt;&lt;wsp:rsid wsp:val=&quot;007C6CBE&quot;/&gt;&lt;wsp:rsid wsp:val=&quot;007C7457&quot;/&gt;&lt;wsp:rsid wsp:val=&quot;007C7AE0&quot;/&gt;&lt;wsp:rsid wsp:val=&quot;007C7B73&quot;/&gt;&lt;wsp:rsid wsp:val=&quot;007C7E67&quot;/&gt;&lt;wsp:rsid wsp:val=&quot;007D0038&quot;/&gt;&lt;wsp:rsid wsp:val=&quot;007D008C&quot;/&gt;&lt;wsp:rsid wsp:val=&quot;007D06C7&quot;/&gt;&lt;wsp:rsid wsp:val=&quot;007D07F1&quot;/&gt;&lt;wsp:rsid wsp:val=&quot;007D1B96&quot;/&gt;&lt;wsp:rsid wsp:val=&quot;007D1CE9&quot;/&gt;&lt;wsp:rsid wsp:val=&quot;007D1DE3&quot;/&gt;&lt;wsp:rsid wsp:val=&quot;007D1EE7&quot;/&gt;&lt;wsp:rsid wsp:val=&quot;007D2388&quot;/&gt;&lt;wsp:rsid wsp:val=&quot;007D2654&quot;/&gt;&lt;wsp:rsid wsp:val=&quot;007D282E&quot;/&gt;&lt;wsp:rsid wsp:val=&quot;007D29C9&quot;/&gt;&lt;wsp:rsid wsp:val=&quot;007D329B&quot;/&gt;&lt;wsp:rsid wsp:val=&quot;007D32BA&quot;/&gt;&lt;wsp:rsid wsp:val=&quot;007D35E1&quot;/&gt;&lt;wsp:rsid wsp:val=&quot;007D36B0&quot;/&gt;&lt;wsp:rsid wsp:val=&quot;007D4C13&quot;/&gt;&lt;wsp:rsid wsp:val=&quot;007D4DFD&quot;/&gt;&lt;wsp:rsid wsp:val=&quot;007D4E82&quot;/&gt;&lt;wsp:rsid wsp:val=&quot;007D5868&quot;/&gt;&lt;wsp:rsid wsp:val=&quot;007D5C57&quot;/&gt;&lt;wsp:rsid wsp:val=&quot;007D6B6F&quot;/&gt;&lt;wsp:rsid wsp:val=&quot;007D746C&quot;/&gt;&lt;wsp:rsid wsp:val=&quot;007D7AA6&quot;/&gt;&lt;wsp:rsid wsp:val=&quot;007E03F1&quot;/&gt;&lt;wsp:rsid wsp:val=&quot;007E053E&quot;/&gt;&lt;wsp:rsid wsp:val=&quot;007E0590&quot;/&gt;&lt;wsp:rsid wsp:val=&quot;007E0946&quot;/&gt;&lt;wsp:rsid wsp:val=&quot;007E0B5A&quot;/&gt;&lt;wsp:rsid wsp:val=&quot;007E0B79&quot;/&gt;&lt;wsp:rsid wsp:val=&quot;007E0C22&quot;/&gt;&lt;wsp:rsid wsp:val=&quot;007E12B2&quot;/&gt;&lt;wsp:rsid wsp:val=&quot;007E1469&quot;/&gt;&lt;wsp:rsid wsp:val=&quot;007E1519&quot;/&gt;&lt;wsp:rsid wsp:val=&quot;007E1712&quot;/&gt;&lt;wsp:rsid wsp:val=&quot;007E2151&quot;/&gt;&lt;wsp:rsid wsp:val=&quot;007E26E7&quot;/&gt;&lt;wsp:rsid wsp:val=&quot;007E2C9F&quot;/&gt;&lt;wsp:rsid wsp:val=&quot;007E2E2E&quot;/&gt;&lt;wsp:rsid wsp:val=&quot;007E2F67&quot;/&gt;&lt;wsp:rsid wsp:val=&quot;007E3231&quot;/&gt;&lt;wsp:rsid wsp:val=&quot;007E3A67&quot;/&gt;&lt;wsp:rsid wsp:val=&quot;007E3AB0&quot;/&gt;&lt;wsp:rsid wsp:val=&quot;007E3B4A&quot;/&gt;&lt;wsp:rsid wsp:val=&quot;007E4200&quot;/&gt;&lt;wsp:rsid wsp:val=&quot;007E4802&quot;/&gt;&lt;wsp:rsid wsp:val=&quot;007E4B93&quot;/&gt;&lt;wsp:rsid wsp:val=&quot;007E5609&quot;/&gt;&lt;wsp:rsid wsp:val=&quot;007E643C&quot;/&gt;&lt;wsp:rsid wsp:val=&quot;007E7095&quot;/&gt;&lt;wsp:rsid wsp:val=&quot;007E7A0D&quot;/&gt;&lt;wsp:rsid wsp:val=&quot;007E7F2A&quot;/&gt;&lt;wsp:rsid wsp:val=&quot;007F0162&quot;/&gt;&lt;wsp:rsid wsp:val=&quot;007F0D16&quot;/&gt;&lt;wsp:rsid wsp:val=&quot;007F135B&quot;/&gt;&lt;wsp:rsid wsp:val=&quot;007F146A&quot;/&gt;&lt;wsp:rsid wsp:val=&quot;007F1956&quot;/&gt;&lt;wsp:rsid wsp:val=&quot;007F1DC7&quot;/&gt;&lt;wsp:rsid wsp:val=&quot;007F2A2D&quot;/&gt;&lt;wsp:rsid wsp:val=&quot;007F2D86&quot;/&gt;&lt;wsp:rsid wsp:val=&quot;007F2DF9&quot;/&gt;&lt;wsp:rsid wsp:val=&quot;007F30AB&quot;/&gt;&lt;wsp:rsid wsp:val=&quot;007F3470&quot;/&gt;&lt;wsp:rsid wsp:val=&quot;007F37FD&quot;/&gt;&lt;wsp:rsid wsp:val=&quot;007F3849&quot;/&gt;&lt;wsp:rsid wsp:val=&quot;007F4ECF&quot;/&gt;&lt;wsp:rsid wsp:val=&quot;007F4F1E&quot;/&gt;&lt;wsp:rsid wsp:val=&quot;007F50CF&quot;/&gt;&lt;wsp:rsid wsp:val=&quot;007F5357&quot;/&gt;&lt;wsp:rsid wsp:val=&quot;007F5D45&quot;/&gt;&lt;wsp:rsid wsp:val=&quot;007F5D96&quot;/&gt;&lt;wsp:rsid wsp:val=&quot;007F6184&quot;/&gt;&lt;wsp:rsid wsp:val=&quot;007F62E2&quot;/&gt;&lt;wsp:rsid wsp:val=&quot;007F6765&quot;/&gt;&lt;wsp:rsid wsp:val=&quot;007F67F3&quot;/&gt;&lt;wsp:rsid wsp:val=&quot;007F6976&quot;/&gt;&lt;wsp:rsid wsp:val=&quot;007F7946&quot;/&gt;&lt;wsp:rsid wsp:val=&quot;0080003F&quot;/&gt;&lt;wsp:rsid wsp:val=&quot;0080052C&quot;/&gt;&lt;wsp:rsid wsp:val=&quot;00800966&quot;/&gt;&lt;wsp:rsid wsp:val=&quot;008009A5&quot;/&gt;&lt;wsp:rsid wsp:val=&quot;00800DB2&quot;/&gt;&lt;wsp:rsid wsp:val=&quot;00801061&quot;/&gt;&lt;wsp:rsid wsp:val=&quot;00801113&quot;/&gt;&lt;wsp:rsid wsp:val=&quot;00801532&quot;/&gt;&lt;wsp:rsid wsp:val=&quot;00801792&quot;/&gt;&lt;wsp:rsid wsp:val=&quot;00801D8E&quot;/&gt;&lt;wsp:rsid wsp:val=&quot;008021D1&quot;/&gt;&lt;wsp:rsid wsp:val=&quot;0080280F&quot;/&gt;&lt;wsp:rsid wsp:val=&quot;00802E3A&quot;/&gt;&lt;wsp:rsid wsp:val=&quot;00802E77&quot;/&gt;&lt;wsp:rsid wsp:val=&quot;00804280&quot;/&gt;&lt;wsp:rsid wsp:val=&quot;00805514&quot;/&gt;&lt;wsp:rsid wsp:val=&quot;00805720&quot;/&gt;&lt;wsp:rsid wsp:val=&quot;00806308&quot;/&gt;&lt;wsp:rsid wsp:val=&quot;00806A51&quot;/&gt;&lt;wsp:rsid wsp:val=&quot;00806FA0&quot;/&gt;&lt;wsp:rsid wsp:val=&quot;008100A3&quot;/&gt;&lt;wsp:rsid wsp:val=&quot;00810DD4&quot;/&gt;&lt;wsp:rsid wsp:val=&quot;00810ED9&quot;/&gt;&lt;wsp:rsid wsp:val=&quot;00811331&quot;/&gt;&lt;wsp:rsid wsp:val=&quot;0081182E&quot;/&gt;&lt;wsp:rsid wsp:val=&quot;00811B41&quot;/&gt;&lt;wsp:rsid wsp:val=&quot;008120C0&quot;/&gt;&lt;wsp:rsid wsp:val=&quot;008123C7&quot;/&gt;&lt;wsp:rsid wsp:val=&quot;0081254A&quot;/&gt;&lt;wsp:rsid wsp:val=&quot;00812D3E&quot;/&gt;&lt;wsp:rsid wsp:val=&quot;00813148&quot;/&gt;&lt;wsp:rsid wsp:val=&quot;008134EE&quot;/&gt;&lt;wsp:rsid wsp:val=&quot;0081465C&quot;/&gt;&lt;wsp:rsid wsp:val=&quot;00814B37&quot;/&gt;&lt;wsp:rsid wsp:val=&quot;00814E76&quot;/&gt;&lt;wsp:rsid wsp:val=&quot;00814FD1&quot;/&gt;&lt;wsp:rsid wsp:val=&quot;008150F9&quot;/&gt;&lt;wsp:rsid wsp:val=&quot;00815E43&quot;/&gt;&lt;wsp:rsid wsp:val=&quot;00815F44&quot;/&gt;&lt;wsp:rsid wsp:val=&quot;00816048&quot;/&gt;&lt;wsp:rsid wsp:val=&quot;00816239&quot;/&gt;&lt;wsp:rsid wsp:val=&quot;0081694C&quot;/&gt;&lt;wsp:rsid wsp:val=&quot;00816AE9&quot;/&gt;&lt;wsp:rsid wsp:val=&quot;00816BFE&quot;/&gt;&lt;wsp:rsid wsp:val=&quot;0081728D&quot;/&gt;&lt;wsp:rsid wsp:val=&quot;00817478&quot;/&gt;&lt;wsp:rsid wsp:val=&quot;0081757F&quot;/&gt;&lt;wsp:rsid wsp:val=&quot;00817E09&quot;/&gt;&lt;wsp:rsid wsp:val=&quot;0082077A&quot;/&gt;&lt;wsp:rsid wsp:val=&quot;00820944&quot;/&gt;&lt;wsp:rsid wsp:val=&quot;00820C83&quot;/&gt;&lt;wsp:rsid wsp:val=&quot;00821654&quot;/&gt;&lt;wsp:rsid wsp:val=&quot;00822211&quot;/&gt;&lt;wsp:rsid wsp:val=&quot;00822AA5&quot;/&gt;&lt;wsp:rsid wsp:val=&quot;00822BB6&quot;/&gt;&lt;wsp:rsid wsp:val=&quot;0082417E&quot;/&gt;&lt;wsp:rsid wsp:val=&quot;008244BD&quot;/&gt;&lt;wsp:rsid wsp:val=&quot;00824884&quot;/&gt;&lt;wsp:rsid wsp:val=&quot;00824F11&quot;/&gt;&lt;wsp:rsid wsp:val=&quot;00825320&quot;/&gt;&lt;wsp:rsid wsp:val=&quot;00825612&quot;/&gt;&lt;wsp:rsid wsp:val=&quot;00825678&quot;/&gt;&lt;wsp:rsid wsp:val=&quot;00825784&quot;/&gt;&lt;wsp:rsid wsp:val=&quot;00825799&quot;/&gt;&lt;wsp:rsid wsp:val=&quot;0082599C&quot;/&gt;&lt;wsp:rsid wsp:val=&quot;00825E94&quot;/&gt;&lt;wsp:rsid wsp:val=&quot;00826B00&quot;/&gt;&lt;wsp:rsid wsp:val=&quot;00826D35&quot;/&gt;&lt;wsp:rsid wsp:val=&quot;00826FA3&quot;/&gt;&lt;wsp:rsid wsp:val=&quot;0082789A&quot;/&gt;&lt;wsp:rsid wsp:val=&quot;00827A49&quot;/&gt;&lt;wsp:rsid wsp:val=&quot;008301AE&quot;/&gt;&lt;wsp:rsid wsp:val=&quot;00830482&quot;/&gt;&lt;wsp:rsid wsp:val=&quot;00830895&quot;/&gt;&lt;wsp:rsid wsp:val=&quot;0083090E&quot;/&gt;&lt;wsp:rsid wsp:val=&quot;00830C9F&quot;/&gt;&lt;wsp:rsid wsp:val=&quot;00831958&quot;/&gt;&lt;wsp:rsid wsp:val=&quot;00831BEB&quot;/&gt;&lt;wsp:rsid wsp:val=&quot;00832269&quot;/&gt;&lt;wsp:rsid wsp:val=&quot;00832444&quot;/&gt;&lt;wsp:rsid wsp:val=&quot;0083283E&quot;/&gt;&lt;wsp:rsid wsp:val=&quot;00832BDD&quot;/&gt;&lt;wsp:rsid wsp:val=&quot;008347E4&quot;/&gt;&lt;wsp:rsid wsp:val=&quot;00834B75&quot;/&gt;&lt;wsp:rsid wsp:val=&quot;00835887&quot;/&gt;&lt;wsp:rsid wsp:val=&quot;008358D2&quot;/&gt;&lt;wsp:rsid wsp:val=&quot;00835A89&quot;/&gt;&lt;wsp:rsid wsp:val=&quot;00835F30&quot;/&gt;&lt;wsp:rsid wsp:val=&quot;00836172&quot;/&gt;&lt;wsp:rsid wsp:val=&quot;00836800&quot;/&gt;&lt;wsp:rsid wsp:val=&quot;00836B9F&quot;/&gt;&lt;wsp:rsid wsp:val=&quot;0083768C&quot;/&gt;&lt;wsp:rsid wsp:val=&quot;00837E72&quot;/&gt;&lt;wsp:rsid wsp:val=&quot;008405B0&quot;/&gt;&lt;wsp:rsid wsp:val=&quot;008408E9&quot;/&gt;&lt;wsp:rsid wsp:val=&quot;008409D9&quot;/&gt;&lt;wsp:rsid wsp:val=&quot;00841A4A&quot;/&gt;&lt;wsp:rsid wsp:val=&quot;0084258F&quot;/&gt;&lt;wsp:rsid wsp:val=&quot;0084265F&quot;/&gt;&lt;wsp:rsid wsp:val=&quot;008428D4&quot;/&gt;&lt;wsp:rsid wsp:val=&quot;00842C38&quot;/&gt;&lt;wsp:rsid wsp:val=&quot;00843468&quot;/&gt;&lt;wsp:rsid wsp:val=&quot;008434D5&quot;/&gt;&lt;wsp:rsid wsp:val=&quot;008438F1&quot;/&gt;&lt;wsp:rsid wsp:val=&quot;00844011&quot;/&gt;&lt;wsp:rsid wsp:val=&quot;00844862&quot;/&gt;&lt;wsp:rsid wsp:val=&quot;008455B9&quot;/&gt;&lt;wsp:rsid wsp:val=&quot;00845691&quot;/&gt;&lt;wsp:rsid wsp:val=&quot;0084595E&quot;/&gt;&lt;wsp:rsid wsp:val=&quot;00845B9D&quot;/&gt;&lt;wsp:rsid wsp:val=&quot;00845C18&quot;/&gt;&lt;wsp:rsid wsp:val=&quot;00847185&quot;/&gt;&lt;wsp:rsid wsp:val=&quot;00847308&quot;/&gt;&lt;wsp:rsid wsp:val=&quot;00847A53&quot;/&gt;&lt;wsp:rsid wsp:val=&quot;008506A8&quot;/&gt;&lt;wsp:rsid wsp:val=&quot;00850D3A&quot;/&gt;&lt;wsp:rsid wsp:val=&quot;00850F96&quot;/&gt;&lt;wsp:rsid wsp:val=&quot;0085196C&quot;/&gt;&lt;wsp:rsid wsp:val=&quot;0085224D&quot;/&gt;&lt;wsp:rsid wsp:val=&quot;0085262B&quot;/&gt;&lt;wsp:rsid wsp:val=&quot;00852D75&quot;/&gt;&lt;wsp:rsid wsp:val=&quot;00853027&quot;/&gt;&lt;wsp:rsid wsp:val=&quot;0085329D&quot;/&gt;&lt;wsp:rsid wsp:val=&quot;0085390B&quot;/&gt;&lt;wsp:rsid wsp:val=&quot;00853FDE&quot;/&gt;&lt;wsp:rsid wsp:val=&quot;0085440A&quot;/&gt;&lt;wsp:rsid wsp:val=&quot;00854520&quot;/&gt;&lt;wsp:rsid wsp:val=&quot;0085456B&quot;/&gt;&lt;wsp:rsid wsp:val=&quot;008545AD&quot;/&gt;&lt;wsp:rsid wsp:val=&quot;0085593B&quot;/&gt;&lt;wsp:rsid wsp:val=&quot;00855F1C&quot;/&gt;&lt;wsp:rsid wsp:val=&quot;00860089&quot;/&gt;&lt;wsp:rsid wsp:val=&quot;00860558&quot;/&gt;&lt;wsp:rsid wsp:val=&quot;00860648&quot;/&gt;&lt;wsp:rsid wsp:val=&quot;0086096B&quot;/&gt;&lt;wsp:rsid wsp:val=&quot;00860E94&quot;/&gt;&lt;wsp:rsid wsp:val=&quot;00861123&quot;/&gt;&lt;wsp:rsid wsp:val=&quot;008612AD&quot;/&gt;&lt;wsp:rsid wsp:val=&quot;00861A08&quot;/&gt;&lt;wsp:rsid wsp:val=&quot;00861B1F&quot;/&gt;&lt;wsp:rsid wsp:val=&quot;00861E88&quot;/&gt;&lt;wsp:rsid wsp:val=&quot;00862086&quot;/&gt;&lt;wsp:rsid wsp:val=&quot;00862100&quot;/&gt;&lt;wsp:rsid wsp:val=&quot;008622AC&quot;/&gt;&lt;wsp:rsid wsp:val=&quot;008630E2&quot;/&gt;&lt;wsp:rsid wsp:val=&quot;00863C91&quot;/&gt;&lt;wsp:rsid wsp:val=&quot;00863DF5&quot;/&gt;&lt;wsp:rsid wsp:val=&quot;00863ED5&quot;/&gt;&lt;wsp:rsid wsp:val=&quot;00864324&quot;/&gt;&lt;wsp:rsid wsp:val=&quot;00864A8A&quot;/&gt;&lt;wsp:rsid wsp:val=&quot;008658F1&quot;/&gt;&lt;wsp:rsid wsp:val=&quot;00865CF3&quot;/&gt;&lt;wsp:rsid wsp:val=&quot;00865DC8&quot;/&gt;&lt;wsp:rsid wsp:val=&quot;00865EDC&quot;/&gt;&lt;wsp:rsid wsp:val=&quot;00866171&quot;/&gt;&lt;wsp:rsid wsp:val=&quot;0086685C&quot;/&gt;&lt;wsp:rsid wsp:val=&quot;00866B68&quot;/&gt;&lt;wsp:rsid wsp:val=&quot;00866EE9&quot;/&gt;&lt;wsp:rsid wsp:val=&quot;008675C0&quot;/&gt;&lt;wsp:rsid wsp:val=&quot;008700D1&quot;/&gt;&lt;wsp:rsid wsp:val=&quot;00870105&quot;/&gt;&lt;wsp:rsid wsp:val=&quot;008708E4&quot;/&gt;&lt;wsp:rsid wsp:val=&quot;008712C2&quot;/&gt;&lt;wsp:rsid wsp:val=&quot;008715BE&quot;/&gt;&lt;wsp:rsid wsp:val=&quot;00871857&quot;/&gt;&lt;wsp:rsid wsp:val=&quot;0087197D&quot;/&gt;&lt;wsp:rsid wsp:val=&quot;00871AA0&quot;/&gt;&lt;wsp:rsid wsp:val=&quot;00871AAE&quot;/&gt;&lt;wsp:rsid wsp:val=&quot;00871BD6&quot;/&gt;&lt;wsp:rsid wsp:val=&quot;00872A84&quot;/&gt;&lt;wsp:rsid wsp:val=&quot;00872CB4&quot;/&gt;&lt;wsp:rsid wsp:val=&quot;00872D83&quot;/&gt;&lt;wsp:rsid wsp:val=&quot;00873226&quot;/&gt;&lt;wsp:rsid wsp:val=&quot;00873589&quot;/&gt;&lt;wsp:rsid wsp:val=&quot;00874BDB&quot;/&gt;&lt;wsp:rsid wsp:val=&quot;00874CEB&quot;/&gt;&lt;wsp:rsid wsp:val=&quot;00874F7C&quot;/&gt;&lt;wsp:rsid wsp:val=&quot;00875000&quot;/&gt;&lt;wsp:rsid wsp:val=&quot;0087526B&quot;/&gt;&lt;wsp:rsid wsp:val=&quot;0087566F&quot;/&gt;&lt;wsp:rsid wsp:val=&quot;00875808&quot;/&gt;&lt;wsp:rsid wsp:val=&quot;00876265&quot;/&gt;&lt;wsp:rsid wsp:val=&quot;00876D3C&quot;/&gt;&lt;wsp:rsid wsp:val=&quot;0087744F&quot;/&gt;&lt;wsp:rsid wsp:val=&quot;00877825&quot;/&gt;&lt;wsp:rsid wsp:val=&quot;00877DF4&quot;/&gt;&lt;wsp:rsid wsp:val=&quot;00877DFF&quot;/&gt;&lt;wsp:rsid wsp:val=&quot;008800A8&quot;/&gt;&lt;wsp:rsid wsp:val=&quot;008803ED&quot;/&gt;&lt;wsp:rsid wsp:val=&quot;0088058F&quot;/&gt;&lt;wsp:rsid wsp:val=&quot;00880E53&quot;/&gt;&lt;wsp:rsid wsp:val=&quot;0088117D&quot;/&gt;&lt;wsp:rsid wsp:val=&quot;00881E52&quot;/&gt;&lt;wsp:rsid wsp:val=&quot;00881FF1&quot;/&gt;&lt;wsp:rsid wsp:val=&quot;00882E69&quot;/&gt;&lt;wsp:rsid wsp:val=&quot;00883F18&quot;/&gt;&lt;wsp:rsid wsp:val=&quot;0088448B&quot;/&gt;&lt;wsp:rsid wsp:val=&quot;00884E6E&quot;/&gt;&lt;wsp:rsid wsp:val=&quot;0088608C&quot;/&gt;&lt;wsp:rsid wsp:val=&quot;0088731E&quot;/&gt;&lt;wsp:rsid wsp:val=&quot;00887E67&quot;/&gt;&lt;wsp:rsid wsp:val=&quot;00890495&quot;/&gt;&lt;wsp:rsid wsp:val=&quot;00890627&quot;/&gt;&lt;wsp:rsid wsp:val=&quot;00890D64&quot;/&gt;&lt;wsp:rsid wsp:val=&quot;008916CD&quot;/&gt;&lt;wsp:rsid wsp:val=&quot;0089176C&quot;/&gt;&lt;wsp:rsid wsp:val=&quot;00891897&quot;/&gt;&lt;wsp:rsid wsp:val=&quot;00891A77&quot;/&gt;&lt;wsp:rsid wsp:val=&quot;00891E96&quot;/&gt;&lt;wsp:rsid wsp:val=&quot;008924F4&quot;/&gt;&lt;wsp:rsid wsp:val=&quot;0089277F&quot;/&gt;&lt;wsp:rsid wsp:val=&quot;00892861&quot;/&gt;&lt;wsp:rsid wsp:val=&quot;00892BD1&quot;/&gt;&lt;wsp:rsid wsp:val=&quot;008942DD&quot;/&gt;&lt;wsp:rsid wsp:val=&quot;008943C5&quot;/&gt;&lt;wsp:rsid wsp:val=&quot;00894D66&quot;/&gt;&lt;wsp:rsid wsp:val=&quot;00894DC6&quot;/&gt;&lt;wsp:rsid wsp:val=&quot;0089585C&quot;/&gt;&lt;wsp:rsid wsp:val=&quot;00895A37&quot;/&gt;&lt;wsp:rsid wsp:val=&quot;00895DB5&quot;/&gt;&lt;wsp:rsid wsp:val=&quot;0089734B&quot;/&gt;&lt;wsp:rsid wsp:val=&quot;008A0246&quot;/&gt;&lt;wsp:rsid wsp:val=&quot;008A0901&quot;/&gt;&lt;wsp:rsid wsp:val=&quot;008A1262&quot;/&gt;&lt;wsp:rsid wsp:val=&quot;008A16ED&quot;/&gt;&lt;wsp:rsid wsp:val=&quot;008A1BEF&quot;/&gt;&lt;wsp:rsid wsp:val=&quot;008A20E0&quot;/&gt;&lt;wsp:rsid wsp:val=&quot;008A2A10&quot;/&gt;&lt;wsp:rsid wsp:val=&quot;008A2BB6&quot;/&gt;&lt;wsp:rsid wsp:val=&quot;008A3164&quot;/&gt;&lt;wsp:rsid wsp:val=&quot;008A318F&quot;/&gt;&lt;wsp:rsid wsp:val=&quot;008A3214&quot;/&gt;&lt;wsp:rsid wsp:val=&quot;008A32B8&quot;/&gt;&lt;wsp:rsid wsp:val=&quot;008A36D6&quot;/&gt;&lt;wsp:rsid wsp:val=&quot;008A428E&quot;/&gt;&lt;wsp:rsid wsp:val=&quot;008A4446&quot;/&gt;&lt;wsp:rsid wsp:val=&quot;008A493B&quot;/&gt;&lt;wsp:rsid wsp:val=&quot;008A4F10&quot;/&gt;&lt;wsp:rsid wsp:val=&quot;008A521F&quot;/&gt;&lt;wsp:rsid wsp:val=&quot;008A5316&quot;/&gt;&lt;wsp:rsid wsp:val=&quot;008A57C1&quot;/&gt;&lt;wsp:rsid wsp:val=&quot;008A5BBC&quot;/&gt;&lt;wsp:rsid wsp:val=&quot;008A6520&quot;/&gt;&lt;wsp:rsid wsp:val=&quot;008A6D5A&quot;/&gt;&lt;wsp:rsid wsp:val=&quot;008A7366&quot;/&gt;&lt;wsp:rsid wsp:val=&quot;008A7B2F&quot;/&gt;&lt;wsp:rsid wsp:val=&quot;008A7BF7&quot;/&gt;&lt;wsp:rsid wsp:val=&quot;008B062C&quot;/&gt;&lt;wsp:rsid wsp:val=&quot;008B07D8&quot;/&gt;&lt;wsp:rsid wsp:val=&quot;008B0C8E&quot;/&gt;&lt;wsp:rsid wsp:val=&quot;008B0D57&quot;/&gt;&lt;wsp:rsid wsp:val=&quot;008B0DA3&quot;/&gt;&lt;wsp:rsid wsp:val=&quot;008B1215&quot;/&gt;&lt;wsp:rsid wsp:val=&quot;008B25C3&quot;/&gt;&lt;wsp:rsid wsp:val=&quot;008B2691&quot;/&gt;&lt;wsp:rsid wsp:val=&quot;008B288A&quot;/&gt;&lt;wsp:rsid wsp:val=&quot;008B29EA&quot;/&gt;&lt;wsp:rsid wsp:val=&quot;008B3046&quot;/&gt;&lt;wsp:rsid wsp:val=&quot;008B3B05&quot;/&gt;&lt;wsp:rsid wsp:val=&quot;008B3B37&quot;/&gt;&lt;wsp:rsid wsp:val=&quot;008B4265&quot;/&gt;&lt;wsp:rsid wsp:val=&quot;008B4571&quot;/&gt;&lt;wsp:rsid wsp:val=&quot;008B485F&quot;/&gt;&lt;wsp:rsid wsp:val=&quot;008B4877&quot;/&gt;&lt;wsp:rsid wsp:val=&quot;008B5393&quot;/&gt;&lt;wsp:rsid wsp:val=&quot;008B5930&quot;/&gt;&lt;wsp:rsid wsp:val=&quot;008B59C3&quot;/&gt;&lt;wsp:rsid wsp:val=&quot;008B6350&quot;/&gt;&lt;wsp:rsid wsp:val=&quot;008B63B1&quot;/&gt;&lt;wsp:rsid wsp:val=&quot;008B6653&quot;/&gt;&lt;wsp:rsid wsp:val=&quot;008B6DCD&quot;/&gt;&lt;wsp:rsid wsp:val=&quot;008B75E8&quot;/&gt;&lt;wsp:rsid wsp:val=&quot;008B7C79&quot;/&gt;&lt;wsp:rsid wsp:val=&quot;008C0536&quot;/&gt;&lt;wsp:rsid wsp:val=&quot;008C06B6&quot;/&gt;&lt;wsp:rsid wsp:val=&quot;008C0A30&quot;/&gt;&lt;wsp:rsid wsp:val=&quot;008C0BD6&quot;/&gt;&lt;wsp:rsid wsp:val=&quot;008C0FFF&quot;/&gt;&lt;wsp:rsid wsp:val=&quot;008C177F&quot;/&gt;&lt;wsp:rsid wsp:val=&quot;008C19EE&quot;/&gt;&lt;wsp:rsid wsp:val=&quot;008C1A28&quot;/&gt;&lt;wsp:rsid wsp:val=&quot;008C1C4D&quot;/&gt;&lt;wsp:rsid wsp:val=&quot;008C2074&quot;/&gt;&lt;wsp:rsid wsp:val=&quot;008C2367&quot;/&gt;&lt;wsp:rsid wsp:val=&quot;008C318E&quot;/&gt;&lt;wsp:rsid wsp:val=&quot;008C3A10&quot;/&gt;&lt;wsp:rsid wsp:val=&quot;008C4097&quot;/&gt;&lt;wsp:rsid wsp:val=&quot;008C421D&quot;/&gt;&lt;wsp:rsid wsp:val=&quot;008C4718&quot;/&gt;&lt;wsp:rsid wsp:val=&quot;008C485E&quot;/&gt;&lt;wsp:rsid wsp:val=&quot;008C502B&quot;/&gt;&lt;wsp:rsid wsp:val=&quot;008C5253&quot;/&gt;&lt;wsp:rsid wsp:val=&quot;008C5FFE&quot;/&gt;&lt;wsp:rsid wsp:val=&quot;008C65A4&quot;/&gt;&lt;wsp:rsid wsp:val=&quot;008C6800&quot;/&gt;&lt;wsp:rsid wsp:val=&quot;008C691F&quot;/&gt;&lt;wsp:rsid wsp:val=&quot;008C6DB4&quot;/&gt;&lt;wsp:rsid wsp:val=&quot;008C79D0&quot;/&gt;&lt;wsp:rsid wsp:val=&quot;008C7CDC&quot;/&gt;&lt;wsp:rsid wsp:val=&quot;008D00D4&quot;/&gt;&lt;wsp:rsid wsp:val=&quot;008D053E&quot;/&gt;&lt;wsp:rsid wsp:val=&quot;008D057C&quot;/&gt;&lt;wsp:rsid wsp:val=&quot;008D05A0&quot;/&gt;&lt;wsp:rsid wsp:val=&quot;008D0607&quot;/&gt;&lt;wsp:rsid wsp:val=&quot;008D0698&quot;/&gt;&lt;wsp:rsid wsp:val=&quot;008D0934&quot;/&gt;&lt;wsp:rsid wsp:val=&quot;008D0C27&quot;/&gt;&lt;wsp:rsid wsp:val=&quot;008D0FD3&quot;/&gt;&lt;wsp:rsid wsp:val=&quot;008D1121&quot;/&gt;&lt;wsp:rsid wsp:val=&quot;008D1D3A&quot;/&gt;&lt;wsp:rsid wsp:val=&quot;008D1F77&quot;/&gt;&lt;wsp:rsid wsp:val=&quot;008D2295&quot;/&gt;&lt;wsp:rsid wsp:val=&quot;008D3098&quot;/&gt;&lt;wsp:rsid wsp:val=&quot;008D38B6&quot;/&gt;&lt;wsp:rsid wsp:val=&quot;008D3ECF&quot;/&gt;&lt;wsp:rsid wsp:val=&quot;008D3EFE&quot;/&gt;&lt;wsp:rsid wsp:val=&quot;008D3F7F&quot;/&gt;&lt;wsp:rsid wsp:val=&quot;008D44A4&quot;/&gt;&lt;wsp:rsid wsp:val=&quot;008D4807&quot;/&gt;&lt;wsp:rsid wsp:val=&quot;008D4A61&quot;/&gt;&lt;wsp:rsid wsp:val=&quot;008D52B2&quot;/&gt;&lt;wsp:rsid wsp:val=&quot;008D556C&quot;/&gt;&lt;wsp:rsid wsp:val=&quot;008D5EE0&quot;/&gt;&lt;wsp:rsid wsp:val=&quot;008D5F9F&quot;/&gt;&lt;wsp:rsid wsp:val=&quot;008D7E2F&quot;/&gt;&lt;wsp:rsid wsp:val=&quot;008E0344&quot;/&gt;&lt;wsp:rsid wsp:val=&quot;008E072A&quot;/&gt;&lt;wsp:rsid wsp:val=&quot;008E0F23&quot;/&gt;&lt;wsp:rsid wsp:val=&quot;008E1BF8&quot;/&gt;&lt;wsp:rsid wsp:val=&quot;008E23C4&quot;/&gt;&lt;wsp:rsid wsp:val=&quot;008E2BCE&quot;/&gt;&lt;wsp:rsid wsp:val=&quot;008E305F&quot;/&gt;&lt;wsp:rsid wsp:val=&quot;008E32CD&quot;/&gt;&lt;wsp:rsid wsp:val=&quot;008E3A24&quot;/&gt;&lt;wsp:rsid wsp:val=&quot;008E3B55&quot;/&gt;&lt;wsp:rsid wsp:val=&quot;008E4773&quot;/&gt;&lt;wsp:rsid wsp:val=&quot;008E5BEC&quot;/&gt;&lt;wsp:rsid wsp:val=&quot;008E7138&quot;/&gt;&lt;wsp:rsid wsp:val=&quot;008E743A&quot;/&gt;&lt;wsp:rsid wsp:val=&quot;008F005F&quot;/&gt;&lt;wsp:rsid wsp:val=&quot;008F080F&quot;/&gt;&lt;wsp:rsid wsp:val=&quot;008F1136&quot;/&gt;&lt;wsp:rsid wsp:val=&quot;008F19E2&quot;/&gt;&lt;wsp:rsid wsp:val=&quot;008F2334&quot;/&gt;&lt;wsp:rsid wsp:val=&quot;008F23CD&quot;/&gt;&lt;wsp:rsid wsp:val=&quot;008F2829&quot;/&gt;&lt;wsp:rsid wsp:val=&quot;008F2A8E&quot;/&gt;&lt;wsp:rsid wsp:val=&quot;008F30A2&quot;/&gt;&lt;wsp:rsid wsp:val=&quot;008F313B&quot;/&gt;&lt;wsp:rsid wsp:val=&quot;008F319B&quot;/&gt;&lt;wsp:rsid wsp:val=&quot;008F36BD&quot;/&gt;&lt;wsp:rsid wsp:val=&quot;008F4B06&quot;/&gt;&lt;wsp:rsid wsp:val=&quot;008F5254&quot;/&gt;&lt;wsp:rsid wsp:val=&quot;008F530E&quot;/&gt;&lt;wsp:rsid wsp:val=&quot;008F53F7&quot;/&gt;&lt;wsp:rsid wsp:val=&quot;008F596E&quot;/&gt;&lt;wsp:rsid wsp:val=&quot;008F5EA2&quot;/&gt;&lt;wsp:rsid wsp:val=&quot;008F61E7&quot;/&gt;&lt;wsp:rsid wsp:val=&quot;008F6486&quot;/&gt;&lt;wsp:rsid wsp:val=&quot;008F6904&quot;/&gt;&lt;wsp:rsid wsp:val=&quot;008F6C95&quot;/&gt;&lt;wsp:rsid wsp:val=&quot;008F72FB&quot;/&gt;&lt;wsp:rsid wsp:val=&quot;008F7368&quot;/&gt;&lt;wsp:rsid wsp:val=&quot;008F766C&quot;/&gt;&lt;wsp:rsid wsp:val=&quot;008F76B8&quot;/&gt;&lt;wsp:rsid wsp:val=&quot;009002E5&quot;/&gt;&lt;wsp:rsid wsp:val=&quot;009005F3&quot;/&gt;&lt;wsp:rsid wsp:val=&quot;00900E6B&quot;/&gt;&lt;wsp:rsid wsp:val=&quot;009013D4&quot;/&gt;&lt;wsp:rsid wsp:val=&quot;009016B2&quot;/&gt;&lt;wsp:rsid wsp:val=&quot;0090194E&quot;/&gt;&lt;wsp:rsid wsp:val=&quot;00901EA9&quot;/&gt;&lt;wsp:rsid wsp:val=&quot;00902001&quot;/&gt;&lt;wsp:rsid wsp:val=&quot;00902DC1&quot;/&gt;&lt;wsp:rsid wsp:val=&quot;00902F1A&quot;/&gt;&lt;wsp:rsid wsp:val=&quot;00903203&quot;/&gt;&lt;wsp:rsid wsp:val=&quot;00903392&quot;/&gt;&lt;wsp:rsid wsp:val=&quot;009037F5&quot;/&gt;&lt;wsp:rsid wsp:val=&quot;00903C7B&quot;/&gt;&lt;wsp:rsid wsp:val=&quot;00903CFD&quot;/&gt;&lt;wsp:rsid wsp:val=&quot;00903D81&quot;/&gt;&lt;wsp:rsid wsp:val=&quot;00904ACA&quot;/&gt;&lt;wsp:rsid wsp:val=&quot;00904B07&quot;/&gt;&lt;wsp:rsid wsp:val=&quot;00904BCF&quot;/&gt;&lt;wsp:rsid wsp:val=&quot;00904EBB&quot;/&gt;&lt;wsp:rsid wsp:val=&quot;00905A4A&quot;/&gt;&lt;wsp:rsid wsp:val=&quot;00905D87&quot;/&gt;&lt;wsp:rsid wsp:val=&quot;00905F68&quot;/&gt;&lt;wsp:rsid wsp:val=&quot;0090657A&quot;/&gt;&lt;wsp:rsid wsp:val=&quot;009069E5&quot;/&gt;&lt;wsp:rsid wsp:val=&quot;00906D21&quot;/&gt;&lt;wsp:rsid wsp:val=&quot;00907088&quot;/&gt;&lt;wsp:rsid wsp:val=&quot;009072A9&quot;/&gt;&lt;wsp:rsid wsp:val=&quot;00907963&quot;/&gt;&lt;wsp:rsid wsp:val=&quot;00907DE0&quot;/&gt;&lt;wsp:rsid wsp:val=&quot;009105A1&quot;/&gt;&lt;wsp:rsid wsp:val=&quot;009105D2&quot;/&gt;&lt;wsp:rsid wsp:val=&quot;00910931&quot;/&gt;&lt;wsp:rsid wsp:val=&quot;00910FD0&quot;/&gt;&lt;wsp:rsid wsp:val=&quot;00911A22&quot;/&gt;&lt;wsp:rsid wsp:val=&quot;00911BDC&quot;/&gt;&lt;wsp:rsid wsp:val=&quot;00911EA8&quot;/&gt;&lt;wsp:rsid wsp:val=&quot;00911F20&quot;/&gt;&lt;wsp:rsid wsp:val=&quot;00912076&quot;/&gt;&lt;wsp:rsid wsp:val=&quot;009120F8&quot;/&gt;&lt;wsp:rsid wsp:val=&quot;009122DE&quot;/&gt;&lt;wsp:rsid wsp:val=&quot;00912340&quot;/&gt;&lt;wsp:rsid wsp:val=&quot;009126CD&quot;/&gt;&lt;wsp:rsid wsp:val=&quot;009133A0&quot;/&gt;&lt;wsp:rsid wsp:val=&quot;009136C6&quot;/&gt;&lt;wsp:rsid wsp:val=&quot;009139CB&quot;/&gt;&lt;wsp:rsid wsp:val=&quot;00914DA5&quot;/&gt;&lt;wsp:rsid wsp:val=&quot;00915245&quot;/&gt;&lt;wsp:rsid wsp:val=&quot;00915267&quot;/&gt;&lt;wsp:rsid wsp:val=&quot;00915F93&quot;/&gt;&lt;wsp:rsid wsp:val=&quot;00916CD2&quot;/&gt;&lt;wsp:rsid wsp:val=&quot;00917788&quot;/&gt;&lt;wsp:rsid wsp:val=&quot;00920152&quot;/&gt;&lt;wsp:rsid wsp:val=&quot;00920CB1&quot;/&gt;&lt;wsp:rsid wsp:val=&quot;00921132&quot;/&gt;&lt;wsp:rsid wsp:val=&quot;009211C7&quot;/&gt;&lt;wsp:rsid wsp:val=&quot;0092195F&quot;/&gt;&lt;wsp:rsid wsp:val=&quot;00921BCE&quot;/&gt;&lt;wsp:rsid wsp:val=&quot;0092250F&quot;/&gt;&lt;wsp:rsid wsp:val=&quot;00922845&quot;/&gt;&lt;wsp:rsid wsp:val=&quot;00922BA8&quot;/&gt;&lt;wsp:rsid wsp:val=&quot;00922BD2&quot;/&gt;&lt;wsp:rsid wsp:val=&quot;00922DFC&quot;/&gt;&lt;wsp:rsid wsp:val=&quot;0092385E&quot;/&gt;&lt;wsp:rsid wsp:val=&quot;00924337&quot;/&gt;&lt;wsp:rsid wsp:val=&quot;009245B4&quot;/&gt;&lt;wsp:rsid wsp:val=&quot;009246CC&quot;/&gt;&lt;wsp:rsid wsp:val=&quot;00924742&quot;/&gt;&lt;wsp:rsid wsp:val=&quot;009249F2&quot;/&gt;&lt;wsp:rsid wsp:val=&quot;00924A74&quot;/&gt;&lt;wsp:rsid wsp:val=&quot;00924C6F&quot;/&gt;&lt;wsp:rsid wsp:val=&quot;009250C3&quot;/&gt;&lt;wsp:rsid wsp:val=&quot;0092544F&quot;/&gt;&lt;wsp:rsid wsp:val=&quot;009259B7&quot;/&gt;&lt;wsp:rsid wsp:val=&quot;00925FF3&quot;/&gt;&lt;wsp:rsid wsp:val=&quot;0092641F&quot;/&gt;&lt;wsp:rsid wsp:val=&quot;00926A97&quot;/&gt;&lt;wsp:rsid wsp:val=&quot;009271FE&quot;/&gt;&lt;wsp:rsid wsp:val=&quot;00927224&quot;/&gt;&lt;wsp:rsid wsp:val=&quot;00930120&quot;/&gt;&lt;wsp:rsid wsp:val=&quot;00931122&quot;/&gt;&lt;wsp:rsid wsp:val=&quot;0093148B&quot;/&gt;&lt;wsp:rsid wsp:val=&quot;009316EC&quot;/&gt;&lt;wsp:rsid wsp:val=&quot;00931892&quot;/&gt;&lt;wsp:rsid wsp:val=&quot;00931925&quot;/&gt;&lt;wsp:rsid wsp:val=&quot;00932398&quot;/&gt;&lt;wsp:rsid wsp:val=&quot;00932BE5&quot;/&gt;&lt;wsp:rsid wsp:val=&quot;00932C7C&quot;/&gt;&lt;wsp:rsid wsp:val=&quot;00932F06&quot;/&gt;&lt;wsp:rsid wsp:val=&quot;009331A5&quot;/&gt;&lt;wsp:rsid wsp:val=&quot;009332EA&quot;/&gt;&lt;wsp:rsid wsp:val=&quot;00933772&quot;/&gt;&lt;wsp:rsid wsp:val=&quot;00933A54&quot;/&gt;&lt;wsp:rsid wsp:val=&quot;00933B24&quot;/&gt;&lt;wsp:rsid wsp:val=&quot;00933EBB&quot;/&gt;&lt;wsp:rsid wsp:val=&quot;00934CD9&quot;/&gt;&lt;wsp:rsid wsp:val=&quot;009357F0&quot;/&gt;&lt;wsp:rsid wsp:val=&quot;009357F5&quot;/&gt;&lt;wsp:rsid wsp:val=&quot;00935AC6&quot;/&gt;&lt;wsp:rsid wsp:val=&quot;00935DED&quot;/&gt;&lt;wsp:rsid wsp:val=&quot;00935FC4&quot;/&gt;&lt;wsp:rsid wsp:val=&quot;009363F9&quot;/&gt;&lt;wsp:rsid wsp:val=&quot;00936FE6&quot;/&gt;&lt;wsp:rsid wsp:val=&quot;00937669&quot;/&gt;&lt;wsp:rsid wsp:val=&quot;009378A6&quot;/&gt;&lt;wsp:rsid wsp:val=&quot;00940F92&quot;/&gt;&lt;wsp:rsid wsp:val=&quot;0094174C&quot;/&gt;&lt;wsp:rsid wsp:val=&quot;00941A23&quot;/&gt;&lt;wsp:rsid wsp:val=&quot;009420AB&quot;/&gt;&lt;wsp:rsid wsp:val=&quot;009420B9&quot;/&gt;&lt;wsp:rsid wsp:val=&quot;00942C27&quot;/&gt;&lt;wsp:rsid wsp:val=&quot;00942C33&quot;/&gt;&lt;wsp:rsid wsp:val=&quot;00943656&quot;/&gt;&lt;wsp:rsid wsp:val=&quot;00943C3F&quot;/&gt;&lt;wsp:rsid wsp:val=&quot;00944312&quot;/&gt;&lt;wsp:rsid wsp:val=&quot;00944645&quot;/&gt;&lt;wsp:rsid wsp:val=&quot;00945060&quot;/&gt;&lt;wsp:rsid wsp:val=&quot;009456DA&quot;/&gt;&lt;wsp:rsid wsp:val=&quot;00945DA9&quot;/&gt;&lt;wsp:rsid wsp:val=&quot;00946328&quot;/&gt;&lt;wsp:rsid wsp:val=&quot;0094643D&quot;/&gt;&lt;wsp:rsid wsp:val=&quot;00946532&quot;/&gt;&lt;wsp:rsid wsp:val=&quot;00946575&quot;/&gt;&lt;wsp:rsid wsp:val=&quot;00946FCE&quot;/&gt;&lt;wsp:rsid wsp:val=&quot;00950A4D&quot;/&gt;&lt;wsp:rsid wsp:val=&quot;009516FE&quot;/&gt;&lt;wsp:rsid wsp:val=&quot;00951B64&quot;/&gt;&lt;wsp:rsid wsp:val=&quot;00951DE5&quot;/&gt;&lt;wsp:rsid wsp:val=&quot;00952464&quot;/&gt;&lt;wsp:rsid wsp:val=&quot;00952917&quot;/&gt;&lt;wsp:rsid wsp:val=&quot;00952D42&quot;/&gt;&lt;wsp:rsid wsp:val=&quot;00953211&quot;/&gt;&lt;wsp:rsid wsp:val=&quot;00953EBB&quot;/&gt;&lt;wsp:rsid wsp:val=&quot;00953F5A&quot;/&gt;&lt;wsp:rsid wsp:val=&quot;00954315&quot;/&gt;&lt;wsp:rsid wsp:val=&quot;00955048&quot;/&gt;&lt;wsp:rsid wsp:val=&quot;009559C1&quot;/&gt;&lt;wsp:rsid wsp:val=&quot;00955E15&quot;/&gt;&lt;wsp:rsid wsp:val=&quot;0095625A&quot;/&gt;&lt;wsp:rsid wsp:val=&quot;009566C9&quot;/&gt;&lt;wsp:rsid wsp:val=&quot;00957432&quot;/&gt;&lt;wsp:rsid wsp:val=&quot;00960079&quot;/&gt;&lt;wsp:rsid wsp:val=&quot;00960193&quot;/&gt;&lt;wsp:rsid wsp:val=&quot;00960205&quot;/&gt;&lt;wsp:rsid wsp:val=&quot;009608BA&quot;/&gt;&lt;wsp:rsid wsp:val=&quot;009609BA&quot;/&gt;&lt;wsp:rsid wsp:val=&quot;00960F30&quot;/&gt;&lt;wsp:rsid wsp:val=&quot;00960FE9&quot;/&gt;&lt;wsp:rsid wsp:val=&quot;00961BA1&quot;/&gt;&lt;wsp:rsid wsp:val=&quot;00962675&quot;/&gt;&lt;wsp:rsid wsp:val=&quot;00962900&quot;/&gt;&lt;wsp:rsid wsp:val=&quot;00963577&quot;/&gt;&lt;wsp:rsid wsp:val=&quot;009637EB&quot;/&gt;&lt;wsp:rsid wsp:val=&quot;00963903&quot;/&gt;&lt;wsp:rsid wsp:val=&quot;00963E7D&quot;/&gt;&lt;wsp:rsid wsp:val=&quot;009643AB&quot;/&gt;&lt;wsp:rsid wsp:val=&quot;00964486&quot;/&gt;&lt;wsp:rsid wsp:val=&quot;0096473F&quot;/&gt;&lt;wsp:rsid wsp:val=&quot;009648D1&quot;/&gt;&lt;wsp:rsid wsp:val=&quot;00964A3F&quot;/&gt;&lt;wsp:rsid wsp:val=&quot;00964E20&quot;/&gt;&lt;wsp:rsid wsp:val=&quot;00964F5E&quot;/&gt;&lt;wsp:rsid wsp:val=&quot;009653F4&quot;/&gt;&lt;wsp:rsid wsp:val=&quot;00965BA8&quot;/&gt;&lt;wsp:rsid wsp:val=&quot;00965F3E&quot;/&gt;&lt;wsp:rsid wsp:val=&quot;00965FC5&quot;/&gt;&lt;wsp:rsid wsp:val=&quot;009660C5&quot;/&gt;&lt;wsp:rsid wsp:val=&quot;00966AF2&quot;/&gt;&lt;wsp:rsid wsp:val=&quot;00966C45&quot;/&gt;&lt;wsp:rsid wsp:val=&quot;0096704E&quot;/&gt;&lt;wsp:rsid wsp:val=&quot;0096709A&quot;/&gt;&lt;wsp:rsid wsp:val=&quot;00967DFD&quot;/&gt;&lt;wsp:rsid wsp:val=&quot;00967E36&quot;/&gt;&lt;wsp:rsid wsp:val=&quot;00967EF4&quot;/&gt;&lt;wsp:rsid wsp:val=&quot;009707B0&quot;/&gt;&lt;wsp:rsid wsp:val=&quot;0097091C&quot;/&gt;&lt;wsp:rsid wsp:val=&quot;00970923&quot;/&gt;&lt;wsp:rsid wsp:val=&quot;00971308&quot;/&gt;&lt;wsp:rsid wsp:val=&quot;00972044&quot;/&gt;&lt;wsp:rsid wsp:val=&quot;00972170&quot;/&gt;&lt;wsp:rsid wsp:val=&quot;00972A8F&quot;/&gt;&lt;wsp:rsid wsp:val=&quot;00973CCA&quot;/&gt;&lt;wsp:rsid wsp:val=&quot;00974097&quot;/&gt;&lt;wsp:rsid wsp:val=&quot;009747FB&quot;/&gt;&lt;wsp:rsid wsp:val=&quot;00974AD4&quot;/&gt;&lt;wsp:rsid wsp:val=&quot;00974D98&quot;/&gt;&lt;wsp:rsid wsp:val=&quot;009755B5&quot;/&gt;&lt;wsp:rsid wsp:val=&quot;00975637&quot;/&gt;&lt;wsp:rsid wsp:val=&quot;0097563A&quot;/&gt;&lt;wsp:rsid wsp:val=&quot;0097586C&quot;/&gt;&lt;wsp:rsid wsp:val=&quot;00975913&quot;/&gt;&lt;wsp:rsid wsp:val=&quot;009759DA&quot;/&gt;&lt;wsp:rsid wsp:val=&quot;00975AE6&quot;/&gt;&lt;wsp:rsid wsp:val=&quot;00975D89&quot;/&gt;&lt;wsp:rsid wsp:val=&quot;009762C2&quot;/&gt;&lt;wsp:rsid wsp:val=&quot;00976B03&quot;/&gt;&lt;wsp:rsid wsp:val=&quot;009777A9&quot;/&gt;&lt;wsp:rsid wsp:val=&quot;009806F9&quot;/&gt;&lt;wsp:rsid wsp:val=&quot;009817F8&quot;/&gt;&lt;wsp:rsid wsp:val=&quot;00981C0B&quot;/&gt;&lt;wsp:rsid wsp:val=&quot;00981D8E&quot;/&gt;&lt;wsp:rsid wsp:val=&quot;00982B44&quot;/&gt;&lt;wsp:rsid wsp:val=&quot;00983EDE&quot;/&gt;&lt;wsp:rsid wsp:val=&quot;00984287&quot;/&gt;&lt;wsp:rsid wsp:val=&quot;0098459E&quot;/&gt;&lt;wsp:rsid wsp:val=&quot;009850B9&quot;/&gt;&lt;wsp:rsid wsp:val=&quot;00986636&quot;/&gt;&lt;wsp:rsid wsp:val=&quot;00986684&quot;/&gt;&lt;wsp:rsid wsp:val=&quot;009866EA&quot;/&gt;&lt;wsp:rsid wsp:val=&quot;009869AF&quot;/&gt;&lt;wsp:rsid wsp:val=&quot;00986A7D&quot;/&gt;&lt;wsp:rsid wsp:val=&quot;00987001&quot;/&gt;&lt;wsp:rsid wsp:val=&quot;009906A7&quot;/&gt;&lt;wsp:rsid wsp:val=&quot;009914DF&quot;/&gt;&lt;wsp:rsid wsp:val=&quot;00991569&quot;/&gt;&lt;wsp:rsid wsp:val=&quot;009923F8&quot;/&gt;&lt;wsp:rsid wsp:val=&quot;0099276C&quot;/&gt;&lt;wsp:rsid wsp:val=&quot;00992E28&quot;/&gt;&lt;wsp:rsid wsp:val=&quot;00993023&quot;/&gt;&lt;wsp:rsid wsp:val=&quot;0099349D&quot;/&gt;&lt;wsp:rsid wsp:val=&quot;0099389C&quot;/&gt;&lt;wsp:rsid wsp:val=&quot;00993B9E&quot;/&gt;&lt;wsp:rsid wsp:val=&quot;009941AE&quot;/&gt;&lt;wsp:rsid wsp:val=&quot;00994568&quot;/&gt;&lt;wsp:rsid wsp:val=&quot;009947A5&quot;/&gt;&lt;wsp:rsid wsp:val=&quot;009949B6&quot;/&gt;&lt;wsp:rsid wsp:val=&quot;009956A6&quot;/&gt;&lt;wsp:rsid wsp:val=&quot;0099592C&quot;/&gt;&lt;wsp:rsid wsp:val=&quot;00995BB3&quot;/&gt;&lt;wsp:rsid wsp:val=&quot;00996ACC&quot;/&gt;&lt;wsp:rsid wsp:val=&quot;00996C89&quot;/&gt;&lt;wsp:rsid wsp:val=&quot;00997151&quot;/&gt;&lt;wsp:rsid wsp:val=&quot;00997188&quot;/&gt;&lt;wsp:rsid wsp:val=&quot;00997E1D&quot;/&gt;&lt;wsp:rsid wsp:val=&quot;009A04FC&quot;/&gt;&lt;wsp:rsid wsp:val=&quot;009A09B4&quot;/&gt;&lt;wsp:rsid wsp:val=&quot;009A0A52&quot;/&gt;&lt;wsp:rsid wsp:val=&quot;009A0BC5&quot;/&gt;&lt;wsp:rsid wsp:val=&quot;009A0C34&quot;/&gt;&lt;wsp:rsid wsp:val=&quot;009A22B2&quot;/&gt;&lt;wsp:rsid wsp:val=&quot;009A2445&quot;/&gt;&lt;wsp:rsid wsp:val=&quot;009A2BB5&quot;/&gt;&lt;wsp:rsid wsp:val=&quot;009A2E54&quot;/&gt;&lt;wsp:rsid wsp:val=&quot;009A36D3&quot;/&gt;&lt;wsp:rsid wsp:val=&quot;009A3D89&quot;/&gt;&lt;wsp:rsid wsp:val=&quot;009A3EE7&quot;/&gt;&lt;wsp:rsid wsp:val=&quot;009A3F72&quot;/&gt;&lt;wsp:rsid wsp:val=&quot;009A3FC1&quot;/&gt;&lt;wsp:rsid wsp:val=&quot;009A4714&quot;/&gt;&lt;wsp:rsid wsp:val=&quot;009A49D5&quot;/&gt;&lt;wsp:rsid wsp:val=&quot;009A4ADB&quot;/&gt;&lt;wsp:rsid wsp:val=&quot;009A4DFB&quot;/&gt;&lt;wsp:rsid wsp:val=&quot;009A6346&quot;/&gt;&lt;wsp:rsid wsp:val=&quot;009A6DB0&quot;/&gt;&lt;wsp:rsid wsp:val=&quot;009A7DF6&quot;/&gt;&lt;wsp:rsid wsp:val=&quot;009B02E6&quot;/&gt;&lt;wsp:rsid wsp:val=&quot;009B04EB&quot;/&gt;&lt;wsp:rsid wsp:val=&quot;009B08BC&quot;/&gt;&lt;wsp:rsid wsp:val=&quot;009B1501&quot;/&gt;&lt;wsp:rsid wsp:val=&quot;009B1573&quot;/&gt;&lt;wsp:rsid wsp:val=&quot;009B1E36&quot;/&gt;&lt;wsp:rsid wsp:val=&quot;009B1FD3&quot;/&gt;&lt;wsp:rsid wsp:val=&quot;009B212A&quot;/&gt;&lt;wsp:rsid wsp:val=&quot;009B3281&quot;/&gt;&lt;wsp:rsid wsp:val=&quot;009B3878&quot;/&gt;&lt;wsp:rsid wsp:val=&quot;009B399B&quot;/&gt;&lt;wsp:rsid wsp:val=&quot;009B3BCE&quot;/&gt;&lt;wsp:rsid wsp:val=&quot;009B3E0E&quot;/&gt;&lt;wsp:rsid wsp:val=&quot;009B4562&quot;/&gt;&lt;wsp:rsid wsp:val=&quot;009B4855&quot;/&gt;&lt;wsp:rsid wsp:val=&quot;009B51F5&quot;/&gt;&lt;wsp:rsid wsp:val=&quot;009B53EA&quot;/&gt;&lt;wsp:rsid wsp:val=&quot;009B5838&quot;/&gt;&lt;wsp:rsid wsp:val=&quot;009B58CF&quot;/&gt;&lt;wsp:rsid wsp:val=&quot;009B5F2C&quot;/&gt;&lt;wsp:rsid wsp:val=&quot;009B65B6&quot;/&gt;&lt;wsp:rsid wsp:val=&quot;009B6B4C&quot;/&gt;&lt;wsp:rsid wsp:val=&quot;009B7117&quot;/&gt;&lt;wsp:rsid wsp:val=&quot;009B744C&quot;/&gt;&lt;wsp:rsid wsp:val=&quot;009B74F5&quot;/&gt;&lt;wsp:rsid wsp:val=&quot;009B76F5&quot;/&gt;&lt;wsp:rsid wsp:val=&quot;009B7964&quot;/&gt;&lt;wsp:rsid wsp:val=&quot;009B7EE1&quot;/&gt;&lt;wsp:rsid wsp:val=&quot;009C00B4&quot;/&gt;&lt;wsp:rsid wsp:val=&quot;009C20DA&quot;/&gt;&lt;wsp:rsid wsp:val=&quot;009C2D05&quot;/&gt;&lt;wsp:rsid wsp:val=&quot;009C3D8B&quot;/&gt;&lt;wsp:rsid wsp:val=&quot;009C442C&quot;/&gt;&lt;wsp:rsid wsp:val=&quot;009C5043&quot;/&gt;&lt;wsp:rsid wsp:val=&quot;009C5D4C&quot;/&gt;&lt;wsp:rsid wsp:val=&quot;009C637E&quot;/&gt;&lt;wsp:rsid wsp:val=&quot;009C6C02&quot;/&gt;&lt;wsp:rsid wsp:val=&quot;009C6DA3&quot;/&gt;&lt;wsp:rsid wsp:val=&quot;009C6E70&quot;/&gt;&lt;wsp:rsid wsp:val=&quot;009C6F7A&quot;/&gt;&lt;wsp:rsid wsp:val=&quot;009C7740&quot;/&gt;&lt;wsp:rsid wsp:val=&quot;009C77CF&quot;/&gt;&lt;wsp:rsid wsp:val=&quot;009C7C29&quot;/&gt;&lt;wsp:rsid wsp:val=&quot;009D0686&quot;/&gt;&lt;wsp:rsid wsp:val=&quot;009D094D&quot;/&gt;&lt;wsp:rsid wsp:val=&quot;009D0B40&quot;/&gt;&lt;wsp:rsid wsp:val=&quot;009D1B80&quot;/&gt;&lt;wsp:rsid wsp:val=&quot;009D1EE4&quot;/&gt;&lt;wsp:rsid wsp:val=&quot;009D22EC&quot;/&gt;&lt;wsp:rsid wsp:val=&quot;009D26AC&quot;/&gt;&lt;wsp:rsid wsp:val=&quot;009D2BF9&quot;/&gt;&lt;wsp:rsid wsp:val=&quot;009D3383&quot;/&gt;&lt;wsp:rsid wsp:val=&quot;009D35F7&quot;/&gt;&lt;wsp:rsid wsp:val=&quot;009D3B4F&quot;/&gt;&lt;wsp:rsid wsp:val=&quot;009D470D&quot;/&gt;&lt;wsp:rsid wsp:val=&quot;009D5157&quot;/&gt;&lt;wsp:rsid wsp:val=&quot;009D5A49&quot;/&gt;&lt;wsp:rsid wsp:val=&quot;009D5E80&quot;/&gt;&lt;wsp:rsid wsp:val=&quot;009D6359&quot;/&gt;&lt;wsp:rsid wsp:val=&quot;009D65C4&quot;/&gt;&lt;wsp:rsid wsp:val=&quot;009D6702&quot;/&gt;&lt;wsp:rsid wsp:val=&quot;009D682E&quot;/&gt;&lt;wsp:rsid wsp:val=&quot;009E05C4&quot;/&gt;&lt;wsp:rsid wsp:val=&quot;009E1086&quot;/&gt;&lt;wsp:rsid wsp:val=&quot;009E1207&quot;/&gt;&lt;wsp:rsid wsp:val=&quot;009E17FC&quot;/&gt;&lt;wsp:rsid wsp:val=&quot;009E1A05&quot;/&gt;&lt;wsp:rsid wsp:val=&quot;009E1A1B&quot;/&gt;&lt;wsp:rsid wsp:val=&quot;009E219C&quot;/&gt;&lt;wsp:rsid wsp:val=&quot;009E274F&quot;/&gt;&lt;wsp:rsid wsp:val=&quot;009E297F&quot;/&gt;&lt;wsp:rsid wsp:val=&quot;009E314A&quot;/&gt;&lt;wsp:rsid wsp:val=&quot;009E3730&quot;/&gt;&lt;wsp:rsid wsp:val=&quot;009E507D&quot;/&gt;&lt;wsp:rsid wsp:val=&quot;009E534C&quot;/&gt;&lt;wsp:rsid wsp:val=&quot;009E5808&quot;/&gt;&lt;wsp:rsid wsp:val=&quot;009E5DBB&quot;/&gt;&lt;wsp:rsid wsp:val=&quot;009E5E71&quot;/&gt;&lt;wsp:rsid wsp:val=&quot;009E6222&quot;/&gt;&lt;wsp:rsid wsp:val=&quot;009E761F&quot;/&gt;&lt;wsp:rsid wsp:val=&quot;009E7823&quot;/&gt;&lt;wsp:rsid wsp:val=&quot;009F0778&quot;/&gt;&lt;wsp:rsid wsp:val=&quot;009F14DC&quot;/&gt;&lt;wsp:rsid wsp:val=&quot;009F15EC&quot;/&gt;&lt;wsp:rsid wsp:val=&quot;009F198D&quot;/&gt;&lt;wsp:rsid wsp:val=&quot;009F1B4E&quot;/&gt;&lt;wsp:rsid wsp:val=&quot;009F25F4&quot;/&gt;&lt;wsp:rsid wsp:val=&quot;009F31B0&quot;/&gt;&lt;wsp:rsid wsp:val=&quot;009F33C0&quot;/&gt;&lt;wsp:rsid wsp:val=&quot;009F39B6&quot;/&gt;&lt;wsp:rsid wsp:val=&quot;009F4852&quot;/&gt;&lt;wsp:rsid wsp:val=&quot;009F48E1&quot;/&gt;&lt;wsp:rsid wsp:val=&quot;009F4A32&quot;/&gt;&lt;wsp:rsid wsp:val=&quot;009F53C3&quot;/&gt;&lt;wsp:rsid wsp:val=&quot;009F61EB&quot;/&gt;&lt;wsp:rsid wsp:val=&quot;009F62A1&quot;/&gt;&lt;wsp:rsid wsp:val=&quot;009F65F9&quot;/&gt;&lt;wsp:rsid wsp:val=&quot;009F665D&quot;/&gt;&lt;wsp:rsid wsp:val=&quot;009F691B&quot;/&gt;&lt;wsp:rsid wsp:val=&quot;009F6F54&quot;/&gt;&lt;wsp:rsid wsp:val=&quot;009F701A&quot;/&gt;&lt;wsp:rsid wsp:val=&quot;009F70E6&quot;/&gt;&lt;wsp:rsid wsp:val=&quot;009F79D5&quot;/&gt;&lt;wsp:rsid wsp:val=&quot;00A0106E&quot;/&gt;&lt;wsp:rsid wsp:val=&quot;00A0136D&quot;/&gt;&lt;wsp:rsid wsp:val=&quot;00A02699&quot;/&gt;&lt;wsp:rsid wsp:val=&quot;00A02AE1&quot;/&gt;&lt;wsp:rsid wsp:val=&quot;00A02E00&quot;/&gt;&lt;wsp:rsid wsp:val=&quot;00A032FC&quot;/&gt;&lt;wsp:rsid wsp:val=&quot;00A04291&quot;/&gt;&lt;wsp:rsid wsp:val=&quot;00A042E6&quot;/&gt;&lt;wsp:rsid wsp:val=&quot;00A05D9F&quot;/&gt;&lt;wsp:rsid wsp:val=&quot;00A06BA7&quot;/&gt;&lt;wsp:rsid wsp:val=&quot;00A06DB8&quot;/&gt;&lt;wsp:rsid wsp:val=&quot;00A07582&quot;/&gt;&lt;wsp:rsid wsp:val=&quot;00A07601&quot;/&gt;&lt;wsp:rsid wsp:val=&quot;00A07A72&quot;/&gt;&lt;wsp:rsid wsp:val=&quot;00A07ABF&quot;/&gt;&lt;wsp:rsid wsp:val=&quot;00A10187&quot;/&gt;&lt;wsp:rsid wsp:val=&quot;00A106B1&quot;/&gt;&lt;wsp:rsid wsp:val=&quot;00A1099E&quot;/&gt;&lt;wsp:rsid wsp:val=&quot;00A10CD0&quot;/&gt;&lt;wsp:rsid wsp:val=&quot;00A1102C&quot;/&gt;&lt;wsp:rsid wsp:val=&quot;00A11174&quot;/&gt;&lt;wsp:rsid wsp:val=&quot;00A1200A&quot;/&gt;&lt;wsp:rsid wsp:val=&quot;00A121BD&quot;/&gt;&lt;wsp:rsid wsp:val=&quot;00A12E8E&quot;/&gt;&lt;wsp:rsid wsp:val=&quot;00A12F4D&quot;/&gt;&lt;wsp:rsid wsp:val=&quot;00A1305C&quot;/&gt;&lt;wsp:rsid wsp:val=&quot;00A13468&quot;/&gt;&lt;wsp:rsid wsp:val=&quot;00A14B73&quot;/&gt;&lt;wsp:rsid wsp:val=&quot;00A14E5E&quot;/&gt;&lt;wsp:rsid wsp:val=&quot;00A1686D&quot;/&gt;&lt;wsp:rsid wsp:val=&quot;00A16885&quot;/&gt;&lt;wsp:rsid wsp:val=&quot;00A16E14&quot;/&gt;&lt;wsp:rsid wsp:val=&quot;00A16EE9&quot;/&gt;&lt;wsp:rsid wsp:val=&quot;00A20066&quot;/&gt;&lt;wsp:rsid wsp:val=&quot;00A2014B&quot;/&gt;&lt;wsp:rsid wsp:val=&quot;00A20D20&quot;/&gt;&lt;wsp:rsid wsp:val=&quot;00A23120&quot;/&gt;&lt;wsp:rsid wsp:val=&quot;00A235BC&quot;/&gt;&lt;wsp:rsid wsp:val=&quot;00A24BAF&quot;/&gt;&lt;wsp:rsid wsp:val=&quot;00A24DED&quot;/&gt;&lt;wsp:rsid wsp:val=&quot;00A24F81&quot;/&gt;&lt;wsp:rsid wsp:val=&quot;00A24F9B&quot;/&gt;&lt;wsp:rsid wsp:val=&quot;00A2536F&quot;/&gt;&lt;wsp:rsid wsp:val=&quot;00A25804&quot;/&gt;&lt;wsp:rsid wsp:val=&quot;00A25CA4&quot;/&gt;&lt;wsp:rsid wsp:val=&quot;00A268A0&quot;/&gt;&lt;wsp:rsid wsp:val=&quot;00A26911&quot;/&gt;&lt;wsp:rsid wsp:val=&quot;00A27189&quot;/&gt;&lt;wsp:rsid wsp:val=&quot;00A2773F&quot;/&gt;&lt;wsp:rsid wsp:val=&quot;00A30DC6&quot;/&gt;&lt;wsp:rsid wsp:val=&quot;00A30EDE&quot;/&gt;&lt;wsp:rsid wsp:val=&quot;00A30F1C&quot;/&gt;&lt;wsp:rsid wsp:val=&quot;00A31068&quot;/&gt;&lt;wsp:rsid wsp:val=&quot;00A31599&quot;/&gt;&lt;wsp:rsid wsp:val=&quot;00A317AE&quot;/&gt;&lt;wsp:rsid wsp:val=&quot;00A31F64&quot;/&gt;&lt;wsp:rsid wsp:val=&quot;00A3293A&quot;/&gt;&lt;wsp:rsid wsp:val=&quot;00A341C7&quot;/&gt;&lt;wsp:rsid wsp:val=&quot;00A34677&quot;/&gt;&lt;wsp:rsid wsp:val=&quot;00A34697&quot;/&gt;&lt;wsp:rsid wsp:val=&quot;00A34730&quot;/&gt;&lt;wsp:rsid wsp:val=&quot;00A34905&quot;/&gt;&lt;wsp:rsid wsp:val=&quot;00A34D39&quot;/&gt;&lt;wsp:rsid wsp:val=&quot;00A35045&quot;/&gt;&lt;wsp:rsid wsp:val=&quot;00A3528C&quot;/&gt;&lt;wsp:rsid wsp:val=&quot;00A35652&quot;/&gt;&lt;wsp:rsid wsp:val=&quot;00A35714&quot;/&gt;&lt;wsp:rsid wsp:val=&quot;00A35EFB&quot;/&gt;&lt;wsp:rsid wsp:val=&quot;00A377C3&quot;/&gt;&lt;wsp:rsid wsp:val=&quot;00A40E96&quot;/&gt;&lt;wsp:rsid wsp:val=&quot;00A40EA7&quot;/&gt;&lt;wsp:rsid wsp:val=&quot;00A419C6&quot;/&gt;&lt;wsp:rsid wsp:val=&quot;00A41BAB&quot;/&gt;&lt;wsp:rsid wsp:val=&quot;00A41FB4&quot;/&gt;&lt;wsp:rsid wsp:val=&quot;00A42EFA&quot;/&gt;&lt;wsp:rsid wsp:val=&quot;00A4376B&quot;/&gt;&lt;wsp:rsid wsp:val=&quot;00A43B1B&quot;/&gt;&lt;wsp:rsid wsp:val=&quot;00A447CB&quot;/&gt;&lt;wsp:rsid wsp:val=&quot;00A4550D&quot;/&gt;&lt;wsp:rsid wsp:val=&quot;00A45816&quot;/&gt;&lt;wsp:rsid wsp:val=&quot;00A45F29&quot;/&gt;&lt;wsp:rsid wsp:val=&quot;00A4615B&quot;/&gt;&lt;wsp:rsid wsp:val=&quot;00A46299&quot;/&gt;&lt;wsp:rsid wsp:val=&quot;00A46FF4&quot;/&gt;&lt;wsp:rsid wsp:val=&quot;00A514AF&quot;/&gt;&lt;wsp:rsid wsp:val=&quot;00A51734&quot;/&gt;&lt;wsp:rsid wsp:val=&quot;00A51D2E&quot;/&gt;&lt;wsp:rsid wsp:val=&quot;00A51F6F&quot;/&gt;&lt;wsp:rsid wsp:val=&quot;00A52224&quot;/&gt;&lt;wsp:rsid wsp:val=&quot;00A5243F&quot;/&gt;&lt;wsp:rsid wsp:val=&quot;00A5268B&quot;/&gt;&lt;wsp:rsid wsp:val=&quot;00A53265&quot;/&gt;&lt;wsp:rsid wsp:val=&quot;00A53C4B&quot;/&gt;&lt;wsp:rsid wsp:val=&quot;00A545E5&quot;/&gt;&lt;wsp:rsid wsp:val=&quot;00A554F7&quot;/&gt;&lt;wsp:rsid wsp:val=&quot;00A55509&quot;/&gt;&lt;wsp:rsid wsp:val=&quot;00A5562F&quot;/&gt;&lt;wsp:rsid wsp:val=&quot;00A556B2&quot;/&gt;&lt;wsp:rsid wsp:val=&quot;00A5614B&quot;/&gt;&lt;wsp:rsid wsp:val=&quot;00A572CA&quot;/&gt;&lt;wsp:rsid wsp:val=&quot;00A5739D&quot;/&gt;&lt;wsp:rsid wsp:val=&quot;00A573B8&quot;/&gt;&lt;wsp:rsid wsp:val=&quot;00A575C7&quot;/&gt;&lt;wsp:rsid wsp:val=&quot;00A611EF&quot;/&gt;&lt;wsp:rsid wsp:val=&quot;00A61810&quot;/&gt;&lt;wsp:rsid wsp:val=&quot;00A61CCB&quot;/&gt;&lt;wsp:rsid wsp:val=&quot;00A62E6F&quot;/&gt;&lt;wsp:rsid wsp:val=&quot;00A62F45&quot;/&gt;&lt;wsp:rsid wsp:val=&quot;00A62F46&quot;/&gt;&lt;wsp:rsid wsp:val=&quot;00A633F6&quot;/&gt;&lt;wsp:rsid wsp:val=&quot;00A64315&quot;/&gt;&lt;wsp:rsid wsp:val=&quot;00A64323&quot;/&gt;&lt;wsp:rsid wsp:val=&quot;00A64333&quot;/&gt;&lt;wsp:rsid wsp:val=&quot;00A646ED&quot;/&gt;&lt;wsp:rsid wsp:val=&quot;00A648FD&quot;/&gt;&lt;wsp:rsid wsp:val=&quot;00A64ABD&quot;/&gt;&lt;wsp:rsid wsp:val=&quot;00A6579A&quot;/&gt;&lt;wsp:rsid wsp:val=&quot;00A659B0&quot;/&gt;&lt;wsp:rsid wsp:val=&quot;00A6605A&quot;/&gt;&lt;wsp:rsid wsp:val=&quot;00A66276&quot;/&gt;&lt;wsp:rsid wsp:val=&quot;00A66C45&quot;/&gt;&lt;wsp:rsid wsp:val=&quot;00A66D0F&quot;/&gt;&lt;wsp:rsid wsp:val=&quot;00A673D2&quot;/&gt;&lt;wsp:rsid wsp:val=&quot;00A67564&quot;/&gt;&lt;wsp:rsid wsp:val=&quot;00A676D3&quot;/&gt;&lt;wsp:rsid wsp:val=&quot;00A67ED2&quot;/&gt;&lt;wsp:rsid wsp:val=&quot;00A7043F&quot;/&gt;&lt;wsp:rsid wsp:val=&quot;00A704A3&quot;/&gt;&lt;wsp:rsid wsp:val=&quot;00A70692&quot;/&gt;&lt;wsp:rsid wsp:val=&quot;00A70C64&quot;/&gt;&lt;wsp:rsid wsp:val=&quot;00A70ED2&quot;/&gt;&lt;wsp:rsid wsp:val=&quot;00A70FC9&quot;/&gt;&lt;wsp:rsid wsp:val=&quot;00A71E89&quot;/&gt;&lt;wsp:rsid wsp:val=&quot;00A7498D&quot;/&gt;&lt;wsp:rsid wsp:val=&quot;00A75366&quot;/&gt;&lt;wsp:rsid wsp:val=&quot;00A7539A&quot;/&gt;&lt;wsp:rsid wsp:val=&quot;00A75DD0&quot;/&gt;&lt;wsp:rsid wsp:val=&quot;00A76582&quot;/&gt;&lt;wsp:rsid wsp:val=&quot;00A76593&quot;/&gt;&lt;wsp:rsid wsp:val=&quot;00A76B73&quot;/&gt;&lt;wsp:rsid wsp:val=&quot;00A77389&quot;/&gt;&lt;wsp:rsid wsp:val=&quot;00A773AE&quot;/&gt;&lt;wsp:rsid wsp:val=&quot;00A77416&quot;/&gt;&lt;wsp:rsid wsp:val=&quot;00A77E85&quot;/&gt;&lt;wsp:rsid wsp:val=&quot;00A80038&quot;/&gt;&lt;wsp:rsid wsp:val=&quot;00A800CE&quot;/&gt;&lt;wsp:rsid wsp:val=&quot;00A80773&quot;/&gt;&lt;wsp:rsid wsp:val=&quot;00A815B7&quot;/&gt;&lt;wsp:rsid wsp:val=&quot;00A81E8F&quot;/&gt;&lt;wsp:rsid wsp:val=&quot;00A820DC&quot;/&gt;&lt;wsp:rsid wsp:val=&quot;00A82CC8&quot;/&gt;&lt;wsp:rsid wsp:val=&quot;00A83182&quot;/&gt;&lt;wsp:rsid wsp:val=&quot;00A83A81&quot;/&gt;&lt;wsp:rsid wsp:val=&quot;00A83BA7&quot;/&gt;&lt;wsp:rsid wsp:val=&quot;00A83D96&quot;/&gt;&lt;wsp:rsid wsp:val=&quot;00A84085&quot;/&gt;&lt;wsp:rsid wsp:val=&quot;00A8433C&quot;/&gt;&lt;wsp:rsid wsp:val=&quot;00A843E8&quot;/&gt;&lt;wsp:rsid wsp:val=&quot;00A846BD&quot;/&gt;&lt;wsp:rsid wsp:val=&quot;00A8493C&quot;/&gt;&lt;wsp:rsid wsp:val=&quot;00A84C82&quot;/&gt;&lt;wsp:rsid wsp:val=&quot;00A850F4&quot;/&gt;&lt;wsp:rsid wsp:val=&quot;00A853EA&quot;/&gt;&lt;wsp:rsid wsp:val=&quot;00A862E3&quot;/&gt;&lt;wsp:rsid wsp:val=&quot;00A864AD&quot;/&gt;&lt;wsp:rsid wsp:val=&quot;00A86B92&quot;/&gt;&lt;wsp:rsid wsp:val=&quot;00A86CC1&quot;/&gt;&lt;wsp:rsid wsp:val=&quot;00A875F1&quot;/&gt;&lt;wsp:rsid wsp:val=&quot;00A90A5A&quot;/&gt;&lt;wsp:rsid wsp:val=&quot;00A90C24&quot;/&gt;&lt;wsp:rsid wsp:val=&quot;00A90EC0&quot;/&gt;&lt;wsp:rsid wsp:val=&quot;00A92B12&quot;/&gt;&lt;wsp:rsid wsp:val=&quot;00A92D10&quot;/&gt;&lt;wsp:rsid wsp:val=&quot;00A92FBB&quot;/&gt;&lt;wsp:rsid wsp:val=&quot;00A93309&quot;/&gt;&lt;wsp:rsid wsp:val=&quot;00A93FC8&quot;/&gt;&lt;wsp:rsid wsp:val=&quot;00A9436B&quot;/&gt;&lt;wsp:rsid wsp:val=&quot;00A94715&quot;/&gt;&lt;wsp:rsid wsp:val=&quot;00A94B81&quot;/&gt;&lt;wsp:rsid wsp:val=&quot;00A94D30&quot;/&gt;&lt;wsp:rsid wsp:val=&quot;00A94D5F&quot;/&gt;&lt;wsp:rsid wsp:val=&quot;00A94F24&quot;/&gt;&lt;wsp:rsid wsp:val=&quot;00A9769D&quot;/&gt;&lt;wsp:rsid wsp:val=&quot;00A97C72&quot;/&gt;&lt;wsp:rsid wsp:val=&quot;00A97E02&quot;/&gt;&lt;wsp:rsid wsp:val=&quot;00A97FD2&quot;/&gt;&lt;wsp:rsid wsp:val=&quot;00AA007E&quot;/&gt;&lt;wsp:rsid wsp:val=&quot;00AA047F&quot;/&gt;&lt;wsp:rsid wsp:val=&quot;00AA0D41&quot;/&gt;&lt;wsp:rsid wsp:val=&quot;00AA124C&quot;/&gt;&lt;wsp:rsid wsp:val=&quot;00AA166D&quot;/&gt;&lt;wsp:rsid wsp:val=&quot;00AA1E19&quot;/&gt;&lt;wsp:rsid wsp:val=&quot;00AA20FE&quot;/&gt;&lt;wsp:rsid wsp:val=&quot;00AA2382&quot;/&gt;&lt;wsp:rsid wsp:val=&quot;00AA2D01&quot;/&gt;&lt;wsp:rsid wsp:val=&quot;00AA2D15&quot;/&gt;&lt;wsp:rsid wsp:val=&quot;00AA2DFB&quot;/&gt;&lt;wsp:rsid wsp:val=&quot;00AA2EC6&quot;/&gt;&lt;wsp:rsid wsp:val=&quot;00AA3542&quot;/&gt;&lt;wsp:rsid wsp:val=&quot;00AA37E0&quot;/&gt;&lt;wsp:rsid wsp:val=&quot;00AA3CB4&quot;/&gt;&lt;wsp:rsid wsp:val=&quot;00AA3DCC&quot;/&gt;&lt;wsp:rsid wsp:val=&quot;00AA4895&quot;/&gt;&lt;wsp:rsid wsp:val=&quot;00AA534F&quot;/&gt;&lt;wsp:rsid wsp:val=&quot;00AA5B11&quot;/&gt;&lt;wsp:rsid wsp:val=&quot;00AA658B&quot;/&gt;&lt;wsp:rsid wsp:val=&quot;00AA72A6&quot;/&gt;&lt;wsp:rsid wsp:val=&quot;00AA7C1B&quot;/&gt;&lt;wsp:rsid wsp:val=&quot;00AA7E67&quot;/&gt;&lt;wsp:rsid wsp:val=&quot;00AB07AC&quot;/&gt;&lt;wsp:rsid wsp:val=&quot;00AB0880&quot;/&gt;&lt;wsp:rsid wsp:val=&quot;00AB0BD2&quot;/&gt;&lt;wsp:rsid wsp:val=&quot;00AB0C64&quot;/&gt;&lt;wsp:rsid wsp:val=&quot;00AB0E42&quot;/&gt;&lt;wsp:rsid wsp:val=&quot;00AB0F72&quot;/&gt;&lt;wsp:rsid wsp:val=&quot;00AB106C&quot;/&gt;&lt;wsp:rsid wsp:val=&quot;00AB2880&quot;/&gt;&lt;wsp:rsid wsp:val=&quot;00AB2972&quot;/&gt;&lt;wsp:rsid wsp:val=&quot;00AB4ECE&quot;/&gt;&lt;wsp:rsid wsp:val=&quot;00AB5426&quot;/&gt;&lt;wsp:rsid wsp:val=&quot;00AB5975&quot;/&gt;&lt;wsp:rsid wsp:val=&quot;00AB696B&quot;/&gt;&lt;wsp:rsid wsp:val=&quot;00AB69D1&quot;/&gt;&lt;wsp:rsid wsp:val=&quot;00AB6DD4&quot;/&gt;&lt;wsp:rsid wsp:val=&quot;00AB7794&quot;/&gt;&lt;wsp:rsid wsp:val=&quot;00AB7D2C&quot;/&gt;&lt;wsp:rsid wsp:val=&quot;00AB7E40&quot;/&gt;&lt;wsp:rsid wsp:val=&quot;00AC0310&quot;/&gt;&lt;wsp:rsid wsp:val=&quot;00AC0770&quot;/&gt;&lt;wsp:rsid wsp:val=&quot;00AC14B1&quot;/&gt;&lt;wsp:rsid wsp:val=&quot;00AC19AD&quot;/&gt;&lt;wsp:rsid wsp:val=&quot;00AC251D&quot;/&gt;&lt;wsp:rsid wsp:val=&quot;00AC2706&quot;/&gt;&lt;wsp:rsid wsp:val=&quot;00AC2D95&quot;/&gt;&lt;wsp:rsid wsp:val=&quot;00AC30FD&quot;/&gt;&lt;wsp:rsid wsp:val=&quot;00AC3204&quot;/&gt;&lt;wsp:rsid wsp:val=&quot;00AC3471&quot;/&gt;&lt;wsp:rsid wsp:val=&quot;00AC3762&quot;/&gt;&lt;wsp:rsid wsp:val=&quot;00AC3BCA&quot;/&gt;&lt;wsp:rsid wsp:val=&quot;00AC5AC6&quot;/&gt;&lt;wsp:rsid wsp:val=&quot;00AC5DF9&quot;/&gt;&lt;wsp:rsid wsp:val=&quot;00AC5EC8&quot;/&gt;&lt;wsp:rsid wsp:val=&quot;00AC6447&quot;/&gt;&lt;wsp:rsid wsp:val=&quot;00AC684E&quot;/&gt;&lt;wsp:rsid wsp:val=&quot;00AC6F48&quot;/&gt;&lt;wsp:rsid wsp:val=&quot;00AD0228&quot;/&gt;&lt;wsp:rsid wsp:val=&quot;00AD0378&quot;/&gt;&lt;wsp:rsid wsp:val=&quot;00AD0A7C&quot;/&gt;&lt;wsp:rsid wsp:val=&quot;00AD1318&quot;/&gt;&lt;wsp:rsid wsp:val=&quot;00AD13BD&quot;/&gt;&lt;wsp:rsid wsp:val=&quot;00AD23FB&quot;/&gt;&lt;wsp:rsid wsp:val=&quot;00AD2989&quot;/&gt;&lt;wsp:rsid wsp:val=&quot;00AD35FF&quot;/&gt;&lt;wsp:rsid wsp:val=&quot;00AD4114&quot;/&gt;&lt;wsp:rsid wsp:val=&quot;00AD43C4&quot;/&gt;&lt;wsp:rsid wsp:val=&quot;00AD4C1C&quot;/&gt;&lt;wsp:rsid wsp:val=&quot;00AD4DF9&quot;/&gt;&lt;wsp:rsid wsp:val=&quot;00AD517E&quot;/&gt;&lt;wsp:rsid wsp:val=&quot;00AD5C5F&quot;/&gt;&lt;wsp:rsid wsp:val=&quot;00AD68C2&quot;/&gt;&lt;wsp:rsid wsp:val=&quot;00AE04F7&quot;/&gt;&lt;wsp:rsid wsp:val=&quot;00AE065C&quot;/&gt;&lt;wsp:rsid wsp:val=&quot;00AE0A50&quot;/&gt;&lt;wsp:rsid wsp:val=&quot;00AE0CA5&quot;/&gt;&lt;wsp:rsid wsp:val=&quot;00AE0E67&quot;/&gt;&lt;wsp:rsid wsp:val=&quot;00AE146A&quot;/&gt;&lt;wsp:rsid wsp:val=&quot;00AE18EF&quot;/&gt;&lt;wsp:rsid wsp:val=&quot;00AE1AF1&quot;/&gt;&lt;wsp:rsid wsp:val=&quot;00AE1B1A&quot;/&gt;&lt;wsp:rsid wsp:val=&quot;00AE2222&quot;/&gt;&lt;wsp:rsid wsp:val=&quot;00AE2397&quot;/&gt;&lt;wsp:rsid wsp:val=&quot;00AE28A6&quot;/&gt;&lt;wsp:rsid wsp:val=&quot;00AE3B2A&quot;/&gt;&lt;wsp:rsid wsp:val=&quot;00AE430C&quot;/&gt;&lt;wsp:rsid wsp:val=&quot;00AE4812&quot;/&gt;&lt;wsp:rsid wsp:val=&quot;00AE4931&quot;/&gt;&lt;wsp:rsid wsp:val=&quot;00AE49C9&quot;/&gt;&lt;wsp:rsid wsp:val=&quot;00AE4B25&quot;/&gt;&lt;wsp:rsid wsp:val=&quot;00AE5224&quot;/&gt;&lt;wsp:rsid wsp:val=&quot;00AE5D02&quot;/&gt;&lt;wsp:rsid wsp:val=&quot;00AE6B76&quot;/&gt;&lt;wsp:rsid wsp:val=&quot;00AE6B7A&quot;/&gt;&lt;wsp:rsid wsp:val=&quot;00AE6FFA&quot;/&gt;&lt;wsp:rsid wsp:val=&quot;00AE7D88&quot;/&gt;&lt;wsp:rsid wsp:val=&quot;00AF0AC4&quot;/&gt;&lt;wsp:rsid wsp:val=&quot;00AF0CC6&quot;/&gt;&lt;wsp:rsid wsp:val=&quot;00AF0E64&quot;/&gt;&lt;wsp:rsid wsp:val=&quot;00AF1B04&quot;/&gt;&lt;wsp:rsid wsp:val=&quot;00AF1D83&quot;/&gt;&lt;wsp:rsid wsp:val=&quot;00AF1F4F&quot;/&gt;&lt;wsp:rsid wsp:val=&quot;00AF202C&quot;/&gt;&lt;wsp:rsid wsp:val=&quot;00AF2426&quot;/&gt;&lt;wsp:rsid wsp:val=&quot;00AF24B0&quot;/&gt;&lt;wsp:rsid wsp:val=&quot;00AF255D&quot;/&gt;&lt;wsp:rsid wsp:val=&quot;00AF394C&quot;/&gt;&lt;wsp:rsid wsp:val=&quot;00AF396C&quot;/&gt;&lt;wsp:rsid wsp:val=&quot;00AF3D18&quot;/&gt;&lt;wsp:rsid wsp:val=&quot;00AF3E57&quot;/&gt;&lt;wsp:rsid wsp:val=&quot;00AF4266&quot;/&gt;&lt;wsp:rsid wsp:val=&quot;00AF463E&quot;/&gt;&lt;wsp:rsid wsp:val=&quot;00AF478B&quot;/&gt;&lt;wsp:rsid wsp:val=&quot;00AF4ABA&quot;/&gt;&lt;wsp:rsid wsp:val=&quot;00AF4B3B&quot;/&gt;&lt;wsp:rsid wsp:val=&quot;00AF57DB&quot;/&gt;&lt;wsp:rsid wsp:val=&quot;00AF5B39&quot;/&gt;&lt;wsp:rsid wsp:val=&quot;00AF6B76&quot;/&gt;&lt;wsp:rsid wsp:val=&quot;00AF6C9E&quot;/&gt;&lt;wsp:rsid wsp:val=&quot;00AF6DD0&quot;/&gt;&lt;wsp:rsid wsp:val=&quot;00AF70E7&quot;/&gt;&lt;wsp:rsid wsp:val=&quot;00AF7127&quot;/&gt;&lt;wsp:rsid wsp:val=&quot;00AF761E&quot;/&gt;&lt;wsp:rsid wsp:val=&quot;00AF76CC&quot;/&gt;&lt;wsp:rsid wsp:val=&quot;00AF7FFC&quot;/&gt;&lt;wsp:rsid wsp:val=&quot;00B00200&quot;/&gt;&lt;wsp:rsid wsp:val=&quot;00B002A6&quot;/&gt;&lt;wsp:rsid wsp:val=&quot;00B008A9&quot;/&gt;&lt;wsp:rsid wsp:val=&quot;00B030D3&quot;/&gt;&lt;wsp:rsid wsp:val=&quot;00B030EE&quot;/&gt;&lt;wsp:rsid wsp:val=&quot;00B03279&quot;/&gt;&lt;wsp:rsid wsp:val=&quot;00B0337D&quot;/&gt;&lt;wsp:rsid wsp:val=&quot;00B035DD&quot;/&gt;&lt;wsp:rsid wsp:val=&quot;00B0397C&quot;/&gt;&lt;wsp:rsid wsp:val=&quot;00B040A1&quot;/&gt;&lt;wsp:rsid wsp:val=&quot;00B046CC&quot;/&gt;&lt;wsp:rsid wsp:val=&quot;00B0487B&quot;/&gt;&lt;wsp:rsid wsp:val=&quot;00B04C64&quot;/&gt;&lt;wsp:rsid wsp:val=&quot;00B04E56&quot;/&gt;&lt;wsp:rsid wsp:val=&quot;00B0514D&quot;/&gt;&lt;wsp:rsid wsp:val=&quot;00B05832&quot;/&gt;&lt;wsp:rsid wsp:val=&quot;00B059CC&quot;/&gt;&lt;wsp:rsid wsp:val=&quot;00B064C1&quot;/&gt;&lt;wsp:rsid wsp:val=&quot;00B06D90&quot;/&gt;&lt;wsp:rsid wsp:val=&quot;00B07243&quot;/&gt;&lt;wsp:rsid wsp:val=&quot;00B077EA&quot;/&gt;&lt;wsp:rsid wsp:val=&quot;00B10041&quot;/&gt;&lt;wsp:rsid wsp:val=&quot;00B10FFE&quot;/&gt;&lt;wsp:rsid wsp:val=&quot;00B11647&quot;/&gt;&lt;wsp:rsid wsp:val=&quot;00B1188E&quot;/&gt;&lt;wsp:rsid wsp:val=&quot;00B11943&quot;/&gt;&lt;wsp:rsid wsp:val=&quot;00B11C41&quot;/&gt;&lt;wsp:rsid wsp:val=&quot;00B11DFF&quot;/&gt;&lt;wsp:rsid wsp:val=&quot;00B12444&quot;/&gt;&lt;wsp:rsid wsp:val=&quot;00B12BC9&quot;/&gt;&lt;wsp:rsid wsp:val=&quot;00B135E6&quot;/&gt;&lt;wsp:rsid wsp:val=&quot;00B13AE9&quot;/&gt;&lt;wsp:rsid wsp:val=&quot;00B13CB0&quot;/&gt;&lt;wsp:rsid wsp:val=&quot;00B13DE9&quot;/&gt;&lt;wsp:rsid wsp:val=&quot;00B14440&quot;/&gt;&lt;wsp:rsid wsp:val=&quot;00B14DFA&quot;/&gt;&lt;wsp:rsid wsp:val=&quot;00B15E66&quot;/&gt;&lt;wsp:rsid wsp:val=&quot;00B15EDB&quot;/&gt;&lt;wsp:rsid wsp:val=&quot;00B1600B&quot;/&gt;&lt;wsp:rsid wsp:val=&quot;00B1663E&quot;/&gt;&lt;wsp:rsid wsp:val=&quot;00B16850&quot;/&gt;&lt;wsp:rsid wsp:val=&quot;00B1732B&quot;/&gt;&lt;wsp:rsid wsp:val=&quot;00B17AEC&quot;/&gt;&lt;wsp:rsid wsp:val=&quot;00B20902&quot;/&gt;&lt;wsp:rsid wsp:val=&quot;00B2102C&quot;/&gt;&lt;wsp:rsid wsp:val=&quot;00B21833&quot;/&gt;&lt;wsp:rsid wsp:val=&quot;00B219C1&quot;/&gt;&lt;wsp:rsid wsp:val=&quot;00B21AA6&quot;/&gt;&lt;wsp:rsid wsp:val=&quot;00B2275B&quot;/&gt;&lt;wsp:rsid wsp:val=&quot;00B229F3&quot;/&gt;&lt;wsp:rsid wsp:val=&quot;00B2356A&quot;/&gt;&lt;wsp:rsid wsp:val=&quot;00B236D4&quot;/&gt;&lt;wsp:rsid wsp:val=&quot;00B238C7&quot;/&gt;&lt;wsp:rsid wsp:val=&quot;00B23C17&quot;/&gt;&lt;wsp:rsid wsp:val=&quot;00B23F42&quot;/&gt;&lt;wsp:rsid wsp:val=&quot;00B243D9&quot;/&gt;&lt;wsp:rsid wsp:val=&quot;00B24613&quot;/&gt;&lt;wsp:rsid wsp:val=&quot;00B24A8E&quot;/&gt;&lt;wsp:rsid wsp:val=&quot;00B24B86&quot;/&gt;&lt;wsp:rsid wsp:val=&quot;00B252D4&quot;/&gt;&lt;wsp:rsid wsp:val=&quot;00B25324&quot;/&gt;&lt;wsp:rsid wsp:val=&quot;00B25470&quot;/&gt;&lt;wsp:rsid wsp:val=&quot;00B2649D&quot;/&gt;&lt;wsp:rsid wsp:val=&quot;00B2665F&quot;/&gt;&lt;wsp:rsid wsp:val=&quot;00B26825&quot;/&gt;&lt;wsp:rsid wsp:val=&quot;00B27A63&quot;/&gt;&lt;wsp:rsid wsp:val=&quot;00B27D0F&quot;/&gt;&lt;wsp:rsid wsp:val=&quot;00B30239&quot;/&gt;&lt;wsp:rsid wsp:val=&quot;00B30B80&quot;/&gt;&lt;wsp:rsid wsp:val=&quot;00B30BDC&quot;/&gt;&lt;wsp:rsid wsp:val=&quot;00B30EAA&quot;/&gt;&lt;wsp:rsid wsp:val=&quot;00B30F4B&quot;/&gt;&lt;wsp:rsid wsp:val=&quot;00B3100F&quot;/&gt;&lt;wsp:rsid wsp:val=&quot;00B31FB7&quot;/&gt;&lt;wsp:rsid wsp:val=&quot;00B3219A&quot;/&gt;&lt;wsp:rsid wsp:val=&quot;00B32A4C&quot;/&gt;&lt;wsp:rsid wsp:val=&quot;00B32DEC&quot;/&gt;&lt;wsp:rsid wsp:val=&quot;00B32FC8&quot;/&gt;&lt;wsp:rsid wsp:val=&quot;00B3338D&quot;/&gt;&lt;wsp:rsid wsp:val=&quot;00B3366C&quot;/&gt;&lt;wsp:rsid wsp:val=&quot;00B339CD&quot;/&gt;&lt;wsp:rsid wsp:val=&quot;00B34244&quot;/&gt;&lt;wsp:rsid wsp:val=&quot;00B34990&quot;/&gt;&lt;wsp:rsid wsp:val=&quot;00B34B78&quot;/&gt;&lt;wsp:rsid wsp:val=&quot;00B360D3&quot;/&gt;&lt;wsp:rsid wsp:val=&quot;00B36291&quot;/&gt;&lt;wsp:rsid wsp:val=&quot;00B362A9&quot;/&gt;&lt;wsp:rsid wsp:val=&quot;00B372F3&quot;/&gt;&lt;wsp:rsid wsp:val=&quot;00B374EC&quot;/&gt;&lt;wsp:rsid wsp:val=&quot;00B37726&quot;/&gt;&lt;wsp:rsid wsp:val=&quot;00B4223D&quot;/&gt;&lt;wsp:rsid wsp:val=&quot;00B43260&quot;/&gt;&lt;wsp:rsid wsp:val=&quot;00B434D1&quot;/&gt;&lt;wsp:rsid wsp:val=&quot;00B434DA&quot;/&gt;&lt;wsp:rsid wsp:val=&quot;00B439BE&quot;/&gt;&lt;wsp:rsid wsp:val=&quot;00B439FC&quot;/&gt;&lt;wsp:rsid wsp:val=&quot;00B4409F&quot;/&gt;&lt;wsp:rsid wsp:val=&quot;00B441D7&quot;/&gt;&lt;wsp:rsid wsp:val=&quot;00B4458F&quot;/&gt;&lt;wsp:rsid wsp:val=&quot;00B44CDD&quot;/&gt;&lt;wsp:rsid wsp:val=&quot;00B44E6E&quot;/&gt;&lt;wsp:rsid wsp:val=&quot;00B4552A&quot;/&gt;&lt;wsp:rsid wsp:val=&quot;00B45615&quot;/&gt;&lt;wsp:rsid wsp:val=&quot;00B456EA&quot;/&gt;&lt;wsp:rsid wsp:val=&quot;00B45AD9&quot;/&gt;&lt;wsp:rsid wsp:val=&quot;00B4624E&quot;/&gt;&lt;wsp:rsid wsp:val=&quot;00B463A5&quot;/&gt;&lt;wsp:rsid wsp:val=&quot;00B46620&quot;/&gt;&lt;wsp:rsid wsp:val=&quot;00B467FE&quot;/&gt;&lt;wsp:rsid wsp:val=&quot;00B47030&quot;/&gt;&lt;wsp:rsid wsp:val=&quot;00B475BD&quot;/&gt;&lt;wsp:rsid wsp:val=&quot;00B47C03&quot;/&gt;&lt;wsp:rsid wsp:val=&quot;00B47DC9&quot;/&gt;&lt;wsp:rsid wsp:val=&quot;00B50223&quot;/&gt;&lt;wsp:rsid wsp:val=&quot;00B50521&quot;/&gt;&lt;wsp:rsid wsp:val=&quot;00B506C9&quot;/&gt;&lt;wsp:rsid wsp:val=&quot;00B50795&quot;/&gt;&lt;wsp:rsid wsp:val=&quot;00B50945&quot;/&gt;&lt;wsp:rsid wsp:val=&quot;00B510B9&quot;/&gt;&lt;wsp:rsid wsp:val=&quot;00B512E8&quot;/&gt;&lt;wsp:rsid wsp:val=&quot;00B52075&quot;/&gt;&lt;wsp:rsid wsp:val=&quot;00B52296&quot;/&gt;&lt;wsp:rsid wsp:val=&quot;00B523FE&quot;/&gt;&lt;wsp:rsid wsp:val=&quot;00B52AE8&quot;/&gt;&lt;wsp:rsid wsp:val=&quot;00B52CD0&quot;/&gt;&lt;wsp:rsid wsp:val=&quot;00B5335A&quot;/&gt;&lt;wsp:rsid wsp:val=&quot;00B5374A&quot;/&gt;&lt;wsp:rsid wsp:val=&quot;00B53B65&quot;/&gt;&lt;wsp:rsid wsp:val=&quot;00B53E31&quot;/&gt;&lt;wsp:rsid wsp:val=&quot;00B5404B&quot;/&gt;&lt;wsp:rsid wsp:val=&quot;00B5406C&quot;/&gt;&lt;wsp:rsid wsp:val=&quot;00B54254&quot;/&gt;&lt;wsp:rsid wsp:val=&quot;00B54369&quot;/&gt;&lt;wsp:rsid wsp:val=&quot;00B54B81&quot;/&gt;&lt;wsp:rsid wsp:val=&quot;00B555F2&quot;/&gt;&lt;wsp:rsid wsp:val=&quot;00B55D37&quot;/&gt;&lt;wsp:rsid wsp:val=&quot;00B55E99&quot;/&gt;&lt;wsp:rsid wsp:val=&quot;00B5698C&quot;/&gt;&lt;wsp:rsid wsp:val=&quot;00B573DF&quot;/&gt;&lt;wsp:rsid wsp:val=&quot;00B57479&quot;/&gt;&lt;wsp:rsid wsp:val=&quot;00B574A6&quot;/&gt;&lt;wsp:rsid wsp:val=&quot;00B57B48&quot;/&gt;&lt;wsp:rsid wsp:val=&quot;00B57BDF&quot;/&gt;&lt;wsp:rsid wsp:val=&quot;00B607B2&quot;/&gt;&lt;wsp:rsid wsp:val=&quot;00B60E66&quot;/&gt;&lt;wsp:rsid wsp:val=&quot;00B61086&quot;/&gt;&lt;wsp:rsid wsp:val=&quot;00B610B3&quot;/&gt;&lt;wsp:rsid wsp:val=&quot;00B61113&quot;/&gt;&lt;wsp:rsid wsp:val=&quot;00B61180&quot;/&gt;&lt;wsp:rsid wsp:val=&quot;00B611A8&quot;/&gt;&lt;wsp:rsid wsp:val=&quot;00B61AB0&quot;/&gt;&lt;wsp:rsid wsp:val=&quot;00B623F0&quot;/&gt;&lt;wsp:rsid wsp:val=&quot;00B62EA8&quot;/&gt;&lt;wsp:rsid wsp:val=&quot;00B62F63&quot;/&gt;&lt;wsp:rsid wsp:val=&quot;00B6306F&quot;/&gt;&lt;wsp:rsid wsp:val=&quot;00B6321F&quot;/&gt;&lt;wsp:rsid wsp:val=&quot;00B632B1&quot;/&gt;&lt;wsp:rsid wsp:val=&quot;00B635E4&quot;/&gt;&lt;wsp:rsid wsp:val=&quot;00B63D0A&quot;/&gt;&lt;wsp:rsid wsp:val=&quot;00B64693&quot;/&gt;&lt;wsp:rsid wsp:val=&quot;00B647C4&quot;/&gt;&lt;wsp:rsid wsp:val=&quot;00B648F8&quot;/&gt;&lt;wsp:rsid wsp:val=&quot;00B64B15&quot;/&gt;&lt;wsp:rsid wsp:val=&quot;00B64F2C&quot;/&gt;&lt;wsp:rsid wsp:val=&quot;00B650A4&quot;/&gt;&lt;wsp:rsid wsp:val=&quot;00B653E7&quot;/&gt;&lt;wsp:rsid wsp:val=&quot;00B6606F&quot;/&gt;&lt;wsp:rsid wsp:val=&quot;00B66663&quot;/&gt;&lt;wsp:rsid wsp:val=&quot;00B66A12&quot;/&gt;&lt;wsp:rsid wsp:val=&quot;00B66EA0&quot;/&gt;&lt;wsp:rsid wsp:val=&quot;00B673A3&quot;/&gt;&lt;wsp:rsid wsp:val=&quot;00B67803&quot;/&gt;&lt;wsp:rsid wsp:val=&quot;00B7013C&quot;/&gt;&lt;wsp:rsid wsp:val=&quot;00B70164&quot;/&gt;&lt;wsp:rsid wsp:val=&quot;00B701A7&quot;/&gt;&lt;wsp:rsid wsp:val=&quot;00B703C9&quot;/&gt;&lt;wsp:rsid wsp:val=&quot;00B70E5D&quot;/&gt;&lt;wsp:rsid wsp:val=&quot;00B71404&quot;/&gt;&lt;wsp:rsid wsp:val=&quot;00B7142B&quot;/&gt;&lt;wsp:rsid wsp:val=&quot;00B71DF7&quot;/&gt;&lt;wsp:rsid wsp:val=&quot;00B71F81&quot;/&gt;&lt;wsp:rsid wsp:val=&quot;00B723E0&quot;/&gt;&lt;wsp:rsid wsp:val=&quot;00B724A3&quot;/&gt;&lt;wsp:rsid wsp:val=&quot;00B73209&quot;/&gt;&lt;wsp:rsid wsp:val=&quot;00B73368&quot;/&gt;&lt;wsp:rsid wsp:val=&quot;00B73944&quot;/&gt;&lt;wsp:rsid wsp:val=&quot;00B73AB0&quot;/&gt;&lt;wsp:rsid wsp:val=&quot;00B73ACF&quot;/&gt;&lt;wsp:rsid wsp:val=&quot;00B73BB5&quot;/&gt;&lt;wsp:rsid wsp:val=&quot;00B747C3&quot;/&gt;&lt;wsp:rsid wsp:val=&quot;00B75262&quot;/&gt;&lt;wsp:rsid wsp:val=&quot;00B75D91&quot;/&gt;&lt;wsp:rsid wsp:val=&quot;00B771A3&quot;/&gt;&lt;wsp:rsid wsp:val=&quot;00B774DA&quot;/&gt;&lt;wsp:rsid wsp:val=&quot;00B776B1&quot;/&gt;&lt;wsp:rsid wsp:val=&quot;00B7790F&quot;/&gt;&lt;wsp:rsid wsp:val=&quot;00B80282&quot;/&gt;&lt;wsp:rsid wsp:val=&quot;00B80C24&quot;/&gt;&lt;wsp:rsid wsp:val=&quot;00B81650&quot;/&gt;&lt;wsp:rsid wsp:val=&quot;00B816A4&quot;/&gt;&lt;wsp:rsid wsp:val=&quot;00B8211E&quot;/&gt;&lt;wsp:rsid wsp:val=&quot;00B82362&quot;/&gt;&lt;wsp:rsid wsp:val=&quot;00B82B22&quot;/&gt;&lt;wsp:rsid wsp:val=&quot;00B82BEF&quot;/&gt;&lt;wsp:rsid wsp:val=&quot;00B83570&quot;/&gt;&lt;wsp:rsid wsp:val=&quot;00B83983&quot;/&gt;&lt;wsp:rsid wsp:val=&quot;00B83A7C&quot;/&gt;&lt;wsp:rsid wsp:val=&quot;00B84177&quot;/&gt;&lt;wsp:rsid wsp:val=&quot;00B85574&quot;/&gt;&lt;wsp:rsid wsp:val=&quot;00B85AC6&quot;/&gt;&lt;wsp:rsid wsp:val=&quot;00B8604D&quot;/&gt;&lt;wsp:rsid wsp:val=&quot;00B8608D&quot;/&gt;&lt;wsp:rsid wsp:val=&quot;00B86A33&quot;/&gt;&lt;wsp:rsid wsp:val=&quot;00B871E2&quot;/&gt;&lt;wsp:rsid wsp:val=&quot;00B87207&quot;/&gt;&lt;wsp:rsid wsp:val=&quot;00B87B37&quot;/&gt;&lt;wsp:rsid wsp:val=&quot;00B9002E&quot;/&gt;&lt;wsp:rsid wsp:val=&quot;00B903A9&quot;/&gt;&lt;wsp:rsid wsp:val=&quot;00B90848&quot;/&gt;&lt;wsp:rsid wsp:val=&quot;00B91C71&quot;/&gt;&lt;wsp:rsid wsp:val=&quot;00B92EE6&quot;/&gt;&lt;wsp:rsid wsp:val=&quot;00B93614&quot;/&gt;&lt;wsp:rsid wsp:val=&quot;00B93BDC&quot;/&gt;&lt;wsp:rsid wsp:val=&quot;00B93C2E&quot;/&gt;&lt;wsp:rsid wsp:val=&quot;00B9412A&quot;/&gt;&lt;wsp:rsid wsp:val=&quot;00B94911&quot;/&gt;&lt;wsp:rsid wsp:val=&quot;00B949A4&quot;/&gt;&lt;wsp:rsid wsp:val=&quot;00B9511A&quot;/&gt;&lt;wsp:rsid wsp:val=&quot;00B95FDD&quot;/&gt;&lt;wsp:rsid wsp:val=&quot;00B96338&quot;/&gt;&lt;wsp:rsid wsp:val=&quot;00B9657B&quot;/&gt;&lt;wsp:rsid wsp:val=&quot;00B965D9&quot;/&gt;&lt;wsp:rsid wsp:val=&quot;00B96625&quot;/&gt;&lt;wsp:rsid wsp:val=&quot;00B96C08&quot;/&gt;&lt;wsp:rsid wsp:val=&quot;00B96C86&quot;/&gt;&lt;wsp:rsid wsp:val=&quot;00B9764D&quot;/&gt;&lt;wsp:rsid wsp:val=&quot;00B9768D&quot;/&gt;&lt;wsp:rsid wsp:val=&quot;00B976A0&quot;/&gt;&lt;wsp:rsid wsp:val=&quot;00B97F95&quot;/&gt;&lt;wsp:rsid wsp:val=&quot;00BA09C3&quot;/&gt;&lt;wsp:rsid wsp:val=&quot;00BA1A81&quot;/&gt;&lt;wsp:rsid wsp:val=&quot;00BA2F4D&quot;/&gt;&lt;wsp:rsid wsp:val=&quot;00BA346A&quot;/&gt;&lt;wsp:rsid wsp:val=&quot;00BA3D6F&quot;/&gt;&lt;wsp:rsid wsp:val=&quot;00BA44E4&quot;/&gt;&lt;wsp:rsid wsp:val=&quot;00BA4FAB&quot;/&gt;&lt;wsp:rsid wsp:val=&quot;00BA532D&quot;/&gt;&lt;wsp:rsid wsp:val=&quot;00BA535D&quot;/&gt;&lt;wsp:rsid wsp:val=&quot;00BA5665&quot;/&gt;&lt;wsp:rsid wsp:val=&quot;00BA56D0&quot;/&gt;&lt;wsp:rsid wsp:val=&quot;00BA6287&quot;/&gt;&lt;wsp:rsid wsp:val=&quot;00BA6749&quot;/&gt;&lt;wsp:rsid wsp:val=&quot;00BA6E8C&quot;/&gt;&lt;wsp:rsid wsp:val=&quot;00BA76E1&quot;/&gt;&lt;wsp:rsid wsp:val=&quot;00BA7961&quot;/&gt;&lt;wsp:rsid wsp:val=&quot;00BA7EB1&quot;/&gt;&lt;wsp:rsid wsp:val=&quot;00BB00CB&quot;/&gt;&lt;wsp:rsid wsp:val=&quot;00BB015A&quot;/&gt;&lt;wsp:rsid wsp:val=&quot;00BB0455&quot;/&gt;&lt;wsp:rsid wsp:val=&quot;00BB05EB&quot;/&gt;&lt;wsp:rsid wsp:val=&quot;00BB1781&quot;/&gt;&lt;wsp:rsid wsp:val=&quot;00BB193C&quot;/&gt;&lt;wsp:rsid wsp:val=&quot;00BB1D21&quot;/&gt;&lt;wsp:rsid wsp:val=&quot;00BB262A&quot;/&gt;&lt;wsp:rsid wsp:val=&quot;00BB27B1&quot;/&gt;&lt;wsp:rsid wsp:val=&quot;00BB27F9&quot;/&gt;&lt;wsp:rsid wsp:val=&quot;00BB2B4C&quot;/&gt;&lt;wsp:rsid wsp:val=&quot;00BB2B92&quot;/&gt;&lt;wsp:rsid wsp:val=&quot;00BB3747&quot;/&gt;&lt;wsp:rsid wsp:val=&quot;00BB4F40&quot;/&gt;&lt;wsp:rsid wsp:val=&quot;00BB5383&quot;/&gt;&lt;wsp:rsid wsp:val=&quot;00BB58F2&quot;/&gt;&lt;wsp:rsid wsp:val=&quot;00BB5B55&quot;/&gt;&lt;wsp:rsid wsp:val=&quot;00BB7AA9&quot;/&gt;&lt;wsp:rsid wsp:val=&quot;00BB7E01&quot;/&gt;&lt;wsp:rsid wsp:val=&quot;00BB7F40&quot;/&gt;&lt;wsp:rsid wsp:val=&quot;00BB7F47&quot;/&gt;&lt;wsp:rsid wsp:val=&quot;00BC04A5&quot;/&gt;&lt;wsp:rsid wsp:val=&quot;00BC0C4D&quot;/&gt;&lt;wsp:rsid wsp:val=&quot;00BC1143&quot;/&gt;&lt;wsp:rsid wsp:val=&quot;00BC22B5&quot;/&gt;&lt;wsp:rsid wsp:val=&quot;00BC23E6&quot;/&gt;&lt;wsp:rsid wsp:val=&quot;00BC2A69&quot;/&gt;&lt;wsp:rsid wsp:val=&quot;00BC31ED&quot;/&gt;&lt;wsp:rsid wsp:val=&quot;00BC329F&quot;/&gt;&lt;wsp:rsid wsp:val=&quot;00BC33DF&quot;/&gt;&lt;wsp:rsid wsp:val=&quot;00BC3F23&quot;/&gt;&lt;wsp:rsid wsp:val=&quot;00BC420A&quot;/&gt;&lt;wsp:rsid wsp:val=&quot;00BC42EF&quot;/&gt;&lt;wsp:rsid wsp:val=&quot;00BC463F&quot;/&gt;&lt;wsp:rsid wsp:val=&quot;00BC47D1&quot;/&gt;&lt;wsp:rsid wsp:val=&quot;00BC5739&quot;/&gt;&lt;wsp:rsid wsp:val=&quot;00BC6114&quot;/&gt;&lt;wsp:rsid wsp:val=&quot;00BC658A&quot;/&gt;&lt;wsp:rsid wsp:val=&quot;00BC6AE1&quot;/&gt;&lt;wsp:rsid wsp:val=&quot;00BC6CD2&quot;/&gt;&lt;wsp:rsid wsp:val=&quot;00BC75CC&quot;/&gt;&lt;wsp:rsid wsp:val=&quot;00BC7B67&quot;/&gt;&lt;wsp:rsid wsp:val=&quot;00BC7D07&quot;/&gt;&lt;wsp:rsid wsp:val=&quot;00BC7EBF&quot;/&gt;&lt;wsp:rsid wsp:val=&quot;00BD020F&quot;/&gt;&lt;wsp:rsid wsp:val=&quot;00BD0A38&quot;/&gt;&lt;wsp:rsid wsp:val=&quot;00BD1262&quot;/&gt;&lt;wsp:rsid wsp:val=&quot;00BD1534&quot;/&gt;&lt;wsp:rsid wsp:val=&quot;00BD1935&quot;/&gt;&lt;wsp:rsid wsp:val=&quot;00BD1B52&quot;/&gt;&lt;wsp:rsid wsp:val=&quot;00BD1BE0&quot;/&gt;&lt;wsp:rsid wsp:val=&quot;00BD1EA4&quot;/&gt;&lt;wsp:rsid wsp:val=&quot;00BD2001&quot;/&gt;&lt;wsp:rsid wsp:val=&quot;00BD26A8&quot;/&gt;&lt;wsp:rsid wsp:val=&quot;00BD294B&quot;/&gt;&lt;wsp:rsid wsp:val=&quot;00BD2ED6&quot;/&gt;&lt;wsp:rsid wsp:val=&quot;00BD31A9&quot;/&gt;&lt;wsp:rsid wsp:val=&quot;00BD324A&quot;/&gt;&lt;wsp:rsid wsp:val=&quot;00BD33A1&quot;/&gt;&lt;wsp:rsid wsp:val=&quot;00BD3B1C&quot;/&gt;&lt;wsp:rsid wsp:val=&quot;00BD4333&quot;/&gt;&lt;wsp:rsid wsp:val=&quot;00BD5299&quot;/&gt;&lt;wsp:rsid wsp:val=&quot;00BD5E80&quot;/&gt;&lt;wsp:rsid wsp:val=&quot;00BD691D&quot;/&gt;&lt;wsp:rsid wsp:val=&quot;00BD6AD0&quot;/&gt;&lt;wsp:rsid wsp:val=&quot;00BD70FE&quot;/&gt;&lt;wsp:rsid wsp:val=&quot;00BD7571&quot;/&gt;&lt;wsp:rsid wsp:val=&quot;00BD7801&quot;/&gt;&lt;wsp:rsid wsp:val=&quot;00BD7AD3&quot;/&gt;&lt;wsp:rsid wsp:val=&quot;00BE05B6&quot;/&gt;&lt;wsp:rsid wsp:val=&quot;00BE069A&quot;/&gt;&lt;wsp:rsid wsp:val=&quot;00BE0A3E&quot;/&gt;&lt;wsp:rsid wsp:val=&quot;00BE119B&quot;/&gt;&lt;wsp:rsid wsp:val=&quot;00BE1693&quot;/&gt;&lt;wsp:rsid wsp:val=&quot;00BE17CE&quot;/&gt;&lt;wsp:rsid wsp:val=&quot;00BE19AD&quot;/&gt;&lt;wsp:rsid wsp:val=&quot;00BE20A3&quot;/&gt;&lt;wsp:rsid wsp:val=&quot;00BE27FE&quot;/&gt;&lt;wsp:rsid wsp:val=&quot;00BE2D41&quot;/&gt;&lt;wsp:rsid wsp:val=&quot;00BE378C&quot;/&gt;&lt;wsp:rsid wsp:val=&quot;00BE37DC&quot;/&gt;&lt;wsp:rsid wsp:val=&quot;00BE3817&quot;/&gt;&lt;wsp:rsid wsp:val=&quot;00BE43C8&quot;/&gt;&lt;wsp:rsid wsp:val=&quot;00BE45D8&quot;/&gt;&lt;wsp:rsid wsp:val=&quot;00BE48C3&quot;/&gt;&lt;wsp:rsid wsp:val=&quot;00BE4B0A&quot;/&gt;&lt;wsp:rsid wsp:val=&quot;00BE4FB7&quot;/&gt;&lt;wsp:rsid wsp:val=&quot;00BE5021&quot;/&gt;&lt;wsp:rsid wsp:val=&quot;00BE5110&quot;/&gt;&lt;wsp:rsid wsp:val=&quot;00BE54D0&quot;/&gt;&lt;wsp:rsid wsp:val=&quot;00BE567F&quot;/&gt;&lt;wsp:rsid wsp:val=&quot;00BE5CB3&quot;/&gt;&lt;wsp:rsid wsp:val=&quot;00BE604B&quot;/&gt;&lt;wsp:rsid wsp:val=&quot;00BE63F8&quot;/&gt;&lt;wsp:rsid wsp:val=&quot;00BE6647&quot;/&gt;&lt;wsp:rsid wsp:val=&quot;00BE68C0&quot;/&gt;&lt;wsp:rsid wsp:val=&quot;00BE68C1&quot;/&gt;&lt;wsp:rsid wsp:val=&quot;00BE69E7&quot;/&gt;&lt;wsp:rsid wsp:val=&quot;00BE7058&quot;/&gt;&lt;wsp:rsid wsp:val=&quot;00BE72EC&quot;/&gt;&lt;wsp:rsid wsp:val=&quot;00BE7466&quot;/&gt;&lt;wsp:rsid wsp:val=&quot;00BE7E08&quot;/&gt;&lt;wsp:rsid wsp:val=&quot;00BF01CE&quot;/&gt;&lt;wsp:rsid wsp:val=&quot;00BF033F&quot;/&gt;&lt;wsp:rsid wsp:val=&quot;00BF0672&quot;/&gt;&lt;wsp:rsid wsp:val=&quot;00BF08F4&quot;/&gt;&lt;wsp:rsid wsp:val=&quot;00BF104B&quot;/&gt;&lt;wsp:rsid wsp:val=&quot;00BF1119&quot;/&gt;&lt;wsp:rsid wsp:val=&quot;00BF13AE&quot;/&gt;&lt;wsp:rsid wsp:val=&quot;00BF1522&quot;/&gt;&lt;wsp:rsid wsp:val=&quot;00BF183E&quot;/&gt;&lt;wsp:rsid wsp:val=&quot;00BF2699&quot;/&gt;&lt;wsp:rsid wsp:val=&quot;00BF2E1F&quot;/&gt;&lt;wsp:rsid wsp:val=&quot;00BF2EB7&quot;/&gt;&lt;wsp:rsid wsp:val=&quot;00BF2F9D&quot;/&gt;&lt;wsp:rsid wsp:val=&quot;00BF34B9&quot;/&gt;&lt;wsp:rsid wsp:val=&quot;00BF3B74&quot;/&gt;&lt;wsp:rsid wsp:val=&quot;00BF3BA6&quot;/&gt;&lt;wsp:rsid wsp:val=&quot;00BF3C82&quot;/&gt;&lt;wsp:rsid wsp:val=&quot;00BF4086&quot;/&gt;&lt;wsp:rsid wsp:val=&quot;00BF4166&quot;/&gt;&lt;wsp:rsid wsp:val=&quot;00BF474F&quot;/&gt;&lt;wsp:rsid wsp:val=&quot;00BF4BF8&quot;/&gt;&lt;wsp:rsid wsp:val=&quot;00BF56DD&quot;/&gt;&lt;wsp:rsid wsp:val=&quot;00BF57FF&quot;/&gt;&lt;wsp:rsid wsp:val=&quot;00BF5805&quot;/&gt;&lt;wsp:rsid wsp:val=&quot;00BF6299&quot;/&gt;&lt;wsp:rsid wsp:val=&quot;00BF714A&quot;/&gt;&lt;wsp:rsid wsp:val=&quot;00BF74A6&quot;/&gt;&lt;wsp:rsid wsp:val=&quot;00BF782A&quot;/&gt;&lt;wsp:rsid wsp:val=&quot;00BF7AC4&quot;/&gt;&lt;wsp:rsid wsp:val=&quot;00C005FE&quot;/&gt;&lt;wsp:rsid wsp:val=&quot;00C00680&quot;/&gt;&lt;wsp:rsid wsp:val=&quot;00C007BC&quot;/&gt;&lt;wsp:rsid wsp:val=&quot;00C00A9D&quot;/&gt;&lt;wsp:rsid wsp:val=&quot;00C00BAE&quot;/&gt;&lt;wsp:rsid wsp:val=&quot;00C00DC9&quot;/&gt;&lt;wsp:rsid wsp:val=&quot;00C012CE&quot;/&gt;&lt;wsp:rsid wsp:val=&quot;00C02882&quot;/&gt;&lt;wsp:rsid wsp:val=&quot;00C02A91&quot;/&gt;&lt;wsp:rsid wsp:val=&quot;00C02E1E&quot;/&gt;&lt;wsp:rsid wsp:val=&quot;00C0305A&quot;/&gt;&lt;wsp:rsid wsp:val=&quot;00C032D7&quot;/&gt;&lt;wsp:rsid wsp:val=&quot;00C04E8D&quot;/&gt;&lt;wsp:rsid wsp:val=&quot;00C051E9&quot;/&gt;&lt;wsp:rsid wsp:val=&quot;00C0553F&quot;/&gt;&lt;wsp:rsid wsp:val=&quot;00C05E5F&quot;/&gt;&lt;wsp:rsid wsp:val=&quot;00C06192&quot;/&gt;&lt;wsp:rsid wsp:val=&quot;00C065EB&quot;/&gt;&lt;wsp:rsid wsp:val=&quot;00C067DD&quot;/&gt;&lt;wsp:rsid wsp:val=&quot;00C06C39&quot;/&gt;&lt;wsp:rsid wsp:val=&quot;00C07143&quot;/&gt;&lt;wsp:rsid wsp:val=&quot;00C0735B&quot;/&gt;&lt;wsp:rsid wsp:val=&quot;00C07575&quot;/&gt;&lt;wsp:rsid wsp:val=&quot;00C07622&quot;/&gt;&lt;wsp:rsid wsp:val=&quot;00C07D02&quot;/&gt;&lt;wsp:rsid wsp:val=&quot;00C108A9&quot;/&gt;&lt;wsp:rsid wsp:val=&quot;00C108E6&quot;/&gt;&lt;wsp:rsid wsp:val=&quot;00C10C72&quot;/&gt;&lt;wsp:rsid wsp:val=&quot;00C115DF&quot;/&gt;&lt;wsp:rsid wsp:val=&quot;00C1179D&quot;/&gt;&lt;wsp:rsid wsp:val=&quot;00C12FB3&quot;/&gt;&lt;wsp:rsid wsp:val=&quot;00C13035&quot;/&gt;&lt;wsp:rsid wsp:val=&quot;00C13149&quot;/&gt;&lt;wsp:rsid wsp:val=&quot;00C1324D&quot;/&gt;&lt;wsp:rsid wsp:val=&quot;00C13594&quot;/&gt;&lt;wsp:rsid wsp:val=&quot;00C13662&quot;/&gt;&lt;wsp:rsid wsp:val=&quot;00C1395C&quot;/&gt;&lt;wsp:rsid wsp:val=&quot;00C1396C&quot;/&gt;&lt;wsp:rsid wsp:val=&quot;00C1401F&quot;/&gt;&lt;wsp:rsid wsp:val=&quot;00C14182&quot;/&gt;&lt;wsp:rsid wsp:val=&quot;00C1431F&quot;/&gt;&lt;wsp:rsid wsp:val=&quot;00C14D78&quot;/&gt;&lt;wsp:rsid wsp:val=&quot;00C150C5&quot;/&gt;&lt;wsp:rsid wsp:val=&quot;00C1622A&quot;/&gt;&lt;wsp:rsid wsp:val=&quot;00C17354&quot;/&gt;&lt;wsp:rsid wsp:val=&quot;00C17BFF&quot;/&gt;&lt;wsp:rsid wsp:val=&quot;00C20E88&quot;/&gt;&lt;wsp:rsid wsp:val=&quot;00C2176E&quot;/&gt;&lt;wsp:rsid wsp:val=&quot;00C2184E&quot;/&gt;&lt;wsp:rsid wsp:val=&quot;00C219B0&quot;/&gt;&lt;wsp:rsid wsp:val=&quot;00C234A2&quot;/&gt;&lt;wsp:rsid wsp:val=&quot;00C23565&quot;/&gt;&lt;wsp:rsid wsp:val=&quot;00C237D2&quot;/&gt;&lt;wsp:rsid wsp:val=&quot;00C242D8&quot;/&gt;&lt;wsp:rsid wsp:val=&quot;00C245C8&quot;/&gt;&lt;wsp:rsid wsp:val=&quot;00C24773&quot;/&gt;&lt;wsp:rsid wsp:val=&quot;00C249AB&quot;/&gt;&lt;wsp:rsid wsp:val=&quot;00C249F6&quot;/&gt;&lt;wsp:rsid wsp:val=&quot;00C24C1E&quot;/&gt;&lt;wsp:rsid wsp:val=&quot;00C25368&quot;/&gt;&lt;wsp:rsid wsp:val=&quot;00C2565F&quot;/&gt;&lt;wsp:rsid wsp:val=&quot;00C26147&quot;/&gt;&lt;wsp:rsid wsp:val=&quot;00C26B0E&quot;/&gt;&lt;wsp:rsid wsp:val=&quot;00C26C97&quot;/&gt;&lt;wsp:rsid wsp:val=&quot;00C2766F&quot;/&gt;&lt;wsp:rsid wsp:val=&quot;00C2776D&quot;/&gt;&lt;wsp:rsid wsp:val=&quot;00C277C6&quot;/&gt;&lt;wsp:rsid wsp:val=&quot;00C27B41&quot;/&gt;&lt;wsp:rsid wsp:val=&quot;00C301B2&quot;/&gt;&lt;wsp:rsid wsp:val=&quot;00C305A1&quot;/&gt;&lt;wsp:rsid wsp:val=&quot;00C3095D&quot;/&gt;&lt;wsp:rsid wsp:val=&quot;00C310D7&quot;/&gt;&lt;wsp:rsid wsp:val=&quot;00C31216&quot;/&gt;&lt;wsp:rsid wsp:val=&quot;00C3138B&quot;/&gt;&lt;wsp:rsid wsp:val=&quot;00C315F3&quot;/&gt;&lt;wsp:rsid wsp:val=&quot;00C31B73&quot;/&gt;&lt;wsp:rsid wsp:val=&quot;00C31F6B&quot;/&gt;&lt;wsp:rsid wsp:val=&quot;00C320F0&quot;/&gt;&lt;wsp:rsid wsp:val=&quot;00C328FF&quot;/&gt;&lt;wsp:rsid wsp:val=&quot;00C32915&quot;/&gt;&lt;wsp:rsid wsp:val=&quot;00C32A97&quot;/&gt;&lt;wsp:rsid wsp:val=&quot;00C332B7&quot;/&gt;&lt;wsp:rsid wsp:val=&quot;00C33537&quot;/&gt;&lt;wsp:rsid wsp:val=&quot;00C3377E&quot;/&gt;&lt;wsp:rsid wsp:val=&quot;00C3467E&quot;/&gt;&lt;wsp:rsid wsp:val=&quot;00C34BC3&quot;/&gt;&lt;wsp:rsid wsp:val=&quot;00C35121&quot;/&gt;&lt;wsp:rsid wsp:val=&quot;00C352F7&quot;/&gt;&lt;wsp:rsid wsp:val=&quot;00C353DC&quot;/&gt;&lt;wsp:rsid wsp:val=&quot;00C356AD&quot;/&gt;&lt;wsp:rsid wsp:val=&quot;00C35A3E&quot;/&gt;&lt;wsp:rsid wsp:val=&quot;00C35B97&quot;/&gt;&lt;wsp:rsid wsp:val=&quot;00C35DD6&quot;/&gt;&lt;wsp:rsid wsp:val=&quot;00C35F04&quot;/&gt;&lt;wsp:rsid wsp:val=&quot;00C36198&quot;/&gt;&lt;wsp:rsid wsp:val=&quot;00C37250&quot;/&gt;&lt;wsp:rsid wsp:val=&quot;00C37656&quot;/&gt;&lt;wsp:rsid wsp:val=&quot;00C402EE&quot;/&gt;&lt;wsp:rsid wsp:val=&quot;00C40BB9&quot;/&gt;&lt;wsp:rsid wsp:val=&quot;00C41227&quot;/&gt;&lt;wsp:rsid wsp:val=&quot;00C41823&quot;/&gt;&lt;wsp:rsid wsp:val=&quot;00C4295C&quot;/&gt;&lt;wsp:rsid wsp:val=&quot;00C42E8B&quot;/&gt;&lt;wsp:rsid wsp:val=&quot;00C43E67&quot;/&gt;&lt;wsp:rsid wsp:val=&quot;00C43F4B&quot;/&gt;&lt;wsp:rsid wsp:val=&quot;00C44036&quot;/&gt;&lt;wsp:rsid wsp:val=&quot;00C443DE&quot;/&gt;&lt;wsp:rsid wsp:val=&quot;00C4471C&quot;/&gt;&lt;wsp:rsid wsp:val=&quot;00C44A57&quot;/&gt;&lt;wsp:rsid wsp:val=&quot;00C45F3F&quot;/&gt;&lt;wsp:rsid wsp:val=&quot;00C46120&quot;/&gt;&lt;wsp:rsid wsp:val=&quot;00C46232&quot;/&gt;&lt;wsp:rsid wsp:val=&quot;00C46742&quot;/&gt;&lt;wsp:rsid wsp:val=&quot;00C46CC3&quot;/&gt;&lt;wsp:rsid wsp:val=&quot;00C47188&quot;/&gt;&lt;wsp:rsid wsp:val=&quot;00C47679&quot;/&gt;&lt;wsp:rsid wsp:val=&quot;00C47D0B&quot;/&gt;&lt;wsp:rsid wsp:val=&quot;00C504C0&quot;/&gt;&lt;wsp:rsid wsp:val=&quot;00C5085B&quot;/&gt;&lt;wsp:rsid wsp:val=&quot;00C510FA&quot;/&gt;&lt;wsp:rsid wsp:val=&quot;00C51F15&quot;/&gt;&lt;wsp:rsid wsp:val=&quot;00C52253&quot;/&gt;&lt;wsp:rsid wsp:val=&quot;00C52AB9&quot;/&gt;&lt;wsp:rsid wsp:val=&quot;00C52D19&quot;/&gt;&lt;wsp:rsid wsp:val=&quot;00C52F2B&quot;/&gt;&lt;wsp:rsid wsp:val=&quot;00C5362C&quot;/&gt;&lt;wsp:rsid wsp:val=&quot;00C53F78&quot;/&gt;&lt;wsp:rsid wsp:val=&quot;00C545A4&quot;/&gt;&lt;wsp:rsid wsp:val=&quot;00C54949&quot;/&gt;&lt;wsp:rsid wsp:val=&quot;00C54BDD&quot;/&gt;&lt;wsp:rsid wsp:val=&quot;00C54BE8&quot;/&gt;&lt;wsp:rsid wsp:val=&quot;00C55536&quot;/&gt;&lt;wsp:rsid wsp:val=&quot;00C55545&quot;/&gt;&lt;wsp:rsid wsp:val=&quot;00C5572F&quot;/&gt;&lt;wsp:rsid wsp:val=&quot;00C55CE6&quot;/&gt;&lt;wsp:rsid wsp:val=&quot;00C55E2C&quot;/&gt;&lt;wsp:rsid wsp:val=&quot;00C56571&quot;/&gt;&lt;wsp:rsid wsp:val=&quot;00C5694A&quot;/&gt;&lt;wsp:rsid wsp:val=&quot;00C578BE&quot;/&gt;&lt;wsp:rsid wsp:val=&quot;00C57E8A&quot;/&gt;&lt;wsp:rsid wsp:val=&quot;00C601FF&quot;/&gt;&lt;wsp:rsid wsp:val=&quot;00C61152&quot;/&gt;&lt;wsp:rsid wsp:val=&quot;00C613B4&quot;/&gt;&lt;wsp:rsid wsp:val=&quot;00C615EE&quot;/&gt;&lt;wsp:rsid wsp:val=&quot;00C61FFA&quot;/&gt;&lt;wsp:rsid wsp:val=&quot;00C62551&quot;/&gt;&lt;wsp:rsid wsp:val=&quot;00C629A6&quot;/&gt;&lt;wsp:rsid wsp:val=&quot;00C62A20&quot;/&gt;&lt;wsp:rsid wsp:val=&quot;00C62D24&quot;/&gt;&lt;wsp:rsid wsp:val=&quot;00C6319F&quot;/&gt;&lt;wsp:rsid wsp:val=&quot;00C632FB&quot;/&gt;&lt;wsp:rsid wsp:val=&quot;00C6334B&quot;/&gt;&lt;wsp:rsid wsp:val=&quot;00C633ED&quot;/&gt;&lt;wsp:rsid wsp:val=&quot;00C63ABF&quot;/&gt;&lt;wsp:rsid wsp:val=&quot;00C63AE3&quot;/&gt;&lt;wsp:rsid wsp:val=&quot;00C644EC&quot;/&gt;&lt;wsp:rsid wsp:val=&quot;00C645A6&quot;/&gt;&lt;wsp:rsid wsp:val=&quot;00C64710&quot;/&gt;&lt;wsp:rsid wsp:val=&quot;00C64BB2&quot;/&gt;&lt;wsp:rsid wsp:val=&quot;00C650DC&quot;/&gt;&lt;wsp:rsid wsp:val=&quot;00C651C2&quot;/&gt;&lt;wsp:rsid wsp:val=&quot;00C6536C&quot;/&gt;&lt;wsp:rsid wsp:val=&quot;00C653C4&quot;/&gt;&lt;wsp:rsid wsp:val=&quot;00C658BB&quot;/&gt;&lt;wsp:rsid wsp:val=&quot;00C66500&quot;/&gt;&lt;wsp:rsid wsp:val=&quot;00C667F7&quot;/&gt;&lt;wsp:rsid wsp:val=&quot;00C678B9&quot;/&gt;&lt;wsp:rsid wsp:val=&quot;00C67959&quot;/&gt;&lt;wsp:rsid wsp:val=&quot;00C67EB9&quot;/&gt;&lt;wsp:rsid wsp:val=&quot;00C70976&quot;/&gt;&lt;wsp:rsid wsp:val=&quot;00C70FC6&quot;/&gt;&lt;wsp:rsid wsp:val=&quot;00C7129A&quot;/&gt;&lt;wsp:rsid wsp:val=&quot;00C71468&quot;/&gt;&lt;wsp:rsid wsp:val=&quot;00C71B4D&quot;/&gt;&lt;wsp:rsid wsp:val=&quot;00C71FBF&quot;/&gt;&lt;wsp:rsid wsp:val=&quot;00C72122&quot;/&gt;&lt;wsp:rsid wsp:val=&quot;00C7265E&quot;/&gt;&lt;wsp:rsid wsp:val=&quot;00C726C8&quot;/&gt;&lt;wsp:rsid wsp:val=&quot;00C727C9&quot;/&gt;&lt;wsp:rsid wsp:val=&quot;00C736A1&quot;/&gt;&lt;wsp:rsid wsp:val=&quot;00C73AB7&quot;/&gt;&lt;wsp:rsid wsp:val=&quot;00C741BA&quot;/&gt;&lt;wsp:rsid wsp:val=&quot;00C7482C&quot;/&gt;&lt;wsp:rsid wsp:val=&quot;00C749D2&quot;/&gt;&lt;wsp:rsid wsp:val=&quot;00C74BDA&quot;/&gt;&lt;wsp:rsid wsp:val=&quot;00C755B5&quot;/&gt;&lt;wsp:rsid wsp:val=&quot;00C75714&quot;/&gt;&lt;wsp:rsid wsp:val=&quot;00C7579F&quot;/&gt;&lt;wsp:rsid wsp:val=&quot;00C7596E&quot;/&gt;&lt;wsp:rsid wsp:val=&quot;00C75D49&quot;/&gt;&lt;wsp:rsid wsp:val=&quot;00C75FF7&quot;/&gt;&lt;wsp:rsid wsp:val=&quot;00C765D4&quot;/&gt;&lt;wsp:rsid wsp:val=&quot;00C76963&quot;/&gt;&lt;wsp:rsid wsp:val=&quot;00C76EA0&quot;/&gt;&lt;wsp:rsid wsp:val=&quot;00C770A9&quot;/&gt;&lt;wsp:rsid wsp:val=&quot;00C77828&quot;/&gt;&lt;wsp:rsid wsp:val=&quot;00C8020B&quot;/&gt;&lt;wsp:rsid wsp:val=&quot;00C802B9&quot;/&gt;&lt;wsp:rsid wsp:val=&quot;00C8047F&quot;/&gt;&lt;wsp:rsid wsp:val=&quot;00C80FE3&quot;/&gt;&lt;wsp:rsid wsp:val=&quot;00C8199C&quot;/&gt;&lt;wsp:rsid wsp:val=&quot;00C82235&quot;/&gt;&lt;wsp:rsid wsp:val=&quot;00C82753&quot;/&gt;&lt;wsp:rsid wsp:val=&quot;00C82D36&quot;/&gt;&lt;wsp:rsid wsp:val=&quot;00C82FF9&quot;/&gt;&lt;wsp:rsid wsp:val=&quot;00C83000&quot;/&gt;&lt;wsp:rsid wsp:val=&quot;00C83229&quot;/&gt;&lt;wsp:rsid wsp:val=&quot;00C8366D&quot;/&gt;&lt;wsp:rsid wsp:val=&quot;00C85071&quot;/&gt;&lt;wsp:rsid wsp:val=&quot;00C8553C&quot;/&gt;&lt;wsp:rsid wsp:val=&quot;00C857D3&quot;/&gt;&lt;wsp:rsid wsp:val=&quot;00C85EE0&quot;/&gt;&lt;wsp:rsid wsp:val=&quot;00C866B8&quot;/&gt;&lt;wsp:rsid wsp:val=&quot;00C86CFB&quot;/&gt;&lt;wsp:rsid wsp:val=&quot;00C8773F&quot;/&gt;&lt;wsp:rsid wsp:val=&quot;00C878A1&quot;/&gt;&lt;wsp:rsid wsp:val=&quot;00C9083E&quot;/&gt;&lt;wsp:rsid wsp:val=&quot;00C90854&quot;/&gt;&lt;wsp:rsid wsp:val=&quot;00C90F4E&quot;/&gt;&lt;wsp:rsid wsp:val=&quot;00C921BD&quot;/&gt;&lt;wsp:rsid wsp:val=&quot;00C922CB&quot;/&gt;&lt;wsp:rsid wsp:val=&quot;00C9280E&quot;/&gt;&lt;wsp:rsid wsp:val=&quot;00C92B06&quot;/&gt;&lt;wsp:rsid wsp:val=&quot;00C92CA6&quot;/&gt;&lt;wsp:rsid wsp:val=&quot;00C92FC0&quot;/&gt;&lt;wsp:rsid wsp:val=&quot;00C93093&quot;/&gt;&lt;wsp:rsid wsp:val=&quot;00C943CC&quot;/&gt;&lt;wsp:rsid wsp:val=&quot;00C94A4D&quot;/&gt;&lt;wsp:rsid wsp:val=&quot;00C94B4A&quot;/&gt;&lt;wsp:rsid wsp:val=&quot;00C951A8&quot;/&gt;&lt;wsp:rsid wsp:val=&quot;00C951D7&quot;/&gt;&lt;wsp:rsid wsp:val=&quot;00C9531F&quot;/&gt;&lt;wsp:rsid wsp:val=&quot;00C95563&quot;/&gt;&lt;wsp:rsid wsp:val=&quot;00C95EA4&quot;/&gt;&lt;wsp:rsid wsp:val=&quot;00C960E9&quot;/&gt;&lt;wsp:rsid wsp:val=&quot;00C96361&quot;/&gt;&lt;wsp:rsid wsp:val=&quot;00C96AC7&quot;/&gt;&lt;wsp:rsid wsp:val=&quot;00C9717E&quot;/&gt;&lt;wsp:rsid wsp:val=&quot;00C975DB&quot;/&gt;&lt;wsp:rsid wsp:val=&quot;00CA01AD&quot;/&gt;&lt;wsp:rsid wsp:val=&quot;00CA0761&quot;/&gt;&lt;wsp:rsid wsp:val=&quot;00CA0DCE&quot;/&gt;&lt;wsp:rsid wsp:val=&quot;00CA1148&quot;/&gt;&lt;wsp:rsid wsp:val=&quot;00CA17BA&quot;/&gt;&lt;wsp:rsid wsp:val=&quot;00CA1AC9&quot;/&gt;&lt;wsp:rsid wsp:val=&quot;00CA2201&quot;/&gt;&lt;wsp:rsid wsp:val=&quot;00CA223A&quot;/&gt;&lt;wsp:rsid wsp:val=&quot;00CA2908&quot;/&gt;&lt;wsp:rsid wsp:val=&quot;00CA3328&quot;/&gt;&lt;wsp:rsid wsp:val=&quot;00CA339C&quot;/&gt;&lt;wsp:rsid wsp:val=&quot;00CA339F&quot;/&gt;&lt;wsp:rsid wsp:val=&quot;00CA38BF&quot;/&gt;&lt;wsp:rsid wsp:val=&quot;00CA3CC9&quot;/&gt;&lt;wsp:rsid wsp:val=&quot;00CA5076&quot;/&gt;&lt;wsp:rsid wsp:val=&quot;00CA6308&quot;/&gt;&lt;wsp:rsid wsp:val=&quot;00CA6A4B&quot;/&gt;&lt;wsp:rsid wsp:val=&quot;00CA7D6F&quot;/&gt;&lt;wsp:rsid wsp:val=&quot;00CB0E06&quot;/&gt;&lt;wsp:rsid wsp:val=&quot;00CB1296&quot;/&gt;&lt;wsp:rsid wsp:val=&quot;00CB1367&quot;/&gt;&lt;wsp:rsid wsp:val=&quot;00CB1453&quot;/&gt;&lt;wsp:rsid wsp:val=&quot;00CB1784&quot;/&gt;&lt;wsp:rsid wsp:val=&quot;00CB3072&quot;/&gt;&lt;wsp:rsid wsp:val=&quot;00CB3715&quot;/&gt;&lt;wsp:rsid wsp:val=&quot;00CB3987&quot;/&gt;&lt;wsp:rsid wsp:val=&quot;00CB3BFC&quot;/&gt;&lt;wsp:rsid wsp:val=&quot;00CB4918&quot;/&gt;&lt;wsp:rsid wsp:val=&quot;00CB517C&quot;/&gt;&lt;wsp:rsid wsp:val=&quot;00CB57A0&quot;/&gt;&lt;wsp:rsid wsp:val=&quot;00CB5B68&quot;/&gt;&lt;wsp:rsid wsp:val=&quot;00CB6C60&quot;/&gt;&lt;wsp:rsid wsp:val=&quot;00CB7E4F&quot;/&gt;&lt;wsp:rsid wsp:val=&quot;00CB7EA3&quot;/&gt;&lt;wsp:rsid wsp:val=&quot;00CB7EF0&quot;/&gt;&lt;wsp:rsid wsp:val=&quot;00CC07C9&quot;/&gt;&lt;wsp:rsid wsp:val=&quot;00CC0C8A&quot;/&gt;&lt;wsp:rsid wsp:val=&quot;00CC0FFC&quot;/&gt;&lt;wsp:rsid wsp:val=&quot;00CC20B9&quot;/&gt;&lt;wsp:rsid wsp:val=&quot;00CC2986&quot;/&gt;&lt;wsp:rsid wsp:val=&quot;00CC2BC1&quot;/&gt;&lt;wsp:rsid wsp:val=&quot;00CC2DB1&quot;/&gt;&lt;wsp:rsid wsp:val=&quot;00CC3A3A&quot;/&gt;&lt;wsp:rsid wsp:val=&quot;00CC3B8C&quot;/&gt;&lt;wsp:rsid wsp:val=&quot;00CC4162&quot;/&gt;&lt;wsp:rsid wsp:val=&quot;00CC4448&quot;/&gt;&lt;wsp:rsid wsp:val=&quot;00CC45FD&quot;/&gt;&lt;wsp:rsid wsp:val=&quot;00CC4FA0&quot;/&gt;&lt;wsp:rsid wsp:val=&quot;00CC579A&quot;/&gt;&lt;wsp:rsid wsp:val=&quot;00CC5E55&quot;/&gt;&lt;wsp:rsid wsp:val=&quot;00CC6159&quot;/&gt;&lt;wsp:rsid wsp:val=&quot;00CC6B6B&quot;/&gt;&lt;wsp:rsid wsp:val=&quot;00CC7157&quot;/&gt;&lt;wsp:rsid wsp:val=&quot;00CC7DFC&quot;/&gt;&lt;wsp:rsid wsp:val=&quot;00CD02A7&quot;/&gt;&lt;wsp:rsid wsp:val=&quot;00CD039A&quot;/&gt;&lt;wsp:rsid wsp:val=&quot;00CD125E&quot;/&gt;&lt;wsp:rsid wsp:val=&quot;00CD1807&quot;/&gt;&lt;wsp:rsid wsp:val=&quot;00CD1A0D&quot;/&gt;&lt;wsp:rsid wsp:val=&quot;00CD1EC0&quot;/&gt;&lt;wsp:rsid wsp:val=&quot;00CD211E&quot;/&gt;&lt;wsp:rsid wsp:val=&quot;00CD2137&quot;/&gt;&lt;wsp:rsid wsp:val=&quot;00CD22AD&quot;/&gt;&lt;wsp:rsid wsp:val=&quot;00CD2699&quot;/&gt;&lt;wsp:rsid wsp:val=&quot;00CD2C7E&quot;/&gt;&lt;wsp:rsid wsp:val=&quot;00CD3354&quot;/&gt;&lt;wsp:rsid wsp:val=&quot;00CD33F1&quot;/&gt;&lt;wsp:rsid wsp:val=&quot;00CD346D&quot;/&gt;&lt;wsp:rsid wsp:val=&quot;00CD382B&quot;/&gt;&lt;wsp:rsid wsp:val=&quot;00CD3D40&quot;/&gt;&lt;wsp:rsid wsp:val=&quot;00CD4497&quot;/&gt;&lt;wsp:rsid wsp:val=&quot;00CD461D&quot;/&gt;&lt;wsp:rsid wsp:val=&quot;00CD4953&quot;/&gt;&lt;wsp:rsid wsp:val=&quot;00CD4B2C&quot;/&gt;&lt;wsp:rsid wsp:val=&quot;00CD51C2&quot;/&gt;&lt;wsp:rsid wsp:val=&quot;00CD54A1&quot;/&gt;&lt;wsp:rsid wsp:val=&quot;00CD571B&quot;/&gt;&lt;wsp:rsid wsp:val=&quot;00CD5C8D&quot;/&gt;&lt;wsp:rsid wsp:val=&quot;00CD6108&quot;/&gt;&lt;wsp:rsid wsp:val=&quot;00CD6E95&quot;/&gt;&lt;wsp:rsid wsp:val=&quot;00CD7049&quot;/&gt;&lt;wsp:rsid wsp:val=&quot;00CD7071&quot;/&gt;&lt;wsp:rsid wsp:val=&quot;00CD7D65&quot;/&gt;&lt;wsp:rsid wsp:val=&quot;00CE0335&quot;/&gt;&lt;wsp:rsid wsp:val=&quot;00CE03D0&quot;/&gt;&lt;wsp:rsid wsp:val=&quot;00CE08DD&quot;/&gt;&lt;wsp:rsid wsp:val=&quot;00CE132D&quot;/&gt;&lt;wsp:rsid wsp:val=&quot;00CE1A8F&quot;/&gt;&lt;wsp:rsid wsp:val=&quot;00CE2491&quot;/&gt;&lt;wsp:rsid wsp:val=&quot;00CE3040&quot;/&gt;&lt;wsp:rsid wsp:val=&quot;00CE35F3&quot;/&gt;&lt;wsp:rsid wsp:val=&quot;00CE3711&quot;/&gt;&lt;wsp:rsid wsp:val=&quot;00CE39C0&quot;/&gt;&lt;wsp:rsid wsp:val=&quot;00CE4311&quot;/&gt;&lt;wsp:rsid wsp:val=&quot;00CE4A49&quot;/&gt;&lt;wsp:rsid wsp:val=&quot;00CE53CF&quot;/&gt;&lt;wsp:rsid wsp:val=&quot;00CE56C3&quot;/&gt;&lt;wsp:rsid wsp:val=&quot;00CE579A&quot;/&gt;&lt;wsp:rsid wsp:val=&quot;00CE661A&quot;/&gt;&lt;wsp:rsid wsp:val=&quot;00CE6B42&quot;/&gt;&lt;wsp:rsid wsp:val=&quot;00CE6DFC&quot;/&gt;&lt;wsp:rsid wsp:val=&quot;00CE7326&quot;/&gt;&lt;wsp:rsid wsp:val=&quot;00CE7C2F&quot;/&gt;&lt;wsp:rsid wsp:val=&quot;00CE7DEE&quot;/&gt;&lt;wsp:rsid wsp:val=&quot;00CF0B3D&quot;/&gt;&lt;wsp:rsid wsp:val=&quot;00CF0C2D&quot;/&gt;&lt;wsp:rsid wsp:val=&quot;00CF1BBF&quot;/&gt;&lt;wsp:rsid wsp:val=&quot;00CF1CC4&quot;/&gt;&lt;wsp:rsid wsp:val=&quot;00CF22BE&quot;/&gt;&lt;wsp:rsid wsp:val=&quot;00CF2AAD&quot;/&gt;&lt;wsp:rsid wsp:val=&quot;00CF2B75&quot;/&gt;&lt;wsp:rsid wsp:val=&quot;00CF2DB1&quot;/&gt;&lt;wsp:rsid wsp:val=&quot;00CF307E&quot;/&gt;&lt;wsp:rsid wsp:val=&quot;00CF3913&quot;/&gt;&lt;wsp:rsid wsp:val=&quot;00CF3C0B&quot;/&gt;&lt;wsp:rsid wsp:val=&quot;00CF4421&quot;/&gt;&lt;wsp:rsid wsp:val=&quot;00CF4F8B&quot;/&gt;&lt;wsp:rsid wsp:val=&quot;00CF4FC6&quot;/&gt;&lt;wsp:rsid wsp:val=&quot;00CF5144&quot;/&gt;&lt;wsp:rsid wsp:val=&quot;00CF6435&quot;/&gt;&lt;wsp:rsid wsp:val=&quot;00CF6544&quot;/&gt;&lt;wsp:rsid wsp:val=&quot;00CF6C33&quot;/&gt;&lt;wsp:rsid wsp:val=&quot;00CF72AA&quot;/&gt;&lt;wsp:rsid wsp:val=&quot;00CF730D&quot;/&gt;&lt;wsp:rsid wsp:val=&quot;00D000FA&quot;/&gt;&lt;wsp:rsid wsp:val=&quot;00D00E3C&quot;/&gt;&lt;wsp:rsid wsp:val=&quot;00D00E53&quot;/&gt;&lt;wsp:rsid wsp:val=&quot;00D01496&quot;/&gt;&lt;wsp:rsid wsp:val=&quot;00D01A1D&quot;/&gt;&lt;wsp:rsid wsp:val=&quot;00D01E18&quot;/&gt;&lt;wsp:rsid wsp:val=&quot;00D01EDF&quot;/&gt;&lt;wsp:rsid wsp:val=&quot;00D0223F&quot;/&gt;&lt;wsp:rsid wsp:val=&quot;00D0257D&quot;/&gt;&lt;wsp:rsid wsp:val=&quot;00D02C19&quot;/&gt;&lt;wsp:rsid wsp:val=&quot;00D03231&quot;/&gt;&lt;wsp:rsid wsp:val=&quot;00D033D0&quot;/&gt;&lt;wsp:rsid wsp:val=&quot;00D0435C&quot;/&gt;&lt;wsp:rsid wsp:val=&quot;00D04878&quot;/&gt;&lt;wsp:rsid wsp:val=&quot;00D04D1C&quot;/&gt;&lt;wsp:rsid wsp:val=&quot;00D0501E&quot;/&gt;&lt;wsp:rsid wsp:val=&quot;00D054F7&quot;/&gt;&lt;wsp:rsid wsp:val=&quot;00D057EA&quot;/&gt;&lt;wsp:rsid wsp:val=&quot;00D05BA8&quot;/&gt;&lt;wsp:rsid wsp:val=&quot;00D05D3D&quot;/&gt;&lt;wsp:rsid wsp:val=&quot;00D0665D&quot;/&gt;&lt;wsp:rsid wsp:val=&quot;00D06704&quot;/&gt;&lt;wsp:rsid wsp:val=&quot;00D06777&quot;/&gt;&lt;wsp:rsid wsp:val=&quot;00D06C9F&quot;/&gt;&lt;wsp:rsid wsp:val=&quot;00D072C9&quot;/&gt;&lt;wsp:rsid wsp:val=&quot;00D07533&quot;/&gt;&lt;wsp:rsid wsp:val=&quot;00D07714&quot;/&gt;&lt;wsp:rsid wsp:val=&quot;00D07914&quot;/&gt;&lt;wsp:rsid wsp:val=&quot;00D07BA5&quot;/&gt;&lt;wsp:rsid wsp:val=&quot;00D07E63&quot;/&gt;&lt;wsp:rsid wsp:val=&quot;00D10688&quot;/&gt;&lt;wsp:rsid wsp:val=&quot;00D10711&quot;/&gt;&lt;wsp:rsid wsp:val=&quot;00D10CBB&quot;/&gt;&lt;wsp:rsid wsp:val=&quot;00D11BD7&quot;/&gt;&lt;wsp:rsid wsp:val=&quot;00D1216E&quot;/&gt;&lt;wsp:rsid wsp:val=&quot;00D12555&quot;/&gt;&lt;wsp:rsid wsp:val=&quot;00D12743&quot;/&gt;&lt;wsp:rsid wsp:val=&quot;00D128E2&quot;/&gt;&lt;wsp:rsid wsp:val=&quot;00D132F2&quot;/&gt;&lt;wsp:rsid wsp:val=&quot;00D133F9&quot;/&gt;&lt;wsp:rsid wsp:val=&quot;00D138A7&quot;/&gt;&lt;wsp:rsid wsp:val=&quot;00D14EB9&quot;/&gt;&lt;wsp:rsid wsp:val=&quot;00D16A2D&quot;/&gt;&lt;wsp:rsid wsp:val=&quot;00D16ECF&quot;/&gt;&lt;wsp:rsid wsp:val=&quot;00D16FEC&quot;/&gt;&lt;wsp:rsid wsp:val=&quot;00D171C2&quot;/&gt;&lt;wsp:rsid wsp:val=&quot;00D17579&quot;/&gt;&lt;wsp:rsid wsp:val=&quot;00D20269&quot;/&gt;&lt;wsp:rsid wsp:val=&quot;00D20389&quot;/&gt;&lt;wsp:rsid wsp:val=&quot;00D2056D&quot;/&gt;&lt;wsp:rsid wsp:val=&quot;00D206D7&quot;/&gt;&lt;wsp:rsid wsp:val=&quot;00D20A8A&quot;/&gt;&lt;wsp:rsid wsp:val=&quot;00D20BD8&quot;/&gt;&lt;wsp:rsid wsp:val=&quot;00D20EBF&quot;/&gt;&lt;wsp:rsid wsp:val=&quot;00D2129F&quot;/&gt;&lt;wsp:rsid wsp:val=&quot;00D21F5A&quot;/&gt;&lt;wsp:rsid wsp:val=&quot;00D22298&quot;/&gt;&lt;wsp:rsid wsp:val=&quot;00D22590&quot;/&gt;&lt;wsp:rsid wsp:val=&quot;00D22875&quot;/&gt;&lt;wsp:rsid wsp:val=&quot;00D2366B&quot;/&gt;&lt;wsp:rsid wsp:val=&quot;00D237FE&quot;/&gt;&lt;wsp:rsid wsp:val=&quot;00D23807&quot;/&gt;&lt;wsp:rsid wsp:val=&quot;00D23839&quot;/&gt;&lt;wsp:rsid wsp:val=&quot;00D23ABF&quot;/&gt;&lt;wsp:rsid wsp:val=&quot;00D24108&quot;/&gt;&lt;wsp:rsid wsp:val=&quot;00D24256&quot;/&gt;&lt;wsp:rsid wsp:val=&quot;00D26557&quot;/&gt;&lt;wsp:rsid wsp:val=&quot;00D26DF7&quot;/&gt;&lt;wsp:rsid wsp:val=&quot;00D27364&quot;/&gt;&lt;wsp:rsid wsp:val=&quot;00D274D6&quot;/&gt;&lt;wsp:rsid wsp:val=&quot;00D27510&quot;/&gt;&lt;wsp:rsid wsp:val=&quot;00D275D4&quot;/&gt;&lt;wsp:rsid wsp:val=&quot;00D27626&quot;/&gt;&lt;wsp:rsid wsp:val=&quot;00D27666&quot;/&gt;&lt;wsp:rsid wsp:val=&quot;00D304DF&quot;/&gt;&lt;wsp:rsid wsp:val=&quot;00D30875&quot;/&gt;&lt;wsp:rsid wsp:val=&quot;00D316AB&quot;/&gt;&lt;wsp:rsid wsp:val=&quot;00D316D8&quot;/&gt;&lt;wsp:rsid wsp:val=&quot;00D318A3&quot;/&gt;&lt;wsp:rsid wsp:val=&quot;00D31CF2&quot;/&gt;&lt;wsp:rsid wsp:val=&quot;00D31D02&quot;/&gt;&lt;wsp:rsid wsp:val=&quot;00D321C1&quot;/&gt;&lt;wsp:rsid wsp:val=&quot;00D32B73&quot;/&gt;&lt;wsp:rsid wsp:val=&quot;00D3352F&quot;/&gt;&lt;wsp:rsid wsp:val=&quot;00D33BEF&quot;/&gt;&lt;wsp:rsid wsp:val=&quot;00D3424A&quot;/&gt;&lt;wsp:rsid wsp:val=&quot;00D3455F&quot;/&gt;&lt;wsp:rsid wsp:val=&quot;00D34648&quot;/&gt;&lt;wsp:rsid wsp:val=&quot;00D347F3&quot;/&gt;&lt;wsp:rsid wsp:val=&quot;00D349A0&quot;/&gt;&lt;wsp:rsid wsp:val=&quot;00D34D2D&quot;/&gt;&lt;wsp:rsid wsp:val=&quot;00D35032&quot;/&gt;&lt;wsp:rsid wsp:val=&quot;00D3557C&quot;/&gt;&lt;wsp:rsid wsp:val=&quot;00D357EB&quot;/&gt;&lt;wsp:rsid wsp:val=&quot;00D35A2C&quot;/&gt;&lt;wsp:rsid wsp:val=&quot;00D35BD4&quot;/&gt;&lt;wsp:rsid wsp:val=&quot;00D361AC&quot;/&gt;&lt;wsp:rsid wsp:val=&quot;00D368C2&quot;/&gt;&lt;wsp:rsid wsp:val=&quot;00D36F21&quot;/&gt;&lt;wsp:rsid wsp:val=&quot;00D37F90&quot;/&gt;&lt;wsp:rsid wsp:val=&quot;00D4025A&quot;/&gt;&lt;wsp:rsid wsp:val=&quot;00D40F7D&quot;/&gt;&lt;wsp:rsid wsp:val=&quot;00D411EE&quot;/&gt;&lt;wsp:rsid wsp:val=&quot;00D4134B&quot;/&gt;&lt;wsp:rsid wsp:val=&quot;00D41565&quot;/&gt;&lt;wsp:rsid wsp:val=&quot;00D41850&quot;/&gt;&lt;wsp:rsid wsp:val=&quot;00D41DD9&quot;/&gt;&lt;wsp:rsid wsp:val=&quot;00D41EDF&quot;/&gt;&lt;wsp:rsid wsp:val=&quot;00D42132&quot;/&gt;&lt;wsp:rsid wsp:val=&quot;00D4236A&quot;/&gt;&lt;wsp:rsid wsp:val=&quot;00D42C2E&quot;/&gt;&lt;wsp:rsid wsp:val=&quot;00D42F9A&quot;/&gt;&lt;wsp:rsid wsp:val=&quot;00D43FE1&quot;/&gt;&lt;wsp:rsid wsp:val=&quot;00D441E8&quot;/&gt;&lt;wsp:rsid wsp:val=&quot;00D44557&quot;/&gt;&lt;wsp:rsid wsp:val=&quot;00D44EE9&quot;/&gt;&lt;wsp:rsid wsp:val=&quot;00D44F19&quot;/&gt;&lt;wsp:rsid wsp:val=&quot;00D45059&quot;/&gt;&lt;wsp:rsid wsp:val=&quot;00D45248&quot;/&gt;&lt;wsp:rsid wsp:val=&quot;00D459FA&quot;/&gt;&lt;wsp:rsid wsp:val=&quot;00D46118&quot;/&gt;&lt;wsp:rsid wsp:val=&quot;00D4619D&quot;/&gt;&lt;wsp:rsid wsp:val=&quot;00D463EE&quot;/&gt;&lt;wsp:rsid wsp:val=&quot;00D47155&quot;/&gt;&lt;wsp:rsid wsp:val=&quot;00D4730A&quot;/&gt;&lt;wsp:rsid wsp:val=&quot;00D476A7&quot;/&gt;&lt;wsp:rsid wsp:val=&quot;00D47B0E&quot;/&gt;&lt;wsp:rsid wsp:val=&quot;00D50531&quot;/&gt;&lt;wsp:rsid wsp:val=&quot;00D507E0&quot;/&gt;&lt;wsp:rsid wsp:val=&quot;00D50B41&quot;/&gt;&lt;wsp:rsid wsp:val=&quot;00D51400&quot;/&gt;&lt;wsp:rsid wsp:val=&quot;00D516EF&quot;/&gt;&lt;wsp:rsid wsp:val=&quot;00D5174F&quot;/&gt;&lt;wsp:rsid wsp:val=&quot;00D517F3&quot;/&gt;&lt;wsp:rsid wsp:val=&quot;00D5192C&quot;/&gt;&lt;wsp:rsid wsp:val=&quot;00D51CC0&quot;/&gt;&lt;wsp:rsid wsp:val=&quot;00D51E19&quot;/&gt;&lt;wsp:rsid wsp:val=&quot;00D52030&quot;/&gt;&lt;wsp:rsid wsp:val=&quot;00D52976&quot;/&gt;&lt;wsp:rsid wsp:val=&quot;00D53497&quot;/&gt;&lt;wsp:rsid wsp:val=&quot;00D535AD&quot;/&gt;&lt;wsp:rsid wsp:val=&quot;00D53956&quot;/&gt;&lt;wsp:rsid wsp:val=&quot;00D54821&quot;/&gt;&lt;wsp:rsid wsp:val=&quot;00D549A1&quot;/&gt;&lt;wsp:rsid wsp:val=&quot;00D54A83&quot;/&gt;&lt;wsp:rsid wsp:val=&quot;00D54FA0&quot;/&gt;&lt;wsp:rsid wsp:val=&quot;00D5576D&quot;/&gt;&lt;wsp:rsid wsp:val=&quot;00D560E1&quot;/&gt;&lt;wsp:rsid wsp:val=&quot;00D5737A&quot;/&gt;&lt;wsp:rsid wsp:val=&quot;00D57977&quot;/&gt;&lt;wsp:rsid wsp:val=&quot;00D579F6&quot;/&gt;&lt;wsp:rsid wsp:val=&quot;00D57DBA&quot;/&gt;&lt;wsp:rsid wsp:val=&quot;00D57E01&quot;/&gt;&lt;wsp:rsid wsp:val=&quot;00D60785&quot;/&gt;&lt;wsp:rsid wsp:val=&quot;00D60A9A&quot;/&gt;&lt;wsp:rsid wsp:val=&quot;00D60B30&quot;/&gt;&lt;wsp:rsid wsp:val=&quot;00D617DB&quot;/&gt;&lt;wsp:rsid wsp:val=&quot;00D61B0C&quot;/&gt;&lt;wsp:rsid wsp:val=&quot;00D61D26&quot;/&gt;&lt;wsp:rsid wsp:val=&quot;00D62553&quot;/&gt;&lt;wsp:rsid wsp:val=&quot;00D6279B&quot;/&gt;&lt;wsp:rsid wsp:val=&quot;00D62820&quot;/&gt;&lt;wsp:rsid wsp:val=&quot;00D6284A&quot;/&gt;&lt;wsp:rsid wsp:val=&quot;00D62FA3&quot;/&gt;&lt;wsp:rsid wsp:val=&quot;00D63C80&quot;/&gt;&lt;wsp:rsid wsp:val=&quot;00D64550&quot;/&gt;&lt;wsp:rsid wsp:val=&quot;00D646AA&quot;/&gt;&lt;wsp:rsid wsp:val=&quot;00D64A71&quot;/&gt;&lt;wsp:rsid wsp:val=&quot;00D66402&quot;/&gt;&lt;wsp:rsid wsp:val=&quot;00D66C5E&quot;/&gt;&lt;wsp:rsid wsp:val=&quot;00D677EC&quot;/&gt;&lt;wsp:rsid wsp:val=&quot;00D7012A&quot;/&gt;&lt;wsp:rsid wsp:val=&quot;00D70524&quot;/&gt;&lt;wsp:rsid wsp:val=&quot;00D70932&quot;/&gt;&lt;wsp:rsid wsp:val=&quot;00D7096A&quot;/&gt;&lt;wsp:rsid wsp:val=&quot;00D70B5F&quot;/&gt;&lt;wsp:rsid wsp:val=&quot;00D70B88&quot;/&gt;&lt;wsp:rsid wsp:val=&quot;00D70F15&quot;/&gt;&lt;wsp:rsid wsp:val=&quot;00D710BC&quot;/&gt;&lt;wsp:rsid wsp:val=&quot;00D713CF&quot;/&gt;&lt;wsp:rsid wsp:val=&quot;00D7141B&quot;/&gt;&lt;wsp:rsid wsp:val=&quot;00D71C0E&quot;/&gt;&lt;wsp:rsid wsp:val=&quot;00D71C45&quot;/&gt;&lt;wsp:rsid wsp:val=&quot;00D71CC8&quot;/&gt;&lt;wsp:rsid wsp:val=&quot;00D72084&quot;/&gt;&lt;wsp:rsid wsp:val=&quot;00D721E9&quot;/&gt;&lt;wsp:rsid wsp:val=&quot;00D72319&quot;/&gt;&lt;wsp:rsid wsp:val=&quot;00D7284D&quot;/&gt;&lt;wsp:rsid wsp:val=&quot;00D73193&quot;/&gt;&lt;wsp:rsid wsp:val=&quot;00D741E9&quot;/&gt;&lt;wsp:rsid wsp:val=&quot;00D743A0&quot;/&gt;&lt;wsp:rsid wsp:val=&quot;00D74C4E&quot;/&gt;&lt;wsp:rsid wsp:val=&quot;00D74C78&quot;/&gt;&lt;wsp:rsid wsp:val=&quot;00D75205&quot;/&gt;&lt;wsp:rsid wsp:val=&quot;00D75399&quot;/&gt;&lt;wsp:rsid wsp:val=&quot;00D7547E&quot;/&gt;&lt;wsp:rsid wsp:val=&quot;00D75B9E&quot;/&gt;&lt;wsp:rsid wsp:val=&quot;00D75E9B&quot;/&gt;&lt;wsp:rsid wsp:val=&quot;00D76AA9&quot;/&gt;&lt;wsp:rsid wsp:val=&quot;00D76FED&quot;/&gt;&lt;wsp:rsid wsp:val=&quot;00D7765B&quot;/&gt;&lt;wsp:rsid wsp:val=&quot;00D77665&quot;/&gt;&lt;wsp:rsid wsp:val=&quot;00D7784F&quot;/&gt;&lt;wsp:rsid wsp:val=&quot;00D77BB9&quot;/&gt;&lt;wsp:rsid wsp:val=&quot;00D806DD&quot;/&gt;&lt;wsp:rsid wsp:val=&quot;00D80C5F&quot;/&gt;&lt;wsp:rsid wsp:val=&quot;00D8143D&quot;/&gt;&lt;wsp:rsid wsp:val=&quot;00D8152D&quot;/&gt;&lt;wsp:rsid wsp:val=&quot;00D81865&quot;/&gt;&lt;wsp:rsid wsp:val=&quot;00D81D2C&quot;/&gt;&lt;wsp:rsid wsp:val=&quot;00D82B1B&quot;/&gt;&lt;wsp:rsid wsp:val=&quot;00D83136&quot;/&gt;&lt;wsp:rsid wsp:val=&quot;00D831B0&quot;/&gt;&lt;wsp:rsid wsp:val=&quot;00D832D7&quot;/&gt;&lt;wsp:rsid wsp:val=&quot;00D85583&quot;/&gt;&lt;wsp:rsid wsp:val=&quot;00D8592F&quot;/&gt;&lt;wsp:rsid wsp:val=&quot;00D85AFC&quot;/&gt;&lt;wsp:rsid wsp:val=&quot;00D86213&quot;/&gt;&lt;wsp:rsid wsp:val=&quot;00D8632C&quot;/&gt;&lt;wsp:rsid wsp:val=&quot;00D86498&quot;/&gt;&lt;wsp:rsid wsp:val=&quot;00D86600&quot;/&gt;&lt;wsp:rsid wsp:val=&quot;00D867A2&quot;/&gt;&lt;wsp:rsid wsp:val=&quot;00D87E8F&quot;/&gt;&lt;wsp:rsid wsp:val=&quot;00D87F4F&quot;/&gt;&lt;wsp:rsid wsp:val=&quot;00D905A5&quot;/&gt;&lt;wsp:rsid wsp:val=&quot;00D90606&quot;/&gt;&lt;wsp:rsid wsp:val=&quot;00D912EF&quot;/&gt;&lt;wsp:rsid wsp:val=&quot;00D9154C&quot;/&gt;&lt;wsp:rsid wsp:val=&quot;00D91EA4&quot;/&gt;&lt;wsp:rsid wsp:val=&quot;00D92D1F&quot;/&gt;&lt;wsp:rsid wsp:val=&quot;00D92D80&quot;/&gt;&lt;wsp:rsid wsp:val=&quot;00D93129&quot;/&gt;&lt;wsp:rsid wsp:val=&quot;00D93555&quot;/&gt;&lt;wsp:rsid wsp:val=&quot;00D942B1&quot;/&gt;&lt;wsp:rsid wsp:val=&quot;00D94EE0&quot;/&gt;&lt;wsp:rsid wsp:val=&quot;00D94F11&quot;/&gt;&lt;wsp:rsid wsp:val=&quot;00D9576A&quot;/&gt;&lt;wsp:rsid wsp:val=&quot;00D95ED8&quot;/&gt;&lt;wsp:rsid wsp:val=&quot;00D96194&quot;/&gt;&lt;wsp:rsid wsp:val=&quot;00D96485&quot;/&gt;&lt;wsp:rsid wsp:val=&quot;00D96720&quot;/&gt;&lt;wsp:rsid wsp:val=&quot;00D9696E&quot;/&gt;&lt;wsp:rsid wsp:val=&quot;00D97347&quot;/&gt;&lt;wsp:rsid wsp:val=&quot;00D9759D&quot;/&gt;&lt;wsp:rsid wsp:val=&quot;00D97E2B&quot;/&gt;&lt;wsp:rsid wsp:val=&quot;00DA03F6&quot;/&gt;&lt;wsp:rsid wsp:val=&quot;00DA0590&quot;/&gt;&lt;wsp:rsid wsp:val=&quot;00DA138D&quot;/&gt;&lt;wsp:rsid wsp:val=&quot;00DA266A&quot;/&gt;&lt;wsp:rsid wsp:val=&quot;00DA2FD8&quot;/&gt;&lt;wsp:rsid wsp:val=&quot;00DA3F2C&quot;/&gt;&lt;wsp:rsid wsp:val=&quot;00DA44AB&quot;/&gt;&lt;wsp:rsid wsp:val=&quot;00DA4EBD&quot;/&gt;&lt;wsp:rsid wsp:val=&quot;00DA50E0&quot;/&gt;&lt;wsp:rsid wsp:val=&quot;00DA60CF&quot;/&gt;&lt;wsp:rsid wsp:val=&quot;00DA6137&quot;/&gt;&lt;wsp:rsid wsp:val=&quot;00DA6651&quot;/&gt;&lt;wsp:rsid wsp:val=&quot;00DA673D&quot;/&gt;&lt;wsp:rsid wsp:val=&quot;00DA72D7&quot;/&gt;&lt;wsp:rsid wsp:val=&quot;00DA73AE&quot;/&gt;&lt;wsp:rsid wsp:val=&quot;00DA75F1&quot;/&gt;&lt;wsp:rsid wsp:val=&quot;00DA7930&quot;/&gt;&lt;wsp:rsid wsp:val=&quot;00DB24D0&quot;/&gt;&lt;wsp:rsid wsp:val=&quot;00DB32C3&quot;/&gt;&lt;wsp:rsid wsp:val=&quot;00DB4398&quot;/&gt;&lt;wsp:rsid wsp:val=&quot;00DB5231&quot;/&gt;&lt;wsp:rsid wsp:val=&quot;00DB5596&quot;/&gt;&lt;wsp:rsid wsp:val=&quot;00DB5643&quot;/&gt;&lt;wsp:rsid wsp:val=&quot;00DB58C7&quot;/&gt;&lt;wsp:rsid wsp:val=&quot;00DB6241&quot;/&gt;&lt;wsp:rsid wsp:val=&quot;00DB6416&quot;/&gt;&lt;wsp:rsid wsp:val=&quot;00DB66F7&quot;/&gt;&lt;wsp:rsid wsp:val=&quot;00DB6885&quot;/&gt;&lt;wsp:rsid wsp:val=&quot;00DB7298&quot;/&gt;&lt;wsp:rsid wsp:val=&quot;00DC063B&quot;/&gt;&lt;wsp:rsid wsp:val=&quot;00DC0A0E&quot;/&gt;&lt;wsp:rsid wsp:val=&quot;00DC196E&quot;/&gt;&lt;wsp:rsid wsp:val=&quot;00DC2001&quot;/&gt;&lt;wsp:rsid wsp:val=&quot;00DC2115&quot;/&gt;&lt;wsp:rsid wsp:val=&quot;00DC26BA&quot;/&gt;&lt;wsp:rsid wsp:val=&quot;00DC2990&quot;/&gt;&lt;wsp:rsid wsp:val=&quot;00DC2B6D&quot;/&gt;&lt;wsp:rsid wsp:val=&quot;00DC39CC&quot;/&gt;&lt;wsp:rsid wsp:val=&quot;00DC3DE2&quot;/&gt;&lt;wsp:rsid wsp:val=&quot;00DC4321&quot;/&gt;&lt;wsp:rsid wsp:val=&quot;00DC4B8C&quot;/&gt;&lt;wsp:rsid wsp:val=&quot;00DC4C57&quot;/&gt;&lt;wsp:rsid wsp:val=&quot;00DC4CBA&quot;/&gt;&lt;wsp:rsid wsp:val=&quot;00DC4FB6&quot;/&gt;&lt;wsp:rsid wsp:val=&quot;00DC5109&quot;/&gt;&lt;wsp:rsid wsp:val=&quot;00DC5257&quot;/&gt;&lt;wsp:rsid wsp:val=&quot;00DC5F1D&quot;/&gt;&lt;wsp:rsid wsp:val=&quot;00DC6AFF&quot;/&gt;&lt;wsp:rsid wsp:val=&quot;00DC6B3A&quot;/&gt;&lt;wsp:rsid wsp:val=&quot;00DC6D34&quot;/&gt;&lt;wsp:rsid wsp:val=&quot;00DC6EFC&quot;/&gt;&lt;wsp:rsid wsp:val=&quot;00DC7101&quot;/&gt;&lt;wsp:rsid wsp:val=&quot;00DC71C6&quot;/&gt;&lt;wsp:rsid wsp:val=&quot;00DD0D9E&quot;/&gt;&lt;wsp:rsid wsp:val=&quot;00DD0E26&quot;/&gt;&lt;wsp:rsid wsp:val=&quot;00DD1639&quot;/&gt;&lt;wsp:rsid wsp:val=&quot;00DD1F78&quot;/&gt;&lt;wsp:rsid wsp:val=&quot;00DD2363&quot;/&gt;&lt;wsp:rsid wsp:val=&quot;00DD29E7&quot;/&gt;&lt;wsp:rsid wsp:val=&quot;00DD2AAD&quot;/&gt;&lt;wsp:rsid wsp:val=&quot;00DD30E0&quot;/&gt;&lt;wsp:rsid wsp:val=&quot;00DD31AE&quot;/&gt;&lt;wsp:rsid wsp:val=&quot;00DD3D9A&quot;/&gt;&lt;wsp:rsid wsp:val=&quot;00DD402F&quot;/&gt;&lt;wsp:rsid wsp:val=&quot;00DD4598&quot;/&gt;&lt;wsp:rsid wsp:val=&quot;00DD461C&quot;/&gt;&lt;wsp:rsid wsp:val=&quot;00DD5341&quot;/&gt;&lt;wsp:rsid wsp:val=&quot;00DD5506&quot;/&gt;&lt;wsp:rsid wsp:val=&quot;00DD566C&quot;/&gt;&lt;wsp:rsid wsp:val=&quot;00DD5710&quot;/&gt;&lt;wsp:rsid wsp:val=&quot;00DD594C&quot;/&gt;&lt;wsp:rsid wsp:val=&quot;00DD74B3&quot;/&gt;&lt;wsp:rsid wsp:val=&quot;00DD76AD&quot;/&gt;&lt;wsp:rsid wsp:val=&quot;00DD7769&quot;/&gt;&lt;wsp:rsid wsp:val=&quot;00DD78DF&quot;/&gt;&lt;wsp:rsid wsp:val=&quot;00DD7DB0&quot;/&gt;&lt;wsp:rsid wsp:val=&quot;00DE023B&quot;/&gt;&lt;wsp:rsid wsp:val=&quot;00DE032A&quot;/&gt;&lt;wsp:rsid wsp:val=&quot;00DE03CC&quot;/&gt;&lt;wsp:rsid wsp:val=&quot;00DE14D3&quot;/&gt;&lt;wsp:rsid wsp:val=&quot;00DE16B7&quot;/&gt;&lt;wsp:rsid wsp:val=&quot;00DE1CF9&quot;/&gt;&lt;wsp:rsid wsp:val=&quot;00DE25D6&quot;/&gt;&lt;wsp:rsid wsp:val=&quot;00DE25DA&quot;/&gt;&lt;wsp:rsid wsp:val=&quot;00DE3141&quot;/&gt;&lt;wsp:rsid wsp:val=&quot;00DE38F1&quot;/&gt;&lt;wsp:rsid wsp:val=&quot;00DE4C34&quot;/&gt;&lt;wsp:rsid wsp:val=&quot;00DE4E6D&quot;/&gt;&lt;wsp:rsid wsp:val=&quot;00DE52F5&quot;/&gt;&lt;wsp:rsid wsp:val=&quot;00DE55C8&quot;/&gt;&lt;wsp:rsid wsp:val=&quot;00DE5A1A&quot;/&gt;&lt;wsp:rsid wsp:val=&quot;00DE5F73&quot;/&gt;&lt;wsp:rsid wsp:val=&quot;00DE6AA3&quot;/&gt;&lt;wsp:rsid wsp:val=&quot;00DE7627&quot;/&gt;&lt;wsp:rsid wsp:val=&quot;00DE76D6&quot;/&gt;&lt;wsp:rsid wsp:val=&quot;00DE7DA1&quot;/&gt;&lt;wsp:rsid wsp:val=&quot;00DF0224&quot;/&gt;&lt;wsp:rsid wsp:val=&quot;00DF0A55&quot;/&gt;&lt;wsp:rsid wsp:val=&quot;00DF14ED&quot;/&gt;&lt;wsp:rsid wsp:val=&quot;00DF163C&quot;/&gt;&lt;wsp:rsid wsp:val=&quot;00DF1744&quot;/&gt;&lt;wsp:rsid wsp:val=&quot;00DF1973&quot;/&gt;&lt;wsp:rsid wsp:val=&quot;00DF1982&quot;/&gt;&lt;wsp:rsid wsp:val=&quot;00DF1B93&quot;/&gt;&lt;wsp:rsid wsp:val=&quot;00DF1BEC&quot;/&gt;&lt;wsp:rsid wsp:val=&quot;00DF1F76&quot;/&gt;&lt;wsp:rsid wsp:val=&quot;00DF235A&quot;/&gt;&lt;wsp:rsid wsp:val=&quot;00DF2609&quot;/&gt;&lt;wsp:rsid wsp:val=&quot;00DF321D&quot;/&gt;&lt;wsp:rsid wsp:val=&quot;00DF33D4&quot;/&gt;&lt;wsp:rsid wsp:val=&quot;00DF3C30&quot;/&gt;&lt;wsp:rsid wsp:val=&quot;00DF4321&quot;/&gt;&lt;wsp:rsid wsp:val=&quot;00DF465B&quot;/&gt;&lt;wsp:rsid wsp:val=&quot;00DF4AB3&quot;/&gt;&lt;wsp:rsid wsp:val=&quot;00DF5000&quot;/&gt;&lt;wsp:rsid wsp:val=&quot;00DF5942&quot;/&gt;&lt;wsp:rsid wsp:val=&quot;00DF5989&quot;/&gt;&lt;wsp:rsid wsp:val=&quot;00DF5CA8&quot;/&gt;&lt;wsp:rsid wsp:val=&quot;00DF5F58&quot;/&gt;&lt;wsp:rsid wsp:val=&quot;00DF68E0&quot;/&gt;&lt;wsp:rsid wsp:val=&quot;00DF7CD6&quot;/&gt;&lt;wsp:rsid wsp:val=&quot;00E004F8&quot;/&gt;&lt;wsp:rsid wsp:val=&quot;00E0084E&quot;/&gt;&lt;wsp:rsid wsp:val=&quot;00E00B4D&quot;/&gt;&lt;wsp:rsid wsp:val=&quot;00E00FCA&quot;/&gt;&lt;wsp:rsid wsp:val=&quot;00E01324&quot;/&gt;&lt;wsp:rsid wsp:val=&quot;00E01379&quot;/&gt;&lt;wsp:rsid wsp:val=&quot;00E014FB&quot;/&gt;&lt;wsp:rsid wsp:val=&quot;00E01737&quot;/&gt;&lt;wsp:rsid wsp:val=&quot;00E01CE4&quot;/&gt;&lt;wsp:rsid wsp:val=&quot;00E01CF9&quot;/&gt;&lt;wsp:rsid wsp:val=&quot;00E02215&quot;/&gt;&lt;wsp:rsid wsp:val=&quot;00E022D7&quot;/&gt;&lt;wsp:rsid wsp:val=&quot;00E0276E&quot;/&gt;&lt;wsp:rsid wsp:val=&quot;00E02A64&quot;/&gt;&lt;wsp:rsid wsp:val=&quot;00E02B76&quot;/&gt;&lt;wsp:rsid wsp:val=&quot;00E02B88&quot;/&gt;&lt;wsp:rsid wsp:val=&quot;00E02C52&quot;/&gt;&lt;wsp:rsid wsp:val=&quot;00E02D48&quot;/&gt;&lt;wsp:rsid wsp:val=&quot;00E031AA&quot;/&gt;&lt;wsp:rsid wsp:val=&quot;00E034BB&quot;/&gt;&lt;wsp:rsid wsp:val=&quot;00E03814&quot;/&gt;&lt;wsp:rsid wsp:val=&quot;00E0426F&quot;/&gt;&lt;wsp:rsid wsp:val=&quot;00E046E2&quot;/&gt;&lt;wsp:rsid wsp:val=&quot;00E04833&quot;/&gt;&lt;wsp:rsid wsp:val=&quot;00E04F92&quot;/&gt;&lt;wsp:rsid wsp:val=&quot;00E06186&quot;/&gt;&lt;wsp:rsid wsp:val=&quot;00E06B64&quot;/&gt;&lt;wsp:rsid wsp:val=&quot;00E06ECC&quot;/&gt;&lt;wsp:rsid wsp:val=&quot;00E07085&quot;/&gt;&lt;wsp:rsid wsp:val=&quot;00E07FE9&quot;/&gt;&lt;wsp:rsid wsp:val=&quot;00E101AD&quot;/&gt;&lt;wsp:rsid wsp:val=&quot;00E102D4&quot;/&gt;&lt;wsp:rsid wsp:val=&quot;00E10464&quot;/&gt;&lt;wsp:rsid wsp:val=&quot;00E10893&quot;/&gt;&lt;wsp:rsid wsp:val=&quot;00E10E68&quot;/&gt;&lt;wsp:rsid wsp:val=&quot;00E1154F&quot;/&gt;&lt;wsp:rsid wsp:val=&quot;00E11D3B&quot;/&gt;&lt;wsp:rsid wsp:val=&quot;00E12221&quot;/&gt;&lt;wsp:rsid wsp:val=&quot;00E1254C&quot;/&gt;&lt;wsp:rsid wsp:val=&quot;00E1258A&quot;/&gt;&lt;wsp:rsid wsp:val=&quot;00E12AC3&quot;/&gt;&lt;wsp:rsid wsp:val=&quot;00E12BAB&quot;/&gt;&lt;wsp:rsid wsp:val=&quot;00E12F69&quot;/&gt;&lt;wsp:rsid wsp:val=&quot;00E130E1&quot;/&gt;&lt;wsp:rsid wsp:val=&quot;00E14114&quot;/&gt;&lt;wsp:rsid wsp:val=&quot;00E141A6&quot;/&gt;&lt;wsp:rsid wsp:val=&quot;00E147FD&quot;/&gt;&lt;wsp:rsid wsp:val=&quot;00E14855&quot;/&gt;&lt;wsp:rsid wsp:val=&quot;00E14CAD&quot;/&gt;&lt;wsp:rsid wsp:val=&quot;00E15C1C&quot;/&gt;&lt;wsp:rsid wsp:val=&quot;00E15C7D&quot;/&gt;&lt;wsp:rsid wsp:val=&quot;00E160D9&quot;/&gt;&lt;wsp:rsid wsp:val=&quot;00E16659&quot;/&gt;&lt;wsp:rsid wsp:val=&quot;00E16797&quot;/&gt;&lt;wsp:rsid wsp:val=&quot;00E1684C&quot;/&gt;&lt;wsp:rsid wsp:val=&quot;00E16C6E&quot;/&gt;&lt;wsp:rsid wsp:val=&quot;00E17755&quot;/&gt;&lt;wsp:rsid wsp:val=&quot;00E20776&quot;/&gt;&lt;wsp:rsid wsp:val=&quot;00E20BAC&quot;/&gt;&lt;wsp:rsid wsp:val=&quot;00E20EF0&quot;/&gt;&lt;wsp:rsid wsp:val=&quot;00E21047&quot;/&gt;&lt;wsp:rsid wsp:val=&quot;00E212C9&quot;/&gt;&lt;wsp:rsid wsp:val=&quot;00E21BCC&quot;/&gt;&lt;wsp:rsid wsp:val=&quot;00E21F1C&quot;/&gt;&lt;wsp:rsid wsp:val=&quot;00E22086&quot;/&gt;&lt;wsp:rsid wsp:val=&quot;00E221F3&quot;/&gt;&lt;wsp:rsid wsp:val=&quot;00E222B6&quot;/&gt;&lt;wsp:rsid wsp:val=&quot;00E224D7&quot;/&gt;&lt;wsp:rsid wsp:val=&quot;00E235DD&quot;/&gt;&lt;wsp:rsid wsp:val=&quot;00E2362B&quot;/&gt;&lt;wsp:rsid wsp:val=&quot;00E23C24&quot;/&gt;&lt;wsp:rsid wsp:val=&quot;00E23CDA&quot;/&gt;&lt;wsp:rsid wsp:val=&quot;00E2454B&quot;/&gt;&lt;wsp:rsid wsp:val=&quot;00E24BD7&quot;/&gt;&lt;wsp:rsid wsp:val=&quot;00E24EED&quot;/&gt;&lt;wsp:rsid wsp:val=&quot;00E24FEF&quot;/&gt;&lt;wsp:rsid wsp:val=&quot;00E25484&quot;/&gt;&lt;wsp:rsid wsp:val=&quot;00E261FE&quot;/&gt;&lt;wsp:rsid wsp:val=&quot;00E2671C&quot;/&gt;&lt;wsp:rsid wsp:val=&quot;00E268EC&quot;/&gt;&lt;wsp:rsid wsp:val=&quot;00E26FE4&quot;/&gt;&lt;wsp:rsid wsp:val=&quot;00E275AF&quot;/&gt;&lt;wsp:rsid wsp:val=&quot;00E277CC&quot;/&gt;&lt;wsp:rsid wsp:val=&quot;00E27F1A&quot;/&gt;&lt;wsp:rsid wsp:val=&quot;00E30709&quot;/&gt;&lt;wsp:rsid wsp:val=&quot;00E307D8&quot;/&gt;&lt;wsp:rsid wsp:val=&quot;00E30970&quot;/&gt;&lt;wsp:rsid wsp:val=&quot;00E30C83&quot;/&gt;&lt;wsp:rsid wsp:val=&quot;00E30F88&quot;/&gt;&lt;wsp:rsid wsp:val=&quot;00E31444&quot;/&gt;&lt;wsp:rsid wsp:val=&quot;00E31C94&quot;/&gt;&lt;wsp:rsid wsp:val=&quot;00E32403&quot;/&gt;&lt;wsp:rsid wsp:val=&quot;00E32687&quot;/&gt;&lt;wsp:rsid wsp:val=&quot;00E33217&quot;/&gt;&lt;wsp:rsid wsp:val=&quot;00E33328&quot;/&gt;&lt;wsp:rsid wsp:val=&quot;00E333EE&quot;/&gt;&lt;wsp:rsid wsp:val=&quot;00E34673&quot;/&gt;&lt;wsp:rsid wsp:val=&quot;00E34CEB&quot;/&gt;&lt;wsp:rsid wsp:val=&quot;00E35464&quot;/&gt;&lt;wsp:rsid wsp:val=&quot;00E366A7&quot;/&gt;&lt;wsp:rsid wsp:val=&quot;00E36DB8&quot;/&gt;&lt;wsp:rsid wsp:val=&quot;00E37260&quot;/&gt;&lt;wsp:rsid wsp:val=&quot;00E37A03&quot;/&gt;&lt;wsp:rsid wsp:val=&quot;00E37F05&quot;/&gt;&lt;wsp:rsid wsp:val=&quot;00E400C9&quot;/&gt;&lt;wsp:rsid wsp:val=&quot;00E40913&quot;/&gt;&lt;wsp:rsid wsp:val=&quot;00E415FC&quot;/&gt;&lt;wsp:rsid wsp:val=&quot;00E4168B&quot;/&gt;&lt;wsp:rsid wsp:val=&quot;00E42122&quot;/&gt;&lt;wsp:rsid wsp:val=&quot;00E421ED&quot;/&gt;&lt;wsp:rsid wsp:val=&quot;00E4233D&quot;/&gt;&lt;wsp:rsid wsp:val=&quot;00E42B8C&quot;/&gt;&lt;wsp:rsid wsp:val=&quot;00E42E69&quot;/&gt;&lt;wsp:rsid wsp:val=&quot;00E4343A&quot;/&gt;&lt;wsp:rsid wsp:val=&quot;00E43C45&quot;/&gt;&lt;wsp:rsid wsp:val=&quot;00E44655&quot;/&gt;&lt;wsp:rsid wsp:val=&quot;00E4519F&quot;/&gt;&lt;wsp:rsid wsp:val=&quot;00E452A0&quot;/&gt;&lt;wsp:rsid wsp:val=&quot;00E45EBC&quot;/&gt;&lt;wsp:rsid wsp:val=&quot;00E4617A&quot;/&gt;&lt;wsp:rsid wsp:val=&quot;00E462A4&quot;/&gt;&lt;wsp:rsid wsp:val=&quot;00E462DF&quot;/&gt;&lt;wsp:rsid wsp:val=&quot;00E465E5&quot;/&gt;&lt;wsp:rsid wsp:val=&quot;00E4678D&quot;/&gt;&lt;wsp:rsid wsp:val=&quot;00E46ABE&quot;/&gt;&lt;wsp:rsid wsp:val=&quot;00E46AFD&quot;/&gt;&lt;wsp:rsid wsp:val=&quot;00E479A3&quot;/&gt;&lt;wsp:rsid wsp:val=&quot;00E518C9&quot;/&gt;&lt;wsp:rsid wsp:val=&quot;00E51922&quot;/&gt;&lt;wsp:rsid wsp:val=&quot;00E51C21&quot;/&gt;&lt;wsp:rsid wsp:val=&quot;00E52543&quot;/&gt;&lt;wsp:rsid wsp:val=&quot;00E52F33&quot;/&gt;&lt;wsp:rsid wsp:val=&quot;00E53128&quot;/&gt;&lt;wsp:rsid wsp:val=&quot;00E53968&quot;/&gt;&lt;wsp:rsid wsp:val=&quot;00E541C2&quot;/&gt;&lt;wsp:rsid wsp:val=&quot;00E5477C&quot;/&gt;&lt;wsp:rsid wsp:val=&quot;00E55E06&quot;/&gt;&lt;wsp:rsid wsp:val=&quot;00E55FFC&quot;/&gt;&lt;wsp:rsid wsp:val=&quot;00E5646C&quot;/&gt;&lt;wsp:rsid wsp:val=&quot;00E5648C&quot;/&gt;&lt;wsp:rsid wsp:val=&quot;00E5676C&quot;/&gt;&lt;wsp:rsid wsp:val=&quot;00E570A6&quot;/&gt;&lt;wsp:rsid wsp:val=&quot;00E60126&quot;/&gt;&lt;wsp:rsid wsp:val=&quot;00E611D7&quot;/&gt;&lt;wsp:rsid wsp:val=&quot;00E61231&quot;/&gt;&lt;wsp:rsid wsp:val=&quot;00E61306&quot;/&gt;&lt;wsp:rsid wsp:val=&quot;00E61340&quot;/&gt;&lt;wsp:rsid wsp:val=&quot;00E619A5&quot;/&gt;&lt;wsp:rsid wsp:val=&quot;00E61B97&quot;/&gt;&lt;wsp:rsid wsp:val=&quot;00E61C6A&quot;/&gt;&lt;wsp:rsid wsp:val=&quot;00E61EED&quot;/&gt;&lt;wsp:rsid wsp:val=&quot;00E62352&quot;/&gt;&lt;wsp:rsid wsp:val=&quot;00E623FC&quot;/&gt;&lt;wsp:rsid wsp:val=&quot;00E624BA&quot;/&gt;&lt;wsp:rsid wsp:val=&quot;00E62ECA&quot;/&gt;&lt;wsp:rsid wsp:val=&quot;00E62FED&quot;/&gt;&lt;wsp:rsid wsp:val=&quot;00E637F9&quot;/&gt;&lt;wsp:rsid wsp:val=&quot;00E6393A&quot;/&gt;&lt;wsp:rsid wsp:val=&quot;00E63B56&quot;/&gt;&lt;wsp:rsid wsp:val=&quot;00E647FB&quot;/&gt;&lt;wsp:rsid wsp:val=&quot;00E64B81&quot;/&gt;&lt;wsp:rsid wsp:val=&quot;00E64FB0&quot;/&gt;&lt;wsp:rsid wsp:val=&quot;00E65363&quot;/&gt;&lt;wsp:rsid wsp:val=&quot;00E65A22&quot;/&gt;&lt;wsp:rsid wsp:val=&quot;00E65CD6&quot;/&gt;&lt;wsp:rsid wsp:val=&quot;00E66401&quot;/&gt;&lt;wsp:rsid wsp:val=&quot;00E6697E&quot;/&gt;&lt;wsp:rsid wsp:val=&quot;00E66A7C&quot;/&gt;&lt;wsp:rsid wsp:val=&quot;00E67575&quot;/&gt;&lt;wsp:rsid wsp:val=&quot;00E67FBD&quot;/&gt;&lt;wsp:rsid wsp:val=&quot;00E7010D&quot;/&gt;&lt;wsp:rsid wsp:val=&quot;00E70548&quot;/&gt;&lt;wsp:rsid wsp:val=&quot;00E70791&quot;/&gt;&lt;wsp:rsid wsp:val=&quot;00E70806&quot;/&gt;&lt;wsp:rsid wsp:val=&quot;00E70A9E&quot;/&gt;&lt;wsp:rsid wsp:val=&quot;00E7139B&quot;/&gt;&lt;wsp:rsid wsp:val=&quot;00E719E3&quot;/&gt;&lt;wsp:rsid wsp:val=&quot;00E71A06&quot;/&gt;&lt;wsp:rsid wsp:val=&quot;00E72327&quot;/&gt;&lt;wsp:rsid wsp:val=&quot;00E724B2&quot;/&gt;&lt;wsp:rsid wsp:val=&quot;00E72E1F&quot;/&gt;&lt;wsp:rsid wsp:val=&quot;00E7312E&quot;/&gt;&lt;wsp:rsid wsp:val=&quot;00E73E8E&quot;/&gt;&lt;wsp:rsid wsp:val=&quot;00E74392&quot;/&gt;&lt;wsp:rsid wsp:val=&quot;00E7449E&quot;/&gt;&lt;wsp:rsid wsp:val=&quot;00E745B2&quot;/&gt;&lt;wsp:rsid wsp:val=&quot;00E74778&quot;/&gt;&lt;wsp:rsid wsp:val=&quot;00E755C2&quot;/&gt;&lt;wsp:rsid wsp:val=&quot;00E757F5&quot;/&gt;&lt;wsp:rsid wsp:val=&quot;00E75FD3&quot;/&gt;&lt;wsp:rsid wsp:val=&quot;00E76A2A&quot;/&gt;&lt;wsp:rsid wsp:val=&quot;00E76ED7&quot;/&gt;&lt;wsp:rsid wsp:val=&quot;00E775DF&quot;/&gt;&lt;wsp:rsid wsp:val=&quot;00E802BF&quot;/&gt;&lt;wsp:rsid wsp:val=&quot;00E809C7&quot;/&gt;&lt;wsp:rsid wsp:val=&quot;00E80F99&quot;/&gt;&lt;wsp:rsid wsp:val=&quot;00E80FAC&quot;/&gt;&lt;wsp:rsid wsp:val=&quot;00E817DE&quot;/&gt;&lt;wsp:rsid wsp:val=&quot;00E81AC2&quot;/&gt;&lt;wsp:rsid wsp:val=&quot;00E81E33&quot;/&gt;&lt;wsp:rsid wsp:val=&quot;00E82839&quot;/&gt;&lt;wsp:rsid wsp:val=&quot;00E82BAF&quot;/&gt;&lt;wsp:rsid wsp:val=&quot;00E82CB2&quot;/&gt;&lt;wsp:rsid wsp:val=&quot;00E831E3&quot;/&gt;&lt;wsp:rsid wsp:val=&quot;00E839CA&quot;/&gt;&lt;wsp:rsid wsp:val=&quot;00E83CAC&quot;/&gt;&lt;wsp:rsid wsp:val=&quot;00E8401B&quot;/&gt;&lt;wsp:rsid wsp:val=&quot;00E85680&quot;/&gt;&lt;wsp:rsid wsp:val=&quot;00E85A26&quot;/&gt;&lt;wsp:rsid wsp:val=&quot;00E85CD0&quot;/&gt;&lt;wsp:rsid wsp:val=&quot;00E864D5&quot;/&gt;&lt;wsp:rsid wsp:val=&quot;00E86585&quot;/&gt;&lt;wsp:rsid wsp:val=&quot;00E867A6&quot;/&gt;&lt;wsp:rsid wsp:val=&quot;00E86A2C&quot;/&gt;&lt;wsp:rsid wsp:val=&quot;00E86A3C&quot;/&gt;&lt;wsp:rsid wsp:val=&quot;00E86BBE&quot;/&gt;&lt;wsp:rsid wsp:val=&quot;00E872DD&quot;/&gt;&lt;wsp:rsid wsp:val=&quot;00E876F3&quot;/&gt;&lt;wsp:rsid wsp:val=&quot;00E87E6E&quot;/&gt;&lt;wsp:rsid wsp:val=&quot;00E910AB&quot;/&gt;&lt;wsp:rsid wsp:val=&quot;00E9141E&quot;/&gt;&lt;wsp:rsid wsp:val=&quot;00E91755&quot;/&gt;&lt;wsp:rsid wsp:val=&quot;00E91872&quot;/&gt;&lt;wsp:rsid wsp:val=&quot;00E92360&quot;/&gt;&lt;wsp:rsid wsp:val=&quot;00E923B9&quot;/&gt;&lt;wsp:rsid wsp:val=&quot;00E928AE&quot;/&gt;&lt;wsp:rsid wsp:val=&quot;00E9294E&quot;/&gt;&lt;wsp:rsid wsp:val=&quot;00E92F8F&quot;/&gt;&lt;wsp:rsid wsp:val=&quot;00E934A1&quot;/&gt;&lt;wsp:rsid wsp:val=&quot;00E93733&quot;/&gt;&lt;wsp:rsid wsp:val=&quot;00E93E4D&quot;/&gt;&lt;wsp:rsid wsp:val=&quot;00E941DB&quot;/&gt;&lt;wsp:rsid wsp:val=&quot;00E947EE&quot;/&gt;&lt;wsp:rsid wsp:val=&quot;00E94A51&quot;/&gt;&lt;wsp:rsid wsp:val=&quot;00E94F75&quot;/&gt;&lt;wsp:rsid wsp:val=&quot;00E94FDE&quot;/&gt;&lt;wsp:rsid wsp:val=&quot;00E9514E&quot;/&gt;&lt;wsp:rsid wsp:val=&quot;00E951CE&quot;/&gt;&lt;wsp:rsid wsp:val=&quot;00E9585E&quot;/&gt;&lt;wsp:rsid wsp:val=&quot;00E95895&quot;/&gt;&lt;wsp:rsid wsp:val=&quot;00E96290&quot;/&gt;&lt;wsp:rsid wsp:val=&quot;00EA022D&quot;/&gt;&lt;wsp:rsid wsp:val=&quot;00EA061F&quot;/&gt;&lt;wsp:rsid wsp:val=&quot;00EA0A4A&quot;/&gt;&lt;wsp:rsid wsp:val=&quot;00EA0DF5&quot;/&gt;&lt;wsp:rsid wsp:val=&quot;00EA13EB&quot;/&gt;&lt;wsp:rsid wsp:val=&quot;00EA19E1&quot;/&gt;&lt;wsp:rsid wsp:val=&quot;00EA1FC4&quot;/&gt;&lt;wsp:rsid wsp:val=&quot;00EA244E&quot;/&gt;&lt;wsp:rsid wsp:val=&quot;00EA3A1E&quot;/&gt;&lt;wsp:rsid wsp:val=&quot;00EA47B1&quot;/&gt;&lt;wsp:rsid wsp:val=&quot;00EA507D&quot;/&gt;&lt;wsp:rsid wsp:val=&quot;00EA5456&quot;/&gt;&lt;wsp:rsid wsp:val=&quot;00EA5C8D&quot;/&gt;&lt;wsp:rsid wsp:val=&quot;00EA6436&quot;/&gt;&lt;wsp:rsid wsp:val=&quot;00EA6B5E&quot;/&gt;&lt;wsp:rsid wsp:val=&quot;00EA7444&quot;/&gt;&lt;wsp:rsid wsp:val=&quot;00EA7C18&quot;/&gt;&lt;wsp:rsid wsp:val=&quot;00EB0019&quot;/&gt;&lt;wsp:rsid wsp:val=&quot;00EB0F9E&quot;/&gt;&lt;wsp:rsid wsp:val=&quot;00EB10EF&quot;/&gt;&lt;wsp:rsid wsp:val=&quot;00EB1391&quot;/&gt;&lt;wsp:rsid wsp:val=&quot;00EB14B9&quot;/&gt;&lt;wsp:rsid wsp:val=&quot;00EB1E21&quot;/&gt;&lt;wsp:rsid wsp:val=&quot;00EB1F69&quot;/&gt;&lt;wsp:rsid wsp:val=&quot;00EB1FFA&quot;/&gt;&lt;wsp:rsid wsp:val=&quot;00EB2D4C&quot;/&gt;&lt;wsp:rsid wsp:val=&quot;00EB2EAC&quot;/&gt;&lt;wsp:rsid wsp:val=&quot;00EB3526&quot;/&gt;&lt;wsp:rsid wsp:val=&quot;00EB3CA3&quot;/&gt;&lt;wsp:rsid wsp:val=&quot;00EB3DED&quot;/&gt;&lt;wsp:rsid wsp:val=&quot;00EB46FD&quot;/&gt;&lt;wsp:rsid wsp:val=&quot;00EB4A85&quot;/&gt;&lt;wsp:rsid wsp:val=&quot;00EB5103&quot;/&gt;&lt;wsp:rsid wsp:val=&quot;00EB51F4&quot;/&gt;&lt;wsp:rsid wsp:val=&quot;00EB5252&quot;/&gt;&lt;wsp:rsid wsp:val=&quot;00EB57C6&quot;/&gt;&lt;wsp:rsid wsp:val=&quot;00EB597A&quot;/&gt;&lt;wsp:rsid wsp:val=&quot;00EB67F1&quot;/&gt;&lt;wsp:rsid wsp:val=&quot;00EB693C&quot;/&gt;&lt;wsp:rsid wsp:val=&quot;00EB7175&quot;/&gt;&lt;wsp:rsid wsp:val=&quot;00EB7A96&quot;/&gt;&lt;wsp:rsid wsp:val=&quot;00EC0379&quot;/&gt;&lt;wsp:rsid wsp:val=&quot;00EC0509&quot;/&gt;&lt;wsp:rsid wsp:val=&quot;00EC068D&quot;/&gt;&lt;wsp:rsid wsp:val=&quot;00EC0EA4&quot;/&gt;&lt;wsp:rsid wsp:val=&quot;00EC0F2B&quot;/&gt;&lt;wsp:rsid wsp:val=&quot;00EC1463&quot;/&gt;&lt;wsp:rsid wsp:val=&quot;00EC1531&quot;/&gt;&lt;wsp:rsid wsp:val=&quot;00EC164D&quot;/&gt;&lt;wsp:rsid wsp:val=&quot;00EC1C40&quot;/&gt;&lt;wsp:rsid wsp:val=&quot;00EC1E29&quot;/&gt;&lt;wsp:rsid wsp:val=&quot;00EC212F&quot;/&gt;&lt;wsp:rsid wsp:val=&quot;00EC22CD&quot;/&gt;&lt;wsp:rsid wsp:val=&quot;00EC22E5&quot;/&gt;&lt;wsp:rsid wsp:val=&quot;00EC3B85&quot;/&gt;&lt;wsp:rsid wsp:val=&quot;00EC3C7F&quot;/&gt;&lt;wsp:rsid wsp:val=&quot;00EC3FEF&quot;/&gt;&lt;wsp:rsid wsp:val=&quot;00EC4004&quot;/&gt;&lt;wsp:rsid wsp:val=&quot;00EC409F&quot;/&gt;&lt;wsp:rsid wsp:val=&quot;00EC4A6E&quot;/&gt;&lt;wsp:rsid wsp:val=&quot;00EC4F11&quot;/&gt;&lt;wsp:rsid wsp:val=&quot;00EC599E&quot;/&gt;&lt;wsp:rsid wsp:val=&quot;00EC5A20&quot;/&gt;&lt;wsp:rsid wsp:val=&quot;00EC5B28&quot;/&gt;&lt;wsp:rsid wsp:val=&quot;00EC5F1A&quot;/&gt;&lt;wsp:rsid wsp:val=&quot;00EC6CFB&quot;/&gt;&lt;wsp:rsid wsp:val=&quot;00EC701D&quot;/&gt;&lt;wsp:rsid wsp:val=&quot;00EC7146&quot;/&gt;&lt;wsp:rsid wsp:val=&quot;00EC7239&quot;/&gt;&lt;wsp:rsid wsp:val=&quot;00EC77AE&quot;/&gt;&lt;wsp:rsid wsp:val=&quot;00ED0C51&quot;/&gt;&lt;wsp:rsid wsp:val=&quot;00ED100C&quot;/&gt;&lt;wsp:rsid wsp:val=&quot;00ED1633&quot;/&gt;&lt;wsp:rsid wsp:val=&quot;00ED17AB&quot;/&gt;&lt;wsp:rsid wsp:val=&quot;00ED1A03&quot;/&gt;&lt;wsp:rsid wsp:val=&quot;00ED1AFF&quot;/&gt;&lt;wsp:rsid wsp:val=&quot;00ED1FBE&quot;/&gt;&lt;wsp:rsid wsp:val=&quot;00ED238C&quot;/&gt;&lt;wsp:rsid wsp:val=&quot;00ED267E&quot;/&gt;&lt;wsp:rsid wsp:val=&quot;00ED3334&quot;/&gt;&lt;wsp:rsid wsp:val=&quot;00ED3AC0&quot;/&gt;&lt;wsp:rsid wsp:val=&quot;00ED4568&quot;/&gt;&lt;wsp:rsid wsp:val=&quot;00ED4CA5&quot;/&gt;&lt;wsp:rsid wsp:val=&quot;00ED4FBA&quot;/&gt;&lt;wsp:rsid wsp:val=&quot;00ED5122&quot;/&gt;&lt;wsp:rsid wsp:val=&quot;00ED5EA6&quot;/&gt;&lt;wsp:rsid wsp:val=&quot;00ED695C&quot;/&gt;&lt;wsp:rsid wsp:val=&quot;00ED6DFE&quot;/&gt;&lt;wsp:rsid wsp:val=&quot;00ED6F19&quot;/&gt;&lt;wsp:rsid wsp:val=&quot;00ED70DF&quot;/&gt;&lt;wsp:rsid wsp:val=&quot;00ED7367&quot;/&gt;&lt;wsp:rsid wsp:val=&quot;00ED7AFD&quot;/&gt;&lt;wsp:rsid wsp:val=&quot;00EE0924&quot;/&gt;&lt;wsp:rsid wsp:val=&quot;00EE0C88&quot;/&gt;&lt;wsp:rsid wsp:val=&quot;00EE106D&quot;/&gt;&lt;wsp:rsid wsp:val=&quot;00EE1261&quot;/&gt;&lt;wsp:rsid wsp:val=&quot;00EE12E4&quot;/&gt;&lt;wsp:rsid wsp:val=&quot;00EE17B3&quot;/&gt;&lt;wsp:rsid wsp:val=&quot;00EE187C&quot;/&gt;&lt;wsp:rsid wsp:val=&quot;00EE1D42&quot;/&gt;&lt;wsp:rsid wsp:val=&quot;00EE20F7&quot;/&gt;&lt;wsp:rsid wsp:val=&quot;00EE2579&quot;/&gt;&lt;wsp:rsid wsp:val=&quot;00EE2A47&quot;/&gt;&lt;wsp:rsid wsp:val=&quot;00EE2AEA&quot;/&gt;&lt;wsp:rsid wsp:val=&quot;00EE2BEF&quot;/&gt;&lt;wsp:rsid wsp:val=&quot;00EE3014&quot;/&gt;&lt;wsp:rsid wsp:val=&quot;00EE3095&quot;/&gt;&lt;wsp:rsid wsp:val=&quot;00EE36C4&quot;/&gt;&lt;wsp:rsid wsp:val=&quot;00EE3AA4&quot;/&gt;&lt;wsp:rsid wsp:val=&quot;00EE3C7A&quot;/&gt;&lt;wsp:rsid wsp:val=&quot;00EE3CBC&quot;/&gt;&lt;wsp:rsid wsp:val=&quot;00EE3EEA&quot;/&gt;&lt;wsp:rsid wsp:val=&quot;00EE4080&quot;/&gt;&lt;wsp:rsid wsp:val=&quot;00EE4453&quot;/&gt;&lt;wsp:rsid wsp:val=&quot;00EE4673&quot;/&gt;&lt;wsp:rsid wsp:val=&quot;00EE473C&quot;/&gt;&lt;wsp:rsid wsp:val=&quot;00EE5088&quot;/&gt;&lt;wsp:rsid wsp:val=&quot;00EE551D&quot;/&gt;&lt;wsp:rsid wsp:val=&quot;00EE5683&quot;/&gt;&lt;wsp:rsid wsp:val=&quot;00EE65FC&quot;/&gt;&lt;wsp:rsid wsp:val=&quot;00EE6645&quot;/&gt;&lt;wsp:rsid wsp:val=&quot;00EE6903&quot;/&gt;&lt;wsp:rsid wsp:val=&quot;00EE6EB3&quot;/&gt;&lt;wsp:rsid wsp:val=&quot;00EE74D1&quot;/&gt;&lt;wsp:rsid wsp:val=&quot;00EE7563&quot;/&gt;&lt;wsp:rsid wsp:val=&quot;00EF00D8&quot;/&gt;&lt;wsp:rsid wsp:val=&quot;00EF14BA&quot;/&gt;&lt;wsp:rsid wsp:val=&quot;00EF1F26&quot;/&gt;&lt;wsp:rsid wsp:val=&quot;00EF20A8&quot;/&gt;&lt;wsp:rsid wsp:val=&quot;00EF2A3F&quot;/&gt;&lt;wsp:rsid wsp:val=&quot;00EF2D3C&quot;/&gt;&lt;wsp:rsid wsp:val=&quot;00EF350D&quot;/&gt;&lt;wsp:rsid wsp:val=&quot;00EF38AE&quot;/&gt;&lt;wsp:rsid wsp:val=&quot;00EF4532&quot;/&gt;&lt;wsp:rsid wsp:val=&quot;00EF4BC0&quot;/&gt;&lt;wsp:rsid wsp:val=&quot;00EF5456&quot;/&gt;&lt;wsp:rsid wsp:val=&quot;00EF6999&quot;/&gt;&lt;wsp:rsid wsp:val=&quot;00EF6E9C&quot;/&gt;&lt;wsp:rsid wsp:val=&quot;00EF6EFF&quot;/&gt;&lt;wsp:rsid wsp:val=&quot;00EF6FDC&quot;/&gt;&lt;wsp:rsid wsp:val=&quot;00EF7FD3&quot;/&gt;&lt;wsp:rsid wsp:val=&quot;00F0013D&quot;/&gt;&lt;wsp:rsid wsp:val=&quot;00F0055F&quot;/&gt;&lt;wsp:rsid wsp:val=&quot;00F00797&quot;/&gt;&lt;wsp:rsid wsp:val=&quot;00F01416&quot;/&gt;&lt;wsp:rsid wsp:val=&quot;00F015E0&quot;/&gt;&lt;wsp:rsid wsp:val=&quot;00F01AE0&quot;/&gt;&lt;wsp:rsid wsp:val=&quot;00F01F3A&quot;/&gt;&lt;wsp:rsid wsp:val=&quot;00F023ED&quot;/&gt;&lt;wsp:rsid wsp:val=&quot;00F03634&quot;/&gt;&lt;wsp:rsid wsp:val=&quot;00F0367F&quot;/&gt;&lt;wsp:rsid wsp:val=&quot;00F03953&quot;/&gt;&lt;wsp:rsid wsp:val=&quot;00F03C09&quot;/&gt;&lt;wsp:rsid wsp:val=&quot;00F041E9&quot;/&gt;&lt;wsp:rsid wsp:val=&quot;00F04628&quot;/&gt;&lt;wsp:rsid wsp:val=&quot;00F046BB&quot;/&gt;&lt;wsp:rsid wsp:val=&quot;00F055BD&quot;/&gt;&lt;wsp:rsid wsp:val=&quot;00F05DF5&quot;/&gt;&lt;wsp:rsid wsp:val=&quot;00F05DF9&quot;/&gt;&lt;wsp:rsid wsp:val=&quot;00F06032&quot;/&gt;&lt;wsp:rsid wsp:val=&quot;00F06141&quot;/&gt;&lt;wsp:rsid wsp:val=&quot;00F06208&quot;/&gt;&lt;wsp:rsid wsp:val=&quot;00F06242&quot;/&gt;&lt;wsp:rsid wsp:val=&quot;00F070D5&quot;/&gt;&lt;wsp:rsid wsp:val=&quot;00F072C7&quot;/&gt;&lt;wsp:rsid wsp:val=&quot;00F07698&quot;/&gt;&lt;wsp:rsid wsp:val=&quot;00F0797A&quot;/&gt;&lt;wsp:rsid wsp:val=&quot;00F07CA0&quot;/&gt;&lt;wsp:rsid wsp:val=&quot;00F07E33&quot;/&gt;&lt;wsp:rsid wsp:val=&quot;00F10305&quot;/&gt;&lt;wsp:rsid wsp:val=&quot;00F10A03&quot;/&gt;&lt;wsp:rsid wsp:val=&quot;00F10C44&quot;/&gt;&lt;wsp:rsid wsp:val=&quot;00F11024&quot;/&gt;&lt;wsp:rsid wsp:val=&quot;00F11A11&quot;/&gt;&lt;wsp:rsid wsp:val=&quot;00F11DA2&quot;/&gt;&lt;wsp:rsid wsp:val=&quot;00F1218F&quot;/&gt;&lt;wsp:rsid wsp:val=&quot;00F12723&quot;/&gt;&lt;wsp:rsid wsp:val=&quot;00F12969&quot;/&gt;&lt;wsp:rsid wsp:val=&quot;00F12EDD&quot;/&gt;&lt;wsp:rsid wsp:val=&quot;00F12F8B&quot;/&gt;&lt;wsp:rsid wsp:val=&quot;00F13341&quot;/&gt;&lt;wsp:rsid wsp:val=&quot;00F13829&quot;/&gt;&lt;wsp:rsid wsp:val=&quot;00F13FC7&quot;/&gt;&lt;wsp:rsid wsp:val=&quot;00F1405E&quot;/&gt;&lt;wsp:rsid wsp:val=&quot;00F142E4&quot;/&gt;&lt;wsp:rsid wsp:val=&quot;00F1481F&quot;/&gt;&lt;wsp:rsid wsp:val=&quot;00F1486D&quot;/&gt;&lt;wsp:rsid wsp:val=&quot;00F14986&quot;/&gt;&lt;wsp:rsid wsp:val=&quot;00F14E89&quot;/&gt;&lt;wsp:rsid wsp:val=&quot;00F15648&quot;/&gt;&lt;wsp:rsid wsp:val=&quot;00F15FDB&quot;/&gt;&lt;wsp:rsid wsp:val=&quot;00F164C2&quot;/&gt;&lt;wsp:rsid wsp:val=&quot;00F1684A&quot;/&gt;&lt;wsp:rsid wsp:val=&quot;00F16BC0&quot;/&gt;&lt;wsp:rsid wsp:val=&quot;00F16E8E&quot;/&gt;&lt;wsp:rsid wsp:val=&quot;00F17D20&quot;/&gt;&lt;wsp:rsid wsp:val=&quot;00F2087F&quot;/&gt;&lt;wsp:rsid wsp:val=&quot;00F208A4&quot;/&gt;&lt;wsp:rsid wsp:val=&quot;00F217D0&quot;/&gt;&lt;wsp:rsid wsp:val=&quot;00F21D23&quot;/&gt;&lt;wsp:rsid wsp:val=&quot;00F21D2C&quot;/&gt;&lt;wsp:rsid wsp:val=&quot;00F22DA5&quot;/&gt;&lt;wsp:rsid wsp:val=&quot;00F22F54&quot;/&gt;&lt;wsp:rsid wsp:val=&quot;00F23225&quot;/&gt;&lt;wsp:rsid wsp:val=&quot;00F23482&quot;/&gt;&lt;wsp:rsid wsp:val=&quot;00F23870&quot;/&gt;&lt;wsp:rsid wsp:val=&quot;00F23A3E&quot;/&gt;&lt;wsp:rsid wsp:val=&quot;00F23AC4&quot;/&gt;&lt;wsp:rsid wsp:val=&quot;00F2473E&quot;/&gt;&lt;wsp:rsid wsp:val=&quot;00F24777&quot;/&gt;&lt;wsp:rsid wsp:val=&quot;00F24A12&quot;/&gt;&lt;wsp:rsid wsp:val=&quot;00F24EB3&quot;/&gt;&lt;wsp:rsid wsp:val=&quot;00F2535C&quot;/&gt;&lt;wsp:rsid wsp:val=&quot;00F25C09&quot;/&gt;&lt;wsp:rsid wsp:val=&quot;00F25D46&quot;/&gt;&lt;wsp:rsid wsp:val=&quot;00F25E8F&quot;/&gt;&lt;wsp:rsid wsp:val=&quot;00F25F49&quot;/&gt;&lt;wsp:rsid wsp:val=&quot;00F26D15&quot;/&gt;&lt;wsp:rsid wsp:val=&quot;00F27003&quot;/&gt;&lt;wsp:rsid wsp:val=&quot;00F271F2&quot;/&gt;&lt;wsp:rsid wsp:val=&quot;00F30060&quot;/&gt;&lt;wsp:rsid wsp:val=&quot;00F302A1&quot;/&gt;&lt;wsp:rsid wsp:val=&quot;00F30418&quot;/&gt;&lt;wsp:rsid wsp:val=&quot;00F30B3B&quot;/&gt;&lt;wsp:rsid wsp:val=&quot;00F310A8&quot;/&gt;&lt;wsp:rsid wsp:val=&quot;00F317E2&quot;/&gt;&lt;wsp:rsid wsp:val=&quot;00F31C8C&quot;/&gt;&lt;wsp:rsid wsp:val=&quot;00F31D6A&quot;/&gt;&lt;wsp:rsid wsp:val=&quot;00F3229F&quot;/&gt;&lt;wsp:rsid wsp:val=&quot;00F324BE&quot;/&gt;&lt;wsp:rsid wsp:val=&quot;00F32BC6&quot;/&gt;&lt;wsp:rsid wsp:val=&quot;00F32EEB&quot;/&gt;&lt;wsp:rsid wsp:val=&quot;00F33EEA&quot;/&gt;&lt;wsp:rsid wsp:val=&quot;00F34207&quot;/&gt;&lt;wsp:rsid wsp:val=&quot;00F34540&quot;/&gt;&lt;wsp:rsid wsp:val=&quot;00F34698&quot;/&gt;&lt;wsp:rsid wsp:val=&quot;00F3484F&quot;/&gt;&lt;wsp:rsid wsp:val=&quot;00F34A37&quot;/&gt;&lt;wsp:rsid wsp:val=&quot;00F359EE&quot;/&gt;&lt;wsp:rsid wsp:val=&quot;00F36058&quot;/&gt;&lt;wsp:rsid wsp:val=&quot;00F363EC&quot;/&gt;&lt;wsp:rsid wsp:val=&quot;00F367E1&quot;/&gt;&lt;wsp:rsid wsp:val=&quot;00F37255&quot;/&gt;&lt;wsp:rsid wsp:val=&quot;00F373BE&quot;/&gt;&lt;wsp:rsid wsp:val=&quot;00F37471&quot;/&gt;&lt;wsp:rsid wsp:val=&quot;00F3750F&quot;/&gt;&lt;wsp:rsid wsp:val=&quot;00F37576&quot;/&gt;&lt;wsp:rsid wsp:val=&quot;00F37668&quot;/&gt;&lt;wsp:rsid wsp:val=&quot;00F4009F&quot;/&gt;&lt;wsp:rsid wsp:val=&quot;00F4033E&quot;/&gt;&lt;wsp:rsid wsp:val=&quot;00F404E8&quot;/&gt;&lt;wsp:rsid wsp:val=&quot;00F40559&quot;/&gt;&lt;wsp:rsid wsp:val=&quot;00F4094A&quot;/&gt;&lt;wsp:rsid wsp:val=&quot;00F40A9E&quot;/&gt;&lt;wsp:rsid wsp:val=&quot;00F414F5&quot;/&gt;&lt;wsp:rsid wsp:val=&quot;00F418AC&quot;/&gt;&lt;wsp:rsid wsp:val=&quot;00F42C9E&quot;/&gt;&lt;wsp:rsid wsp:val=&quot;00F42E79&quot;/&gt;&lt;wsp:rsid wsp:val=&quot;00F43036&quot;/&gt;&lt;wsp:rsid wsp:val=&quot;00F432F9&quot;/&gt;&lt;wsp:rsid wsp:val=&quot;00F43700&quot;/&gt;&lt;wsp:rsid wsp:val=&quot;00F43C22&quot;/&gt;&lt;wsp:rsid wsp:val=&quot;00F43D81&quot;/&gt;&lt;wsp:rsid wsp:val=&quot;00F44040&quot;/&gt;&lt;wsp:rsid wsp:val=&quot;00F44116&quot;/&gt;&lt;wsp:rsid wsp:val=&quot;00F44217&quot;/&gt;&lt;wsp:rsid wsp:val=&quot;00F446DF&quot;/&gt;&lt;wsp:rsid wsp:val=&quot;00F4549D&quot;/&gt;&lt;wsp:rsid wsp:val=&quot;00F45A09&quot;/&gt;&lt;wsp:rsid wsp:val=&quot;00F45F1E&quot;/&gt;&lt;wsp:rsid wsp:val=&quot;00F4612D&quot;/&gt;&lt;wsp:rsid wsp:val=&quot;00F46547&quot;/&gt;&lt;wsp:rsid wsp:val=&quot;00F466C9&quot;/&gt;&lt;wsp:rsid wsp:val=&quot;00F46DE0&quot;/&gt;&lt;wsp:rsid wsp:val=&quot;00F470E0&quot;/&gt;&lt;wsp:rsid wsp:val=&quot;00F47776&quot;/&gt;&lt;wsp:rsid wsp:val=&quot;00F4791F&quot;/&gt;&lt;wsp:rsid wsp:val=&quot;00F47ADA&quot;/&gt;&lt;wsp:rsid wsp:val=&quot;00F47C7C&quot;/&gt;&lt;wsp:rsid wsp:val=&quot;00F47EB1&quot;/&gt;&lt;wsp:rsid wsp:val=&quot;00F508FB&quot;/&gt;&lt;wsp:rsid wsp:val=&quot;00F509E1&quot;/&gt;&lt;wsp:rsid wsp:val=&quot;00F515DF&quot;/&gt;&lt;wsp:rsid wsp:val=&quot;00F517E6&quot;/&gt;&lt;wsp:rsid wsp:val=&quot;00F51EF0&quot;/&gt;&lt;wsp:rsid wsp:val=&quot;00F5240E&quot;/&gt;&lt;wsp:rsid wsp:val=&quot;00F525AF&quot;/&gt;&lt;wsp:rsid wsp:val=&quot;00F526C9&quot;/&gt;&lt;wsp:rsid wsp:val=&quot;00F53C96&quot;/&gt;&lt;wsp:rsid wsp:val=&quot;00F53F9C&quot;/&gt;&lt;wsp:rsid wsp:val=&quot;00F5497D&quot;/&gt;&lt;wsp:rsid wsp:val=&quot;00F549C9&quot;/&gt;&lt;wsp:rsid wsp:val=&quot;00F54C6D&quot;/&gt;&lt;wsp:rsid wsp:val=&quot;00F54CE9&quot;/&gt;&lt;wsp:rsid wsp:val=&quot;00F5521B&quot;/&gt;&lt;wsp:rsid wsp:val=&quot;00F5548E&quot;/&gt;&lt;wsp:rsid wsp:val=&quot;00F55786&quot;/&gt;&lt;wsp:rsid wsp:val=&quot;00F55885&quot;/&gt;&lt;wsp:rsid wsp:val=&quot;00F55D91&quot;/&gt;&lt;wsp:rsid wsp:val=&quot;00F563AB&quot;/&gt;&lt;wsp:rsid wsp:val=&quot;00F56ACD&quot;/&gt;&lt;wsp:rsid wsp:val=&quot;00F56BC5&quot;/&gt;&lt;wsp:rsid wsp:val=&quot;00F56C2F&quot;/&gt;&lt;wsp:rsid wsp:val=&quot;00F56C82&quot;/&gt;&lt;wsp:rsid wsp:val=&quot;00F56F85&quot;/&gt;&lt;wsp:rsid wsp:val=&quot;00F5708F&quot;/&gt;&lt;wsp:rsid wsp:val=&quot;00F57A4B&quot;/&gt;&lt;wsp:rsid wsp:val=&quot;00F57C58&quot;/&gt;&lt;wsp:rsid wsp:val=&quot;00F6032F&quot;/&gt;&lt;wsp:rsid wsp:val=&quot;00F60845&quot;/&gt;&lt;wsp:rsid wsp:val=&quot;00F60B66&quot;/&gt;&lt;wsp:rsid wsp:val=&quot;00F60BC1&quot;/&gt;&lt;wsp:rsid wsp:val=&quot;00F60CD7&quot;/&gt;&lt;wsp:rsid wsp:val=&quot;00F60F3F&quot;/&gt;&lt;wsp:rsid wsp:val=&quot;00F61BD7&quot;/&gt;&lt;wsp:rsid wsp:val=&quot;00F62101&quot;/&gt;&lt;wsp:rsid wsp:val=&quot;00F6222B&quot;/&gt;&lt;wsp:rsid wsp:val=&quot;00F6355D&quot;/&gt;&lt;wsp:rsid wsp:val=&quot;00F6359B&quot;/&gt;&lt;wsp:rsid wsp:val=&quot;00F639D5&quot;/&gt;&lt;wsp:rsid wsp:val=&quot;00F63DEA&quot;/&gt;&lt;wsp:rsid wsp:val=&quot;00F64234&quot;/&gt;&lt;wsp:rsid wsp:val=&quot;00F643CF&quot;/&gt;&lt;wsp:rsid wsp:val=&quot;00F64AD5&quot;/&gt;&lt;wsp:rsid wsp:val=&quot;00F64C35&quot;/&gt;&lt;wsp:rsid wsp:val=&quot;00F64D3D&quot;/&gt;&lt;wsp:rsid wsp:val=&quot;00F653C9&quot;/&gt;&lt;wsp:rsid wsp:val=&quot;00F65604&quot;/&gt;&lt;wsp:rsid wsp:val=&quot;00F65B53&quot;/&gt;&lt;wsp:rsid wsp:val=&quot;00F65E82&quot;/&gt;&lt;wsp:rsid wsp:val=&quot;00F65EB6&quot;/&gt;&lt;wsp:rsid wsp:val=&quot;00F66608&quot;/&gt;&lt;wsp:rsid wsp:val=&quot;00F667AA&quot;/&gt;&lt;wsp:rsid wsp:val=&quot;00F66813&quot;/&gt;&lt;wsp:rsid wsp:val=&quot;00F66821&quot;/&gt;&lt;wsp:rsid wsp:val=&quot;00F668AA&quot;/&gt;&lt;wsp:rsid wsp:val=&quot;00F669AF&quot;/&gt;&lt;wsp:rsid wsp:val=&quot;00F67114&quot;/&gt;&lt;wsp:rsid wsp:val=&quot;00F675FB&quot;/&gt;&lt;wsp:rsid wsp:val=&quot;00F67914&quot;/&gt;&lt;wsp:rsid wsp:val=&quot;00F70163&quot;/&gt;&lt;wsp:rsid wsp:val=&quot;00F709B3&quot;/&gt;&lt;wsp:rsid wsp:val=&quot;00F70B6B&quot;/&gt;&lt;wsp:rsid wsp:val=&quot;00F70DC5&quot;/&gt;&lt;wsp:rsid wsp:val=&quot;00F71286&quot;/&gt;&lt;wsp:rsid wsp:val=&quot;00F71626&quot;/&gt;&lt;wsp:rsid wsp:val=&quot;00F71A7F&quot;/&gt;&lt;wsp:rsid wsp:val=&quot;00F71E30&quot;/&gt;&lt;wsp:rsid wsp:val=&quot;00F7220D&quot;/&gt;&lt;wsp:rsid wsp:val=&quot;00F72351&quot;/&gt;&lt;wsp:rsid wsp:val=&quot;00F72B5C&quot;/&gt;&lt;wsp:rsid wsp:val=&quot;00F72E88&quot;/&gt;&lt;wsp:rsid wsp:val=&quot;00F72F6C&quot;/&gt;&lt;wsp:rsid wsp:val=&quot;00F73870&quot;/&gt;&lt;wsp:rsid wsp:val=&quot;00F73DBF&quot;/&gt;&lt;wsp:rsid wsp:val=&quot;00F74541&quot;/&gt;&lt;wsp:rsid wsp:val=&quot;00F747BE&quot;/&gt;&lt;wsp:rsid wsp:val=&quot;00F7486F&quot;/&gt;&lt;wsp:rsid wsp:val=&quot;00F74A04&quot;/&gt;&lt;wsp:rsid wsp:val=&quot;00F74B84&quot;/&gt;&lt;wsp:rsid wsp:val=&quot;00F7539E&quot;/&gt;&lt;wsp:rsid wsp:val=&quot;00F753BE&quot;/&gt;&lt;wsp:rsid wsp:val=&quot;00F759E6&quot;/&gt;&lt;wsp:rsid wsp:val=&quot;00F75D8F&quot;/&gt;&lt;wsp:rsid wsp:val=&quot;00F75E62&quot;/&gt;&lt;wsp:rsid wsp:val=&quot;00F77207&quot;/&gt;&lt;wsp:rsid wsp:val=&quot;00F77AF5&quot;/&gt;&lt;wsp:rsid wsp:val=&quot;00F77E3C&quot;/&gt;&lt;wsp:rsid wsp:val=&quot;00F800DD&quot;/&gt;&lt;wsp:rsid wsp:val=&quot;00F80A80&quot;/&gt;&lt;wsp:rsid wsp:val=&quot;00F80FE2&quot;/&gt;&lt;wsp:rsid wsp:val=&quot;00F8106E&quot;/&gt;&lt;wsp:rsid wsp:val=&quot;00F812FE&quot;/&gt;&lt;wsp:rsid wsp:val=&quot;00F818CB&quot;/&gt;&lt;wsp:rsid wsp:val=&quot;00F81CDB&quot;/&gt;&lt;wsp:rsid wsp:val=&quot;00F8215A&quot;/&gt;&lt;wsp:rsid wsp:val=&quot;00F823EE&quot;/&gt;&lt;wsp:rsid wsp:val=&quot;00F82C49&quot;/&gt;&lt;wsp:rsid wsp:val=&quot;00F82CD5&quot;/&gt;&lt;wsp:rsid wsp:val=&quot;00F83BDC&quot;/&gt;&lt;wsp:rsid wsp:val=&quot;00F83C20&quot;/&gt;&lt;wsp:rsid wsp:val=&quot;00F83F50&quot;/&gt;&lt;wsp:rsid wsp:val=&quot;00F84989&quot;/&gt;&lt;wsp:rsid wsp:val=&quot;00F85263&quot;/&gt;&lt;wsp:rsid wsp:val=&quot;00F85386&quot;/&gt;&lt;wsp:rsid wsp:val=&quot;00F85524&quot;/&gt;&lt;wsp:rsid wsp:val=&quot;00F85CB1&quot;/&gt;&lt;wsp:rsid wsp:val=&quot;00F86038&quot;/&gt;&lt;wsp:rsid wsp:val=&quot;00F8676C&quot;/&gt;&lt;wsp:rsid wsp:val=&quot;00F8739D&quot;/&gt;&lt;wsp:rsid wsp:val=&quot;00F87788&quot;/&gt;&lt;wsp:rsid wsp:val=&quot;00F87791&quot;/&gt;&lt;wsp:rsid wsp:val=&quot;00F87A06&quot;/&gt;&lt;wsp:rsid wsp:val=&quot;00F90D0D&quot;/&gt;&lt;wsp:rsid wsp:val=&quot;00F90F7B&quot;/&gt;&lt;wsp:rsid wsp:val=&quot;00F91D89&quot;/&gt;&lt;wsp:rsid wsp:val=&quot;00F94675&quot;/&gt;&lt;wsp:rsid wsp:val=&quot;00F94EDD&quot;/&gt;&lt;wsp:rsid wsp:val=&quot;00F9532A&quot;/&gt;&lt;wsp:rsid wsp:val=&quot;00F9567C&quot;/&gt;&lt;wsp:rsid wsp:val=&quot;00F95A5F&quot;/&gt;&lt;wsp:rsid wsp:val=&quot;00F95BA1&quot;/&gt;&lt;wsp:rsid wsp:val=&quot;00F95F8B&quot;/&gt;&lt;wsp:rsid wsp:val=&quot;00F9650E&quot;/&gt;&lt;wsp:rsid wsp:val=&quot;00F96C4C&quot;/&gt;&lt;wsp:rsid wsp:val=&quot;00F96FE7&quot;/&gt;&lt;wsp:rsid wsp:val=&quot;00F971FA&quot;/&gt;&lt;wsp:rsid wsp:val=&quot;00F9742F&quot;/&gt;&lt;wsp:rsid wsp:val=&quot;00F97624&quot;/&gt;&lt;wsp:rsid wsp:val=&quot;00F9777C&quot;/&gt;&lt;wsp:rsid wsp:val=&quot;00F97AD8&quot;/&gt;&lt;wsp:rsid wsp:val=&quot;00F97AD9&quot;/&gt;&lt;wsp:rsid wsp:val=&quot;00F97E23&quot;/&gt;&lt;wsp:rsid wsp:val=&quot;00FA0595&quot;/&gt;&lt;wsp:rsid wsp:val=&quot;00FA05D3&quot;/&gt;&lt;wsp:rsid wsp:val=&quot;00FA08F3&quot;/&gt;&lt;wsp:rsid wsp:val=&quot;00FA1094&quot;/&gt;&lt;wsp:rsid wsp:val=&quot;00FA1432&quot;/&gt;&lt;wsp:rsid wsp:val=&quot;00FA155F&quot;/&gt;&lt;wsp:rsid wsp:val=&quot;00FA1576&quot;/&gt;&lt;wsp:rsid wsp:val=&quot;00FA1599&quot;/&gt;&lt;wsp:rsid wsp:val=&quot;00FA1C0F&quot;/&gt;&lt;wsp:rsid wsp:val=&quot;00FA22DE&quot;/&gt;&lt;wsp:rsid wsp:val=&quot;00FA235F&quot;/&gt;&lt;wsp:rsid wsp:val=&quot;00FA26F3&quot;/&gt;&lt;wsp:rsid wsp:val=&quot;00FA2DF6&quot;/&gt;&lt;wsp:rsid wsp:val=&quot;00FA31F3&quot;/&gt;&lt;wsp:rsid wsp:val=&quot;00FA3B52&quot;/&gt;&lt;wsp:rsid wsp:val=&quot;00FA4773&quot;/&gt;&lt;wsp:rsid wsp:val=&quot;00FA4973&quot;/&gt;&lt;wsp:rsid wsp:val=&quot;00FA504C&quot;/&gt;&lt;wsp:rsid wsp:val=&quot;00FA5324&quot;/&gt;&lt;wsp:rsid wsp:val=&quot;00FA5893&quot;/&gt;&lt;wsp:rsid wsp:val=&quot;00FA58B4&quot;/&gt;&lt;wsp:rsid wsp:val=&quot;00FA5E0B&quot;/&gt;&lt;wsp:rsid wsp:val=&quot;00FA642B&quot;/&gt;&lt;wsp:rsid wsp:val=&quot;00FA6686&quot;/&gt;&lt;wsp:rsid wsp:val=&quot;00FA68AE&quot;/&gt;&lt;wsp:rsid wsp:val=&quot;00FA6A5E&quot;/&gt;&lt;wsp:rsid wsp:val=&quot;00FA6DAB&quot;/&gt;&lt;wsp:rsid wsp:val=&quot;00FA6E56&quot;/&gt;&lt;wsp:rsid wsp:val=&quot;00FA7758&quot;/&gt;&lt;wsp:rsid wsp:val=&quot;00FA7B33&quot;/&gt;&lt;wsp:rsid wsp:val=&quot;00FB00DF&quot;/&gt;&lt;wsp:rsid wsp:val=&quot;00FB0550&quot;/&gt;&lt;wsp:rsid wsp:val=&quot;00FB1BC3&quot;/&gt;&lt;wsp:rsid wsp:val=&quot;00FB1E70&quot;/&gt;&lt;wsp:rsid wsp:val=&quot;00FB2054&quot;/&gt;&lt;wsp:rsid wsp:val=&quot;00FB20A9&quot;/&gt;&lt;wsp:rsid wsp:val=&quot;00FB2228&quot;/&gt;&lt;wsp:rsid wsp:val=&quot;00FB2805&quot;/&gt;&lt;wsp:rsid wsp:val=&quot;00FB280D&quot;/&gt;&lt;wsp:rsid wsp:val=&quot;00FB2F03&quot;/&gt;&lt;wsp:rsid wsp:val=&quot;00FB3F4B&quot;/&gt;&lt;wsp:rsid wsp:val=&quot;00FB462D&quot;/&gt;&lt;wsp:rsid wsp:val=&quot;00FB473C&quot;/&gt;&lt;wsp:rsid wsp:val=&quot;00FB4A97&quot;/&gt;&lt;wsp:rsid wsp:val=&quot;00FB4DDD&quot;/&gt;&lt;wsp:rsid wsp:val=&quot;00FB5253&quot;/&gt;&lt;wsp:rsid wsp:val=&quot;00FB5F92&quot;/&gt;&lt;wsp:rsid wsp:val=&quot;00FB6BA2&quot;/&gt;&lt;wsp:rsid wsp:val=&quot;00FB7054&quot;/&gt;&lt;wsp:rsid wsp:val=&quot;00FB7898&quot;/&gt;&lt;wsp:rsid wsp:val=&quot;00FB7D03&quot;/&gt;&lt;wsp:rsid wsp:val=&quot;00FC053F&quot;/&gt;&lt;wsp:rsid wsp:val=&quot;00FC15F6&quot;/&gt;&lt;wsp:rsid wsp:val=&quot;00FC16E8&quot;/&gt;&lt;wsp:rsid wsp:val=&quot;00FC1BEC&quot;/&gt;&lt;wsp:rsid wsp:val=&quot;00FC1C6A&quot;/&gt;&lt;wsp:rsid wsp:val=&quot;00FC238C&quot;/&gt;&lt;wsp:rsid wsp:val=&quot;00FC2464&quot;/&gt;&lt;wsp:rsid wsp:val=&quot;00FC2EAA&quot;/&gt;&lt;wsp:rsid wsp:val=&quot;00FC3012&quot;/&gt;&lt;wsp:rsid wsp:val=&quot;00FC30D7&quot;/&gt;&lt;wsp:rsid wsp:val=&quot;00FC3505&quot;/&gt;&lt;wsp:rsid wsp:val=&quot;00FC3BDB&quot;/&gt;&lt;wsp:rsid wsp:val=&quot;00FC3FF2&quot;/&gt;&lt;wsp:rsid wsp:val=&quot;00FC43F4&quot;/&gt;&lt;wsp:rsid wsp:val=&quot;00FC54A3&quot;/&gt;&lt;wsp:rsid wsp:val=&quot;00FC5E12&quot;/&gt;&lt;wsp:rsid wsp:val=&quot;00FC5F04&quot;/&gt;&lt;wsp:rsid wsp:val=&quot;00FC6908&quot;/&gt;&lt;wsp:rsid wsp:val=&quot;00FC6EE3&quot;/&gt;&lt;wsp:rsid wsp:val=&quot;00FC77A2&quot;/&gt;&lt;wsp:rsid wsp:val=&quot;00FD04CD&quot;/&gt;&lt;wsp:rsid wsp:val=&quot;00FD04CE&quot;/&gt;&lt;wsp:rsid wsp:val=&quot;00FD08CD&quot;/&gt;&lt;wsp:rsid wsp:val=&quot;00FD103F&quot;/&gt;&lt;wsp:rsid wsp:val=&quot;00FD1E80&quot;/&gt;&lt;wsp:rsid wsp:val=&quot;00FD1FA9&quot;/&gt;&lt;wsp:rsid wsp:val=&quot;00FD22C9&quot;/&gt;&lt;wsp:rsid wsp:val=&quot;00FD2AC4&quot;/&gt;&lt;wsp:rsid wsp:val=&quot;00FD2F64&quot;/&gt;&lt;wsp:rsid wsp:val=&quot;00FD3652&quot;/&gt;&lt;wsp:rsid wsp:val=&quot;00FD39BC&quot;/&gt;&lt;wsp:rsid wsp:val=&quot;00FD432D&quot;/&gt;&lt;wsp:rsid wsp:val=&quot;00FD4736&quot;/&gt;&lt;wsp:rsid wsp:val=&quot;00FD4BD7&quot;/&gt;&lt;wsp:rsid wsp:val=&quot;00FD5A3D&quot;/&gt;&lt;wsp:rsid wsp:val=&quot;00FD6417&quot;/&gt;&lt;wsp:rsid wsp:val=&quot;00FD6B40&quot;/&gt;&lt;wsp:rsid wsp:val=&quot;00FD6E52&quot;/&gt;&lt;wsp:rsid wsp:val=&quot;00FD7079&quot;/&gt;&lt;wsp:rsid wsp:val=&quot;00FD753A&quot;/&gt;&lt;wsp:rsid wsp:val=&quot;00FD7D01&quot;/&gt;&lt;wsp:rsid wsp:val=&quot;00FE02B4&quot;/&gt;&lt;wsp:rsid wsp:val=&quot;00FE0D7A&quot;/&gt;&lt;wsp:rsid wsp:val=&quot;00FE0E8C&quot;/&gt;&lt;wsp:rsid wsp:val=&quot;00FE11DD&quot;/&gt;&lt;wsp:rsid wsp:val=&quot;00FE145E&quot;/&gt;&lt;wsp:rsid wsp:val=&quot;00FE15CD&quot;/&gt;&lt;wsp:rsid wsp:val=&quot;00FE1CCE&quot;/&gt;&lt;wsp:rsid wsp:val=&quot;00FE1DE4&quot;/&gt;&lt;wsp:rsid wsp:val=&quot;00FE287E&quot;/&gt;&lt;wsp:rsid wsp:val=&quot;00FE29C7&quot;/&gt;&lt;wsp:rsid wsp:val=&quot;00FE2D20&quot;/&gt;&lt;wsp:rsid wsp:val=&quot;00FE33EA&quot;/&gt;&lt;wsp:rsid wsp:val=&quot;00FE34DD&quot;/&gt;&lt;wsp:rsid wsp:val=&quot;00FE3623&quot;/&gt;&lt;wsp:rsid wsp:val=&quot;00FE3D0A&quot;/&gt;&lt;wsp:rsid wsp:val=&quot;00FE4367&quot;/&gt;&lt;wsp:rsid wsp:val=&quot;00FE43A0&quot;/&gt;&lt;wsp:rsid wsp:val=&quot;00FE564F&quot;/&gt;&lt;wsp:rsid wsp:val=&quot;00FE6900&quot;/&gt;&lt;wsp:rsid wsp:val=&quot;00FE6A31&quot;/&gt;&lt;wsp:rsid wsp:val=&quot;00FE6CAA&quot;/&gt;&lt;wsp:rsid wsp:val=&quot;00FE6F03&quot;/&gt;&lt;wsp:rsid wsp:val=&quot;00FE78BA&quot;/&gt;&lt;wsp:rsid wsp:val=&quot;00FE7BFE&quot;/&gt;&lt;wsp:rsid wsp:val=&quot;00FF0505&quot;/&gt;&lt;wsp:rsid wsp:val=&quot;00FF0A8E&quot;/&gt;&lt;wsp:rsid wsp:val=&quot;00FF0B45&quot;/&gt;&lt;wsp:rsid wsp:val=&quot;00FF0CB7&quot;/&gt;&lt;wsp:rsid wsp:val=&quot;00FF186A&quot;/&gt;&lt;wsp:rsid wsp:val=&quot;00FF2543&quot;/&gt;&lt;wsp:rsid wsp:val=&quot;00FF2D47&quot;/&gt;&lt;wsp:rsid wsp:val=&quot;00FF2FA7&quot;/&gt;&lt;wsp:rsid wsp:val=&quot;00FF3A3B&quot;/&gt;&lt;wsp:rsid wsp:val=&quot;00FF3C85&quot;/&gt;&lt;wsp:rsid wsp:val=&quot;00FF51B9&quot;/&gt;&lt;wsp:rsid wsp:val=&quot;00FF632D&quot;/&gt;&lt;wsp:rsid wsp:val=&quot;00FF6874&quot;/&gt;&lt;wsp:rsid wsp:val=&quot;00FF692E&quot;/&gt;&lt;wsp:rsid wsp:val=&quot;00FF6B95&quot;/&gt;&lt;wsp:rsid wsp:val=&quot;00FF7553&quot;/&gt;&lt;wsp:rsid wsp:val=&quot;00FF7694&quot;/&gt;&lt;wsp:rsid wsp:val=&quot;00FF7986&quot;/&gt;&lt;wsp:rsid wsp:val=&quot;00FF7C0C&quot;/&gt;&lt;wsp:rsid wsp:val=&quot;00FF7F08&quot;/&gt;&lt;wsp:rsid wsp:val=&quot;00FF7F9C&quot;/&gt;&lt;/wsp:rsids&gt;&lt;/w:docPr&gt;&lt;w:body&gt;&lt;w:p wsp:rsidR=&quot;00000000&quot; wsp:rsidRDefault=&quot;000B3BA7&quot;&gt;&lt;m:oMathPara&gt;&lt;m:oMath&gt;&lt;m:r&gt;&lt;w:rPr&gt;&lt;w:rFonts w:ascii=&quot;Cambria Math&quot; w:h-ansi=&quot;Times New Roman&quot;/&gt;&lt;wx:font wx:val=&quot;Cambria Math&quot;/&gt;&lt;w:i/&gt;&lt;w:sz w:val=&quot;28&quot;/&gt;&lt;w:sz-cs w:val=&quot;28&quot;/&gt;&lt;/w:rPr&gt;&lt;m:t&gt;&amp;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0A79AB">
        <w:rPr>
          <w:rFonts w:ascii="Times New Roman" w:hAnsi="Times New Roman"/>
          <w:sz w:val="24"/>
          <w:szCs w:val="24"/>
        </w:rPr>
        <w:instrText xml:space="preserve"> </w:instrText>
      </w:r>
      <w:r w:rsidRPr="000A79AB">
        <w:rPr>
          <w:rFonts w:ascii="Times New Roman" w:hAnsi="Times New Roman"/>
          <w:sz w:val="24"/>
          <w:szCs w:val="24"/>
        </w:rPr>
        <w:fldChar w:fldCharType="separate"/>
      </w:r>
      <w:r w:rsidRPr="000A79AB">
        <w:rPr>
          <w:position w:val="-11"/>
          <w:sz w:val="24"/>
          <w:szCs w:val="24"/>
        </w:rPr>
        <w:pict>
          <v:shape id="_x0000_i1028" type="#_x0000_t75" style="width:10.3pt;height:18.7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355FD&quot;/&gt;&lt;wsp:rsid wsp:val=&quot;00000251&quot;/&gt;&lt;wsp:rsid wsp:val=&quot;0000080B&quot;/&gt;&lt;wsp:rsid wsp:val=&quot;00001480&quot;/&gt;&lt;wsp:rsid wsp:val=&quot;00001599&quot;/&gt;&lt;wsp:rsid wsp:val=&quot;00001839&quot;/&gt;&lt;wsp:rsid wsp:val=&quot;00001AA7&quot;/&gt;&lt;wsp:rsid wsp:val=&quot;00002093&quot;/&gt;&lt;wsp:rsid wsp:val=&quot;000020C2&quot;/&gt;&lt;wsp:rsid wsp:val=&quot;00002491&quot;/&gt;&lt;wsp:rsid wsp:val=&quot;0000260C&quot;/&gt;&lt;wsp:rsid wsp:val=&quot;00002E6A&quot;/&gt;&lt;wsp:rsid wsp:val=&quot;000039BE&quot;/&gt;&lt;wsp:rsid wsp:val=&quot;000044F7&quot;/&gt;&lt;wsp:rsid wsp:val=&quot;0000458A&quot;/&gt;&lt;wsp:rsid wsp:val=&quot;00006135&quot;/&gt;&lt;wsp:rsid wsp:val=&quot;0000614A&quot;/&gt;&lt;wsp:rsid wsp:val=&quot;000061BC&quot;/&gt;&lt;wsp:rsid wsp:val=&quot;00006320&quot;/&gt;&lt;wsp:rsid wsp:val=&quot;000064EF&quot;/&gt;&lt;wsp:rsid wsp:val=&quot;00006DDB&quot;/&gt;&lt;wsp:rsid wsp:val=&quot;00006EAD&quot;/&gt;&lt;wsp:rsid wsp:val=&quot;000106A4&quot;/&gt;&lt;wsp:rsid wsp:val=&quot;000107AA&quot;/&gt;&lt;wsp:rsid wsp:val=&quot;000109DB&quot;/&gt;&lt;wsp:rsid wsp:val=&quot;00010D84&quot;/&gt;&lt;wsp:rsid wsp:val=&quot;00010DFE&quot;/&gt;&lt;wsp:rsid wsp:val=&quot;00011135&quot;/&gt;&lt;wsp:rsid wsp:val=&quot;00011724&quot;/&gt;&lt;wsp:rsid wsp:val=&quot;000118FA&quot;/&gt;&lt;wsp:rsid wsp:val=&quot;00012BA3&quot;/&gt;&lt;wsp:rsid wsp:val=&quot;00012E62&quot;/&gt;&lt;wsp:rsid wsp:val=&quot;00012EEC&quot;/&gt;&lt;wsp:rsid wsp:val=&quot;00013659&quot;/&gt;&lt;wsp:rsid wsp:val=&quot;00013660&quot;/&gt;&lt;wsp:rsid wsp:val=&quot;000146C7&quot;/&gt;&lt;wsp:rsid wsp:val=&quot;00014845&quot;/&gt;&lt;wsp:rsid wsp:val=&quot;00014AA0&quot;/&gt;&lt;wsp:rsid wsp:val=&quot;00014C82&quot;/&gt;&lt;wsp:rsid wsp:val=&quot;0001577C&quot;/&gt;&lt;wsp:rsid wsp:val=&quot;000163A0&quot;/&gt;&lt;wsp:rsid wsp:val=&quot;0001672F&quot;/&gt;&lt;wsp:rsid wsp:val=&quot;00016DDA&quot;/&gt;&lt;wsp:rsid wsp:val=&quot;00016EF9&quot;/&gt;&lt;wsp:rsid wsp:val=&quot;00016F32&quot;/&gt;&lt;wsp:rsid wsp:val=&quot;00017399&quot;/&gt;&lt;wsp:rsid wsp:val=&quot;00017870&quot;/&gt;&lt;wsp:rsid wsp:val=&quot;00017A10&quot;/&gt;&lt;wsp:rsid wsp:val=&quot;00017B0E&quot;/&gt;&lt;wsp:rsid wsp:val=&quot;00017C2D&quot;/&gt;&lt;wsp:rsid wsp:val=&quot;00017D1E&quot;/&gt;&lt;wsp:rsid wsp:val=&quot;00020086&quot;/&gt;&lt;wsp:rsid wsp:val=&quot;00020333&quot;/&gt;&lt;wsp:rsid wsp:val=&quot;00020378&quot;/&gt;&lt;wsp:rsid wsp:val=&quot;00020493&quot;/&gt;&lt;wsp:rsid wsp:val=&quot;00020BB6&quot;/&gt;&lt;wsp:rsid wsp:val=&quot;00020D31&quot;/&gt;&lt;wsp:rsid wsp:val=&quot;00021041&quot;/&gt;&lt;wsp:rsid wsp:val=&quot;000214C5&quot;/&gt;&lt;wsp:rsid wsp:val=&quot;0002190F&quot;/&gt;&lt;wsp:rsid wsp:val=&quot;00021B3E&quot;/&gt;&lt;wsp:rsid wsp:val=&quot;00021BF0&quot;/&gt;&lt;wsp:rsid wsp:val=&quot;00021CF8&quot;/&gt;&lt;wsp:rsid wsp:val=&quot;000222A8&quot;/&gt;&lt;wsp:rsid wsp:val=&quot;00022309&quot;/&gt;&lt;wsp:rsid wsp:val=&quot;00022744&quot;/&gt;&lt;wsp:rsid wsp:val=&quot;00022850&quot;/&gt;&lt;wsp:rsid wsp:val=&quot;00022B3A&quot;/&gt;&lt;wsp:rsid wsp:val=&quot;00022B8C&quot;/&gt;&lt;wsp:rsid wsp:val=&quot;00022EC7&quot;/&gt;&lt;wsp:rsid wsp:val=&quot;000232DF&quot;/&gt;&lt;wsp:rsid wsp:val=&quot;00023CB8&quot;/&gt;&lt;wsp:rsid wsp:val=&quot;00023D5F&quot;/&gt;&lt;wsp:rsid wsp:val=&quot;00023D8C&quot;/&gt;&lt;wsp:rsid wsp:val=&quot;0002465D&quot;/&gt;&lt;wsp:rsid wsp:val=&quot;00024AB1&quot;/&gt;&lt;wsp:rsid wsp:val=&quot;00025032&quot;/&gt;&lt;wsp:rsid wsp:val=&quot;00025634&quot;/&gt;&lt;wsp:rsid wsp:val=&quot;000258C7&quot;/&gt;&lt;wsp:rsid wsp:val=&quot;00025DFB&quot;/&gt;&lt;wsp:rsid wsp:val=&quot;000269F4&quot;/&gt;&lt;wsp:rsid wsp:val=&quot;00026D6F&quot;/&gt;&lt;wsp:rsid wsp:val=&quot;00026EFB&quot;/&gt;&lt;wsp:rsid wsp:val=&quot;0002751E&quot;/&gt;&lt;wsp:rsid wsp:val=&quot;00027D15&quot;/&gt;&lt;wsp:rsid wsp:val=&quot;00027DB3&quot;/&gt;&lt;wsp:rsid wsp:val=&quot;00030122&quot;/&gt;&lt;wsp:rsid wsp:val=&quot;00030567&quot;/&gt;&lt;wsp:rsid wsp:val=&quot;000310A6&quot;/&gt;&lt;wsp:rsid wsp:val=&quot;0003167C&quot;/&gt;&lt;wsp:rsid wsp:val=&quot;00032635&quot;/&gt;&lt;wsp:rsid wsp:val=&quot;0003279D&quot;/&gt;&lt;wsp:rsid wsp:val=&quot;00032951&quot;/&gt;&lt;wsp:rsid wsp:val=&quot;000329A7&quot;/&gt;&lt;wsp:rsid wsp:val=&quot;0003300B&quot;/&gt;&lt;wsp:rsid wsp:val=&quot;00033EDF&quot;/&gt;&lt;wsp:rsid wsp:val=&quot;000340AC&quot;/&gt;&lt;wsp:rsid wsp:val=&quot;000341AA&quot;/&gt;&lt;wsp:rsid wsp:val=&quot;00034A93&quot;/&gt;&lt;wsp:rsid wsp:val=&quot;00034CCF&quot;/&gt;&lt;wsp:rsid wsp:val=&quot;000351A5&quot;/&gt;&lt;wsp:rsid wsp:val=&quot;00035751&quot;/&gt;&lt;wsp:rsid wsp:val=&quot;00035973&quot;/&gt;&lt;wsp:rsid wsp:val=&quot;00036F99&quot;/&gt;&lt;wsp:rsid wsp:val=&quot;0003718C&quot;/&gt;&lt;wsp:rsid wsp:val=&quot;000371E1&quot;/&gt;&lt;wsp:rsid wsp:val=&quot;00037685&quot;/&gt;&lt;wsp:rsid wsp:val=&quot;00037C36&quot;/&gt;&lt;wsp:rsid wsp:val=&quot;00037D15&quot;/&gt;&lt;wsp:rsid wsp:val=&quot;00040901&quot;/&gt;&lt;wsp:rsid wsp:val=&quot;00042097&quot;/&gt;&lt;wsp:rsid wsp:val=&quot;000421B2&quot;/&gt;&lt;wsp:rsid wsp:val=&quot;000421EA&quot;/&gt;&lt;wsp:rsid wsp:val=&quot;0004259C&quot;/&gt;&lt;wsp:rsid wsp:val=&quot;00042707&quot;/&gt;&lt;wsp:rsid wsp:val=&quot;00042C17&quot;/&gt;&lt;wsp:rsid wsp:val=&quot;00042F40&quot;/&gt;&lt;wsp:rsid wsp:val=&quot;00043C2F&quot;/&gt;&lt;wsp:rsid wsp:val=&quot;00043FA7&quot;/&gt;&lt;wsp:rsid wsp:val=&quot;000446FC&quot;/&gt;&lt;wsp:rsid wsp:val=&quot;00044ECC&quot;/&gt;&lt;wsp:rsid wsp:val=&quot;0004515A&quot;/&gt;&lt;wsp:rsid wsp:val=&quot;00045C0A&quot;/&gt;&lt;wsp:rsid wsp:val=&quot;00046230&quot;/&gt;&lt;wsp:rsid wsp:val=&quot;000474E8&quot;/&gt;&lt;wsp:rsid wsp:val=&quot;00047B78&quot;/&gt;&lt;wsp:rsid wsp:val=&quot;00047C9D&quot;/&gt;&lt;wsp:rsid wsp:val=&quot;00047D38&quot;/&gt;&lt;wsp:rsid wsp:val=&quot;000505DE&quot;/&gt;&lt;wsp:rsid wsp:val=&quot;00050B62&quot;/&gt;&lt;wsp:rsid wsp:val=&quot;00050F57&quot;/&gt;&lt;wsp:rsid wsp:val=&quot;0005163A&quot;/&gt;&lt;wsp:rsid wsp:val=&quot;00051BEC&quot;/&gt;&lt;wsp:rsid wsp:val=&quot;0005248F&quot;/&gt;&lt;wsp:rsid wsp:val=&quot;00052C44&quot;/&gt;&lt;wsp:rsid wsp:val=&quot;00052E75&quot;/&gt;&lt;wsp:rsid wsp:val=&quot;000531EC&quot;/&gt;&lt;wsp:rsid wsp:val=&quot;00054156&quot;/&gt;&lt;wsp:rsid wsp:val=&quot;0005416A&quot;/&gt;&lt;wsp:rsid wsp:val=&quot;00054665&quot;/&gt;&lt;wsp:rsid wsp:val=&quot;00055519&quot;/&gt;&lt;wsp:rsid wsp:val=&quot;00055716&quot;/&gt;&lt;wsp:rsid wsp:val=&quot;00056500&quot;/&gt;&lt;wsp:rsid wsp:val=&quot;00056566&quot;/&gt;&lt;wsp:rsid wsp:val=&quot;000566E0&quot;/&gt;&lt;wsp:rsid wsp:val=&quot;000566FB&quot;/&gt;&lt;wsp:rsid wsp:val=&quot;00056B3A&quot;/&gt;&lt;wsp:rsid wsp:val=&quot;00057770&quot;/&gt;&lt;wsp:rsid wsp:val=&quot;00057821&quot;/&gt;&lt;wsp:rsid wsp:val=&quot;00057AC0&quot;/&gt;&lt;wsp:rsid wsp:val=&quot;00057B77&quot;/&gt;&lt;wsp:rsid wsp:val=&quot;000601AB&quot;/&gt;&lt;wsp:rsid wsp:val=&quot;000608A5&quot;/&gt;&lt;wsp:rsid wsp:val=&quot;00060A5D&quot;/&gt;&lt;wsp:rsid wsp:val=&quot;00061377&quot;/&gt;&lt;wsp:rsid wsp:val=&quot;00061A43&quot;/&gt;&lt;wsp:rsid wsp:val=&quot;00061F79&quot;/&gt;&lt;wsp:rsid wsp:val=&quot;000621FA&quot;/&gt;&lt;wsp:rsid wsp:val=&quot;00062287&quot;/&gt;&lt;wsp:rsid wsp:val=&quot;000622E1&quot;/&gt;&lt;wsp:rsid wsp:val=&quot;00062A0D&quot;/&gt;&lt;wsp:rsid wsp:val=&quot;00062DE7&quot;/&gt;&lt;wsp:rsid wsp:val=&quot;00062E37&quot;/&gt;&lt;wsp:rsid wsp:val=&quot;00062F90&quot;/&gt;&lt;wsp:rsid wsp:val=&quot;000631B9&quot;/&gt;&lt;wsp:rsid wsp:val=&quot;000634B9&quot;/&gt;&lt;wsp:rsid wsp:val=&quot;00063E1F&quot;/&gt;&lt;wsp:rsid wsp:val=&quot;00064375&quot;/&gt;&lt;wsp:rsid wsp:val=&quot;000646F4&quot;/&gt;&lt;wsp:rsid wsp:val=&quot;000647D9&quot;/&gt;&lt;wsp:rsid wsp:val=&quot;00064EEC&quot;/&gt;&lt;wsp:rsid wsp:val=&quot;00064F4B&quot;/&gt;&lt;wsp:rsid wsp:val=&quot;000656C8&quot;/&gt;&lt;wsp:rsid wsp:val=&quot;00065B79&quot;/&gt;&lt;wsp:rsid wsp:val=&quot;00065BBF&quot;/&gt;&lt;wsp:rsid wsp:val=&quot;00066D4D&quot;/&gt;&lt;wsp:rsid wsp:val=&quot;0006798D&quot;/&gt;&lt;wsp:rsid wsp:val=&quot;00070A53&quot;/&gt;&lt;wsp:rsid wsp:val=&quot;00071050&quot;/&gt;&lt;wsp:rsid wsp:val=&quot;0007163D&quot;/&gt;&lt;wsp:rsid wsp:val=&quot;000717FE&quot;/&gt;&lt;wsp:rsid wsp:val=&quot;0007209A&quot;/&gt;&lt;wsp:rsid wsp:val=&quot;000720F1&quot;/&gt;&lt;wsp:rsid wsp:val=&quot;000725F2&quot;/&gt;&lt;wsp:rsid wsp:val=&quot;0007288E&quot;/&gt;&lt;wsp:rsid wsp:val=&quot;00072A0D&quot;/&gt;&lt;wsp:rsid wsp:val=&quot;00072C5B&quot;/&gt;&lt;wsp:rsid wsp:val=&quot;00072D55&quot;/&gt;&lt;wsp:rsid wsp:val=&quot;000730BA&quot;/&gt;&lt;wsp:rsid wsp:val=&quot;00073399&quot;/&gt;&lt;wsp:rsid wsp:val=&quot;00073A6E&quot;/&gt;&lt;wsp:rsid wsp:val=&quot;00073FCE&quot;/&gt;&lt;wsp:rsid wsp:val=&quot;0007418C&quot;/&gt;&lt;wsp:rsid wsp:val=&quot;0007480D&quot;/&gt;&lt;wsp:rsid wsp:val=&quot;000752B0&quot;/&gt;&lt;wsp:rsid wsp:val=&quot;0007594C&quot;/&gt;&lt;wsp:rsid wsp:val=&quot;00075C17&quot;/&gt;&lt;wsp:rsid wsp:val=&quot;0007614F&quot;/&gt;&lt;wsp:rsid wsp:val=&quot;000764B8&quot;/&gt;&lt;wsp:rsid wsp:val=&quot;0007667A&quot;/&gt;&lt;wsp:rsid wsp:val=&quot;000767C5&quot;/&gt;&lt;wsp:rsid wsp:val=&quot;000772F4&quot;/&gt;&lt;wsp:rsid wsp:val=&quot;000778B5&quot;/&gt;&lt;wsp:rsid wsp:val=&quot;00080441&quot;/&gt;&lt;wsp:rsid wsp:val=&quot;0008073F&quot;/&gt;&lt;wsp:rsid wsp:val=&quot;00080A4B&quot;/&gt;&lt;wsp:rsid wsp:val=&quot;00080CF3&quot;/&gt;&lt;wsp:rsid wsp:val=&quot;00081238&quot;/&gt;&lt;wsp:rsid wsp:val=&quot;00081755&quot;/&gt;&lt;wsp:rsid wsp:val=&quot;0008248B&quot;/&gt;&lt;wsp:rsid wsp:val=&quot;00082920&quot;/&gt;&lt;wsp:rsid wsp:val=&quot;00082AA2&quot;/&gt;&lt;wsp:rsid wsp:val=&quot;0008338F&quot;/&gt;&lt;wsp:rsid wsp:val=&quot;00083741&quot;/&gt;&lt;wsp:rsid wsp:val=&quot;00084218&quot;/&gt;&lt;wsp:rsid wsp:val=&quot;00084E41&quot;/&gt;&lt;wsp:rsid wsp:val=&quot;00084F30&quot;/&gt;&lt;wsp:rsid wsp:val=&quot;0008525A&quot;/&gt;&lt;wsp:rsid wsp:val=&quot;00085765&quot;/&gt;&lt;wsp:rsid wsp:val=&quot;00085C3D&quot;/&gt;&lt;wsp:rsid wsp:val=&quot;00085D42&quot;/&gt;&lt;wsp:rsid wsp:val=&quot;00085E0C&quot;/&gt;&lt;wsp:rsid wsp:val=&quot;000863C4&quot;/&gt;&lt;wsp:rsid wsp:val=&quot;00086C37&quot;/&gt;&lt;wsp:rsid wsp:val=&quot;00090803&quot;/&gt;&lt;wsp:rsid wsp:val=&quot;00090B73&quot;/&gt;&lt;wsp:rsid wsp:val=&quot;00090F54&quot;/&gt;&lt;wsp:rsid wsp:val=&quot;00091291&quot;/&gt;&lt;wsp:rsid wsp:val=&quot;00091362&quot;/&gt;&lt;wsp:rsid wsp:val=&quot;00092324&quot;/&gt;&lt;wsp:rsid wsp:val=&quot;00092608&quot;/&gt;&lt;wsp:rsid wsp:val=&quot;00092EF5&quot;/&gt;&lt;wsp:rsid wsp:val=&quot;00093080&quot;/&gt;&lt;wsp:rsid wsp:val=&quot;000931D9&quot;/&gt;&lt;wsp:rsid wsp:val=&quot;00093660&quot;/&gt;&lt;wsp:rsid wsp:val=&quot;000937CF&quot;/&gt;&lt;wsp:rsid wsp:val=&quot;000938BE&quot;/&gt;&lt;wsp:rsid wsp:val=&quot;000939FD&quot;/&gt;&lt;wsp:rsid wsp:val=&quot;000940AB&quot;/&gt;&lt;wsp:rsid wsp:val=&quot;000943A1&quot;/&gt;&lt;wsp:rsid wsp:val=&quot;00094998&quot;/&gt;&lt;wsp:rsid wsp:val=&quot;00094A99&quot;/&gt;&lt;wsp:rsid wsp:val=&quot;00094B0B&quot;/&gt;&lt;wsp:rsid wsp:val=&quot;00096413&quot;/&gt;&lt;wsp:rsid wsp:val=&quot;00096E1D&quot;/&gt;&lt;wsp:rsid wsp:val=&quot;00096FB5&quot;/&gt;&lt;wsp:rsid wsp:val=&quot;0009706E&quot;/&gt;&lt;wsp:rsid wsp:val=&quot;00097268&quot;/&gt;&lt;wsp:rsid wsp:val=&quot;0009741E&quot;/&gt;&lt;wsp:rsid wsp:val=&quot;000976EC&quot;/&gt;&lt;wsp:rsid wsp:val=&quot;00097DC5&quot;/&gt;&lt;wsp:rsid wsp:val=&quot;000A05F8&quot;/&gt;&lt;wsp:rsid wsp:val=&quot;000A07D2&quot;/&gt;&lt;wsp:rsid wsp:val=&quot;000A0EAE&quot;/&gt;&lt;wsp:rsid wsp:val=&quot;000A1C28&quot;/&gt;&lt;wsp:rsid wsp:val=&quot;000A2E15&quot;/&gt;&lt;wsp:rsid wsp:val=&quot;000A2E20&quot;/&gt;&lt;wsp:rsid wsp:val=&quot;000A3858&quot;/&gt;&lt;wsp:rsid wsp:val=&quot;000A3AD0&quot;/&gt;&lt;wsp:rsid wsp:val=&quot;000A3D65&quot;/&gt;&lt;wsp:rsid wsp:val=&quot;000A4E00&quot;/&gt;&lt;wsp:rsid wsp:val=&quot;000A52B0&quot;/&gt;&lt;wsp:rsid wsp:val=&quot;000A61EB&quot;/&gt;&lt;wsp:rsid wsp:val=&quot;000A62C0&quot;/&gt;&lt;wsp:rsid wsp:val=&quot;000A6570&quot;/&gt;&lt;wsp:rsid wsp:val=&quot;000A66E8&quot;/&gt;&lt;wsp:rsid wsp:val=&quot;000A6D8F&quot;/&gt;&lt;wsp:rsid wsp:val=&quot;000A760F&quot;/&gt;&lt;wsp:rsid wsp:val=&quot;000A7BBE&quot;/&gt;&lt;wsp:rsid wsp:val=&quot;000B0037&quot;/&gt;&lt;wsp:rsid wsp:val=&quot;000B064B&quot;/&gt;&lt;wsp:rsid wsp:val=&quot;000B06A4&quot;/&gt;&lt;wsp:rsid wsp:val=&quot;000B0C69&quot;/&gt;&lt;wsp:rsid wsp:val=&quot;000B1A3E&quot;/&gt;&lt;wsp:rsid wsp:val=&quot;000B1E7E&quot;/&gt;&lt;wsp:rsid wsp:val=&quot;000B27A7&quot;/&gt;&lt;wsp:rsid wsp:val=&quot;000B286A&quot;/&gt;&lt;wsp:rsid wsp:val=&quot;000B293C&quot;/&gt;&lt;wsp:rsid wsp:val=&quot;000B2FB8&quot;/&gt;&lt;wsp:rsid wsp:val=&quot;000B3BA7&quot;/&gt;&lt;wsp:rsid wsp:val=&quot;000B42E6&quot;/&gt;&lt;wsp:rsid wsp:val=&quot;000B49C8&quot;/&gt;&lt;wsp:rsid wsp:val=&quot;000B4D7C&quot;/&gt;&lt;wsp:rsid wsp:val=&quot;000B517B&quot;/&gt;&lt;wsp:rsid wsp:val=&quot;000B5286&quot;/&gt;&lt;wsp:rsid wsp:val=&quot;000B5D6E&quot;/&gt;&lt;wsp:rsid wsp:val=&quot;000B5D93&quot;/&gt;&lt;wsp:rsid wsp:val=&quot;000B64E5&quot;/&gt;&lt;wsp:rsid wsp:val=&quot;000B6988&quot;/&gt;&lt;wsp:rsid wsp:val=&quot;000B7644&quot;/&gt;&lt;wsp:rsid wsp:val=&quot;000B7B0C&quot;/&gt;&lt;wsp:rsid wsp:val=&quot;000C001B&quot;/&gt;&lt;wsp:rsid wsp:val=&quot;000C0BF6&quot;/&gt;&lt;wsp:rsid wsp:val=&quot;000C1B8E&quot;/&gt;&lt;wsp:rsid wsp:val=&quot;000C1CA2&quot;/&gt;&lt;wsp:rsid wsp:val=&quot;000C1E75&quot;/&gt;&lt;wsp:rsid wsp:val=&quot;000C2170&quot;/&gt;&lt;wsp:rsid wsp:val=&quot;000C23AA&quot;/&gt;&lt;wsp:rsid wsp:val=&quot;000C2A32&quot;/&gt;&lt;wsp:rsid wsp:val=&quot;000C2B28&quot;/&gt;&lt;wsp:rsid wsp:val=&quot;000C32A4&quot;/&gt;&lt;wsp:rsid wsp:val=&quot;000C39D5&quot;/&gt;&lt;wsp:rsid wsp:val=&quot;000C3BC3&quot;/&gt;&lt;wsp:rsid wsp:val=&quot;000C3CF5&quot;/&gt;&lt;wsp:rsid wsp:val=&quot;000C3FA7&quot;/&gt;&lt;wsp:rsid wsp:val=&quot;000C409D&quot;/&gt;&lt;wsp:rsid wsp:val=&quot;000C450D&quot;/&gt;&lt;wsp:rsid wsp:val=&quot;000C48CF&quot;/&gt;&lt;wsp:rsid wsp:val=&quot;000C5035&quot;/&gt;&lt;wsp:rsid wsp:val=&quot;000C579B&quot;/&gt;&lt;wsp:rsid wsp:val=&quot;000C58F3&quot;/&gt;&lt;wsp:rsid wsp:val=&quot;000C5C2C&quot;/&gt;&lt;wsp:rsid wsp:val=&quot;000D082C&quot;/&gt;&lt;wsp:rsid wsp:val=&quot;000D1865&quot;/&gt;&lt;wsp:rsid wsp:val=&quot;000D1DF6&quot;/&gt;&lt;wsp:rsid wsp:val=&quot;000D224D&quot;/&gt;&lt;wsp:rsid wsp:val=&quot;000D2560&quot;/&gt;&lt;wsp:rsid wsp:val=&quot;000D48D8&quot;/&gt;&lt;wsp:rsid wsp:val=&quot;000D5619&quot;/&gt;&lt;wsp:rsid wsp:val=&quot;000D5B73&quot;/&gt;&lt;wsp:rsid wsp:val=&quot;000D69FF&quot;/&gt;&lt;wsp:rsid wsp:val=&quot;000D6C54&quot;/&gt;&lt;wsp:rsid wsp:val=&quot;000D6E7E&quot;/&gt;&lt;wsp:rsid wsp:val=&quot;000D7401&quot;/&gt;&lt;wsp:rsid wsp:val=&quot;000D7404&quot;/&gt;&lt;wsp:rsid wsp:val=&quot;000D7532&quot;/&gt;&lt;wsp:rsid wsp:val=&quot;000D7D86&quot;/&gt;&lt;wsp:rsid wsp:val=&quot;000E110F&quot;/&gt;&lt;wsp:rsid wsp:val=&quot;000E16FE&quot;/&gt;&lt;wsp:rsid wsp:val=&quot;000E18DB&quot;/&gt;&lt;wsp:rsid wsp:val=&quot;000E1AB3&quot;/&gt;&lt;wsp:rsid wsp:val=&quot;000E1E9E&quot;/&gt;&lt;wsp:rsid wsp:val=&quot;000E2207&quot;/&gt;&lt;wsp:rsid wsp:val=&quot;000E2593&quot;/&gt;&lt;wsp:rsid wsp:val=&quot;000E301F&quot;/&gt;&lt;wsp:rsid wsp:val=&quot;000E3538&quot;/&gt;&lt;wsp:rsid wsp:val=&quot;000E35AC&quot;/&gt;&lt;wsp:rsid wsp:val=&quot;000E3949&quot;/&gt;&lt;wsp:rsid wsp:val=&quot;000E3C02&quot;/&gt;&lt;wsp:rsid wsp:val=&quot;000E3D33&quot;/&gt;&lt;wsp:rsid wsp:val=&quot;000E4202&quot;/&gt;&lt;wsp:rsid wsp:val=&quot;000E4283&quot;/&gt;&lt;wsp:rsid wsp:val=&quot;000E4437&quot;/&gt;&lt;wsp:rsid wsp:val=&quot;000E4A62&quot;/&gt;&lt;wsp:rsid wsp:val=&quot;000E5126&quot;/&gt;&lt;wsp:rsid wsp:val=&quot;000E512C&quot;/&gt;&lt;wsp:rsid wsp:val=&quot;000E70D3&quot;/&gt;&lt;wsp:rsid wsp:val=&quot;000E7170&quot;/&gt;&lt;wsp:rsid wsp:val=&quot;000E737C&quot;/&gt;&lt;wsp:rsid wsp:val=&quot;000E7422&quot;/&gt;&lt;wsp:rsid wsp:val=&quot;000E78F6&quot;/&gt;&lt;wsp:rsid wsp:val=&quot;000E7A7D&quot;/&gt;&lt;wsp:rsid wsp:val=&quot;000E7C28&quot;/&gt;&lt;wsp:rsid wsp:val=&quot;000E7D15&quot;/&gt;&lt;wsp:rsid wsp:val=&quot;000E7DD8&quot;/&gt;&lt;wsp:rsid wsp:val=&quot;000E7E2C&quot;/&gt;&lt;wsp:rsid wsp:val=&quot;000F0BA8&quot;/&gt;&lt;wsp:rsid wsp:val=&quot;000F0DF8&quot;/&gt;&lt;wsp:rsid wsp:val=&quot;000F1549&quot;/&gt;&lt;wsp:rsid wsp:val=&quot;000F1C33&quot;/&gt;&lt;wsp:rsid wsp:val=&quot;000F1D0E&quot;/&gt;&lt;wsp:rsid wsp:val=&quot;000F1D84&quot;/&gt;&lt;wsp:rsid wsp:val=&quot;000F2E55&quot;/&gt;&lt;wsp:rsid wsp:val=&quot;000F3C23&quot;/&gt;&lt;wsp:rsid wsp:val=&quot;000F3E2A&quot;/&gt;&lt;wsp:rsid wsp:val=&quot;000F43B9&quot;/&gt;&lt;wsp:rsid wsp:val=&quot;000F48DE&quot;/&gt;&lt;wsp:rsid wsp:val=&quot;000F51A3&quot;/&gt;&lt;wsp:rsid wsp:val=&quot;000F524E&quot;/&gt;&lt;wsp:rsid wsp:val=&quot;000F533B&quot;/&gt;&lt;wsp:rsid wsp:val=&quot;000F5877&quot;/&gt;&lt;wsp:rsid wsp:val=&quot;000F626C&quot;/&gt;&lt;wsp:rsid wsp:val=&quot;000F6369&quot;/&gt;&lt;wsp:rsid wsp:val=&quot;000F655F&quot;/&gt;&lt;wsp:rsid wsp:val=&quot;000F66CA&quot;/&gt;&lt;wsp:rsid wsp:val=&quot;000F670D&quot;/&gt;&lt;wsp:rsid wsp:val=&quot;000F781E&quot;/&gt;&lt;wsp:rsid wsp:val=&quot;000F7A0B&quot;/&gt;&lt;wsp:rsid wsp:val=&quot;00101063&quot;/&gt;&lt;wsp:rsid wsp:val=&quot;001010E2&quot;/&gt;&lt;wsp:rsid wsp:val=&quot;00101332&quot;/&gt;&lt;wsp:rsid wsp:val=&quot;0010162B&quot;/&gt;&lt;wsp:rsid wsp:val=&quot;00101C42&quot;/&gt;&lt;wsp:rsid wsp:val=&quot;00101EA4&quot;/&gt;&lt;wsp:rsid wsp:val=&quot;00101EF4&quot;/&gt;&lt;wsp:rsid wsp:val=&quot;00102576&quot;/&gt;&lt;wsp:rsid wsp:val=&quot;00102A9B&quot;/&gt;&lt;wsp:rsid wsp:val=&quot;00102CE6&quot;/&gt;&lt;wsp:rsid wsp:val=&quot;00103131&quot;/&gt;&lt;wsp:rsid wsp:val=&quot;00103474&quot;/&gt;&lt;wsp:rsid wsp:val=&quot;00103765&quot;/&gt;&lt;wsp:rsid wsp:val=&quot;00103BD1&quot;/&gt;&lt;wsp:rsid wsp:val=&quot;00104763&quot;/&gt;&lt;wsp:rsid wsp:val=&quot;00104EAF&quot;/&gt;&lt;wsp:rsid wsp:val=&quot;00104F3F&quot;/&gt;&lt;wsp:rsid wsp:val=&quot;001063F8&quot;/&gt;&lt;wsp:rsid wsp:val=&quot;00106967&quot;/&gt;&lt;wsp:rsid wsp:val=&quot;001069AD&quot;/&gt;&lt;wsp:rsid wsp:val=&quot;00106E48&quot;/&gt;&lt;wsp:rsid wsp:val=&quot;0010756D&quot;/&gt;&lt;wsp:rsid wsp:val=&quot;00110950&quot;/&gt;&lt;wsp:rsid wsp:val=&quot;00110CED&quot;/&gt;&lt;wsp:rsid wsp:val=&quot;001111B9&quot;/&gt;&lt;wsp:rsid wsp:val=&quot;001112AD&quot;/&gt;&lt;wsp:rsid wsp:val=&quot;00111391&quot;/&gt;&lt;wsp:rsid wsp:val=&quot;00111549&quot;/&gt;&lt;wsp:rsid wsp:val=&quot;001119B2&quot;/&gt;&lt;wsp:rsid wsp:val=&quot;00111ADD&quot;/&gt;&lt;wsp:rsid wsp:val=&quot;00111E64&quot;/&gt;&lt;wsp:rsid wsp:val=&quot;001123AB&quot;/&gt;&lt;wsp:rsid wsp:val=&quot;001125F6&quot;/&gt;&lt;wsp:rsid wsp:val=&quot;00112D4F&quot;/&gt;&lt;wsp:rsid wsp:val=&quot;001136CB&quot;/&gt;&lt;wsp:rsid wsp:val=&quot;00114A76&quot;/&gt;&lt;wsp:rsid wsp:val=&quot;00114B0F&quot;/&gt;&lt;wsp:rsid wsp:val=&quot;00115131&quot;/&gt;&lt;wsp:rsid wsp:val=&quot;00115A0A&quot;/&gt;&lt;wsp:rsid wsp:val=&quot;0011682C&quot;/&gt;&lt;wsp:rsid wsp:val=&quot;00117071&quot;/&gt;&lt;wsp:rsid wsp:val=&quot;001174AF&quot;/&gt;&lt;wsp:rsid wsp:val=&quot;0011770A&quot;/&gt;&lt;wsp:rsid wsp:val=&quot;00117B5B&quot;/&gt;&lt;wsp:rsid wsp:val=&quot;00117DF1&quot;/&gt;&lt;wsp:rsid wsp:val=&quot;00120530&quot;/&gt;&lt;wsp:rsid wsp:val=&quot;00120597&quot;/&gt;&lt;wsp:rsid wsp:val=&quot;001206F9&quot;/&gt;&lt;wsp:rsid wsp:val=&quot;00120EC1&quot;/&gt;&lt;wsp:rsid wsp:val=&quot;00121A35&quot;/&gt;&lt;wsp:rsid wsp:val=&quot;00121B68&quot;/&gt;&lt;wsp:rsid wsp:val=&quot;0012275C&quot;/&gt;&lt;wsp:rsid wsp:val=&quot;00122CF0&quot;/&gt;&lt;wsp:rsid wsp:val=&quot;00122F58&quot;/&gt;&lt;wsp:rsid wsp:val=&quot;00123021&quot;/&gt;&lt;wsp:rsid wsp:val=&quot;0012341E&quot;/&gt;&lt;wsp:rsid wsp:val=&quot;00123A78&quot;/&gt;&lt;wsp:rsid wsp:val=&quot;00123F26&quot;/&gt;&lt;wsp:rsid wsp:val=&quot;00123FF0&quot;/&gt;&lt;wsp:rsid wsp:val=&quot;0012444A&quot;/&gt;&lt;wsp:rsid wsp:val=&quot;001248E0&quot;/&gt;&lt;wsp:rsid wsp:val=&quot;00124AFC&quot;/&gt;&lt;wsp:rsid wsp:val=&quot;00124DFD&quot;/&gt;&lt;wsp:rsid wsp:val=&quot;00125162&quot;/&gt;&lt;wsp:rsid wsp:val=&quot;0012523C&quot;/&gt;&lt;wsp:rsid wsp:val=&quot;001252C3&quot;/&gt;&lt;wsp:rsid wsp:val=&quot;00125781&quot;/&gt;&lt;wsp:rsid wsp:val=&quot;00125A9A&quot;/&gt;&lt;wsp:rsid wsp:val=&quot;00125F83&quot;/&gt;&lt;wsp:rsid wsp:val=&quot;00126149&quot;/&gt;&lt;wsp:rsid wsp:val=&quot;00127065&quot;/&gt;&lt;wsp:rsid wsp:val=&quot;0013054F&quot;/&gt;&lt;wsp:rsid wsp:val=&quot;001306A0&quot;/&gt;&lt;wsp:rsid wsp:val=&quot;00130A5C&quot;/&gt;&lt;wsp:rsid wsp:val=&quot;001310AE&quot;/&gt;&lt;wsp:rsid wsp:val=&quot;001311CD&quot;/&gt;&lt;wsp:rsid wsp:val=&quot;0013140F&quot;/&gt;&lt;wsp:rsid wsp:val=&quot;001319A7&quot;/&gt;&lt;wsp:rsid wsp:val=&quot;001321B3&quot;/&gt;&lt;wsp:rsid wsp:val=&quot;0013228E&quot;/&gt;&lt;wsp:rsid wsp:val=&quot;001326CD&quot;/&gt;&lt;wsp:rsid wsp:val=&quot;001327FC&quot;/&gt;&lt;wsp:rsid wsp:val=&quot;0013284C&quot;/&gt;&lt;wsp:rsid wsp:val=&quot;00132D2A&quot;/&gt;&lt;wsp:rsid wsp:val=&quot;00132D64&quot;/&gt;&lt;wsp:rsid wsp:val=&quot;00132ED0&quot;/&gt;&lt;wsp:rsid wsp:val=&quot;0013429C&quot;/&gt;&lt;wsp:rsid wsp:val=&quot;00134802&quot;/&gt;&lt;wsp:rsid wsp:val=&quot;0013489B&quot;/&gt;&lt;wsp:rsid wsp:val=&quot;00134D99&quot;/&gt;&lt;wsp:rsid wsp:val=&quot;00136C2F&quot;/&gt;&lt;wsp:rsid wsp:val=&quot;00137225&quot;/&gt;&lt;wsp:rsid wsp:val=&quot;0013738A&quot;/&gt;&lt;wsp:rsid wsp:val=&quot;001375FE&quot;/&gt;&lt;wsp:rsid wsp:val=&quot;00137A62&quot;/&gt;&lt;wsp:rsid wsp:val=&quot;00137D2A&quot;/&gt;&lt;wsp:rsid wsp:val=&quot;00137EB5&quot;/&gt;&lt;wsp:rsid wsp:val=&quot;00140397&quot;/&gt;&lt;wsp:rsid wsp:val=&quot;001413E8&quot;/&gt;&lt;wsp:rsid wsp:val=&quot;00141501&quot;/&gt;&lt;wsp:rsid wsp:val=&quot;0014202D&quot;/&gt;&lt;wsp:rsid wsp:val=&quot;00142A2A&quot;/&gt;&lt;wsp:rsid wsp:val=&quot;00143247&quot;/&gt;&lt;wsp:rsid wsp:val=&quot;0014370E&quot;/&gt;&lt;wsp:rsid wsp:val=&quot;001437A8&quot;/&gt;&lt;wsp:rsid wsp:val=&quot;00143E8F&quot;/&gt;&lt;wsp:rsid wsp:val=&quot;0014407D&quot;/&gt;&lt;wsp:rsid wsp:val=&quot;0014407E&quot;/&gt;&lt;wsp:rsid wsp:val=&quot;0014458C&quot;/&gt;&lt;wsp:rsid wsp:val=&quot;00144E71&quot;/&gt;&lt;wsp:rsid wsp:val=&quot;0014525E&quot;/&gt;&lt;wsp:rsid wsp:val=&quot;00145816&quot;/&gt;&lt;wsp:rsid wsp:val=&quot;00145C2E&quot;/&gt;&lt;wsp:rsid wsp:val=&quot;001460AF&quot;/&gt;&lt;wsp:rsid wsp:val=&quot;001471C5&quot;/&gt;&lt;wsp:rsid wsp:val=&quot;001478CF&quot;/&gt;&lt;wsp:rsid wsp:val=&quot;00147AA6&quot;/&gt;&lt;wsp:rsid wsp:val=&quot;0015074F&quot;/&gt;&lt;wsp:rsid wsp:val=&quot;00150F39&quot;/&gt;&lt;wsp:rsid wsp:val=&quot;00151D22&quot;/&gt;&lt;wsp:rsid wsp:val=&quot;001520D2&quot;/&gt;&lt;wsp:rsid wsp:val=&quot;0015241C&quot;/&gt;&lt;wsp:rsid wsp:val=&quot;00152468&quot;/&gt;&lt;wsp:rsid wsp:val=&quot;00152836&quot;/&gt;&lt;wsp:rsid wsp:val=&quot;0015299A&quot;/&gt;&lt;wsp:rsid wsp:val=&quot;00152A0B&quot;/&gt;&lt;wsp:rsid wsp:val=&quot;0015365E&quot;/&gt;&lt;wsp:rsid wsp:val=&quot;00153996&quot;/&gt;&lt;wsp:rsid wsp:val=&quot;001539F5&quot;/&gt;&lt;wsp:rsid wsp:val=&quot;00153A5F&quot;/&gt;&lt;wsp:rsid wsp:val=&quot;00153B0B&quot;/&gt;&lt;wsp:rsid wsp:val=&quot;00153C9E&quot;/&gt;&lt;wsp:rsid wsp:val=&quot;00153E37&quot;/&gt;&lt;wsp:rsid wsp:val=&quot;001550FB&quot;/&gt;&lt;wsp:rsid wsp:val=&quot;001551DF&quot;/&gt;&lt;wsp:rsid wsp:val=&quot;00155FC3&quot;/&gt;&lt;wsp:rsid wsp:val=&quot;00156626&quot;/&gt;&lt;wsp:rsid wsp:val=&quot;00156869&quot;/&gt;&lt;wsp:rsid wsp:val=&quot;00156D06&quot;/&gt;&lt;wsp:rsid wsp:val=&quot;00156DED&quot;/&gt;&lt;wsp:rsid wsp:val=&quot;00156FEE&quot;/&gt;&lt;wsp:rsid wsp:val=&quot;00157563&quot;/&gt;&lt;wsp:rsid wsp:val=&quot;001576E7&quot;/&gt;&lt;wsp:rsid wsp:val=&quot;00157829&quot;/&gt;&lt;wsp:rsid wsp:val=&quot;0016080C&quot;/&gt;&lt;wsp:rsid wsp:val=&quot;0016119C&quot;/&gt;&lt;wsp:rsid wsp:val=&quot;001613F8&quot;/&gt;&lt;wsp:rsid wsp:val=&quot;0016154F&quot;/&gt;&lt;wsp:rsid wsp:val=&quot;0016177C&quot;/&gt;&lt;wsp:rsid wsp:val=&quot;001624F0&quot;/&gt;&lt;wsp:rsid wsp:val=&quot;001625DA&quot;/&gt;&lt;wsp:rsid wsp:val=&quot;0016264C&quot;/&gt;&lt;wsp:rsid wsp:val=&quot;00162E42&quot;/&gt;&lt;wsp:rsid wsp:val=&quot;00163004&quot;/&gt;&lt;wsp:rsid wsp:val=&quot;001635A1&quot;/&gt;&lt;wsp:rsid wsp:val=&quot;001638C1&quot;/&gt;&lt;wsp:rsid wsp:val=&quot;001639D7&quot;/&gt;&lt;wsp:rsid wsp:val=&quot;001639EE&quot;/&gt;&lt;wsp:rsid wsp:val=&quot;00163F13&quot;/&gt;&lt;wsp:rsid wsp:val=&quot;00164511&quot;/&gt;&lt;wsp:rsid wsp:val=&quot;00164A95&quot;/&gt;&lt;wsp:rsid wsp:val=&quot;00164E31&quot;/&gt;&lt;wsp:rsid wsp:val=&quot;00164FC1&quot;/&gt;&lt;wsp:rsid wsp:val=&quot;00164FC2&quot;/&gt;&lt;wsp:rsid wsp:val=&quot;001654D1&quot;/&gt;&lt;wsp:rsid wsp:val=&quot;00165552&quot;/&gt;&lt;wsp:rsid wsp:val=&quot;001656EC&quot;/&gt;&lt;wsp:rsid wsp:val=&quot;00165DC2&quot;/&gt;&lt;wsp:rsid wsp:val=&quot;00166092&quot;/&gt;&lt;wsp:rsid wsp:val=&quot;00166370&quot;/&gt;&lt;wsp:rsid wsp:val=&quot;00166390&quot;/&gt;&lt;wsp:rsid wsp:val=&quot;00166486&quot;/&gt;&lt;wsp:rsid wsp:val=&quot;00166662&quot;/&gt;&lt;wsp:rsid wsp:val=&quot;00167415&quot;/&gt;&lt;wsp:rsid wsp:val=&quot;00170017&quot;/&gt;&lt;wsp:rsid wsp:val=&quot;001704FC&quot;/&gt;&lt;wsp:rsid wsp:val=&quot;001707C1&quot;/&gt;&lt;wsp:rsid wsp:val=&quot;00171D43&quot;/&gt;&lt;wsp:rsid wsp:val=&quot;00172362&quot;/&gt;&lt;wsp:rsid wsp:val=&quot;00172786&quot;/&gt;&lt;wsp:rsid wsp:val=&quot;0017363C&quot;/&gt;&lt;wsp:rsid wsp:val=&quot;0017376D&quot;/&gt;&lt;wsp:rsid wsp:val=&quot;00174179&quot;/&gt;&lt;wsp:rsid wsp:val=&quot;00174904&quot;/&gt;&lt;wsp:rsid wsp:val=&quot;00175125&quot;/&gt;&lt;wsp:rsid wsp:val=&quot;00175293&quot;/&gt;&lt;wsp:rsid wsp:val=&quot;001753B2&quot;/&gt;&lt;wsp:rsid wsp:val=&quot;00175C5C&quot;/&gt;&lt;wsp:rsid wsp:val=&quot;00175F10&quot;/&gt;&lt;wsp:rsid wsp:val=&quot;00175FFF&quot;/&gt;&lt;wsp:rsid wsp:val=&quot;00176778&quot;/&gt;&lt;wsp:rsid wsp:val=&quot;00176982&quot;/&gt;&lt;wsp:rsid wsp:val=&quot;00176B8F&quot;/&gt;&lt;wsp:rsid wsp:val=&quot;00176DCC&quot;/&gt;&lt;wsp:rsid wsp:val=&quot;001777E2&quot;/&gt;&lt;wsp:rsid wsp:val=&quot;00177825&quot;/&gt;&lt;wsp:rsid wsp:val=&quot;00177BCD&quot;/&gt;&lt;wsp:rsid wsp:val=&quot;00177FF6&quot;/&gt;&lt;wsp:rsid wsp:val=&quot;00180A16&quot;/&gt;&lt;wsp:rsid wsp:val=&quot;00180E29&quot;/&gt;&lt;wsp:rsid wsp:val=&quot;00180FBF&quot;/&gt;&lt;wsp:rsid wsp:val=&quot;00181022&quot;/&gt;&lt;wsp:rsid wsp:val=&quot;001811D7&quot;/&gt;&lt;wsp:rsid wsp:val=&quot;00181D88&quot;/&gt;&lt;wsp:rsid wsp:val=&quot;001820D0&quot;/&gt;&lt;wsp:rsid wsp:val=&quot;0018256F&quot;/&gt;&lt;wsp:rsid wsp:val=&quot;001829FC&quot;/&gt;&lt;wsp:rsid wsp:val=&quot;00184069&quot;/&gt;&lt;wsp:rsid wsp:val=&quot;0018406D&quot;/&gt;&lt;wsp:rsid wsp:val=&quot;001840FA&quot;/&gt;&lt;wsp:rsid wsp:val=&quot;001843D1&quot;/&gt;&lt;wsp:rsid wsp:val=&quot;001844A5&quot;/&gt;&lt;wsp:rsid wsp:val=&quot;0018474D&quot;/&gt;&lt;wsp:rsid wsp:val=&quot;00184BBC&quot;/&gt;&lt;wsp:rsid wsp:val=&quot;001854FC&quot;/&gt;&lt;wsp:rsid wsp:val=&quot;00185751&quot;/&gt;&lt;wsp:rsid wsp:val=&quot;001858C5&quot;/&gt;&lt;wsp:rsid wsp:val=&quot;001860FD&quot;/&gt;&lt;wsp:rsid wsp:val=&quot;001863F6&quot;/&gt;&lt;wsp:rsid wsp:val=&quot;00186560&quot;/&gt;&lt;wsp:rsid wsp:val=&quot;00186CDE&quot;/&gt;&lt;wsp:rsid wsp:val=&quot;00186E8D&quot;/&gt;&lt;wsp:rsid wsp:val=&quot;00186EE5&quot;/&gt;&lt;wsp:rsid wsp:val=&quot;00187132&quot;/&gt;&lt;wsp:rsid wsp:val=&quot;00187175&quot;/&gt;&lt;wsp:rsid wsp:val=&quot;001900C6&quot;/&gt;&lt;wsp:rsid wsp:val=&quot;00190353&quot;/&gt;&lt;wsp:rsid wsp:val=&quot;00190494&quot;/&gt;&lt;wsp:rsid wsp:val=&quot;00190529&quot;/&gt;&lt;wsp:rsid wsp:val=&quot;00190685&quot;/&gt;&lt;wsp:rsid wsp:val=&quot;001908D8&quot;/&gt;&lt;wsp:rsid wsp:val=&quot;00190E8B&quot;/&gt;&lt;wsp:rsid wsp:val=&quot;00192204&quot;/&gt;&lt;wsp:rsid wsp:val=&quot;001922F2&quot;/&gt;&lt;wsp:rsid wsp:val=&quot;001922F9&quot;/&gt;&lt;wsp:rsid wsp:val=&quot;0019247F&quot;/&gt;&lt;wsp:rsid wsp:val=&quot;001928B3&quot;/&gt;&lt;wsp:rsid wsp:val=&quot;00192D99&quot;/&gt;&lt;wsp:rsid wsp:val=&quot;0019375D&quot;/&gt;&lt;wsp:rsid wsp:val=&quot;00193B0A&quot;/&gt;&lt;wsp:rsid wsp:val=&quot;00193D53&quot;/&gt;&lt;wsp:rsid wsp:val=&quot;00194195&quot;/&gt;&lt;wsp:rsid wsp:val=&quot;00194453&quot;/&gt;&lt;wsp:rsid wsp:val=&quot;0019478B&quot;/&gt;&lt;wsp:rsid wsp:val=&quot;00194793&quot;/&gt;&lt;wsp:rsid wsp:val=&quot;00194C65&quot;/&gt;&lt;wsp:rsid wsp:val=&quot;001953A3&quot;/&gt;&lt;wsp:rsid wsp:val=&quot;00195813&quot;/&gt;&lt;wsp:rsid wsp:val=&quot;00195820&quot;/&gt;&lt;wsp:rsid wsp:val=&quot;00195C72&quot;/&gt;&lt;wsp:rsid wsp:val=&quot;001961FF&quot;/&gt;&lt;wsp:rsid wsp:val=&quot;00196D7F&quot;/&gt;&lt;wsp:rsid wsp:val=&quot;0019722E&quot;/&gt;&lt;wsp:rsid wsp:val=&quot;001979CD&quot;/&gt;&lt;wsp:rsid wsp:val=&quot;001A0691&quot;/&gt;&lt;wsp:rsid wsp:val=&quot;001A0BD6&quot;/&gt;&lt;wsp:rsid wsp:val=&quot;001A0DCB&quot;/&gt;&lt;wsp:rsid wsp:val=&quot;001A1344&quot;/&gt;&lt;wsp:rsid wsp:val=&quot;001A20B6&quot;/&gt;&lt;wsp:rsid wsp:val=&quot;001A2948&quot;/&gt;&lt;wsp:rsid wsp:val=&quot;001A3764&quot;/&gt;&lt;wsp:rsid wsp:val=&quot;001A3A9F&quot;/&gt;&lt;wsp:rsid wsp:val=&quot;001A3D7D&quot;/&gt;&lt;wsp:rsid wsp:val=&quot;001A3DEE&quot;/&gt;&lt;wsp:rsid wsp:val=&quot;001A4309&quot;/&gt;&lt;wsp:rsid wsp:val=&quot;001A5045&quot;/&gt;&lt;wsp:rsid wsp:val=&quot;001A5467&quot;/&gt;&lt;wsp:rsid wsp:val=&quot;001A7093&quot;/&gt;&lt;wsp:rsid wsp:val=&quot;001A7389&quot;/&gt;&lt;wsp:rsid wsp:val=&quot;001A7545&quot;/&gt;&lt;wsp:rsid wsp:val=&quot;001A77D9&quot;/&gt;&lt;wsp:rsid wsp:val=&quot;001A7B86&quot;/&gt;&lt;wsp:rsid wsp:val=&quot;001A7D35&quot;/&gt;&lt;wsp:rsid wsp:val=&quot;001B029D&quot;/&gt;&lt;wsp:rsid wsp:val=&quot;001B0675&quot;/&gt;&lt;wsp:rsid wsp:val=&quot;001B069A&quot;/&gt;&lt;wsp:rsid wsp:val=&quot;001B1152&quot;/&gt;&lt;wsp:rsid wsp:val=&quot;001B1411&quot;/&gt;&lt;wsp:rsid wsp:val=&quot;001B178C&quot;/&gt;&lt;wsp:rsid wsp:val=&quot;001B1A88&quot;/&gt;&lt;wsp:rsid wsp:val=&quot;001B2870&quot;/&gt;&lt;wsp:rsid wsp:val=&quot;001B2BC9&quot;/&gt;&lt;wsp:rsid wsp:val=&quot;001B34A3&quot;/&gt;&lt;wsp:rsid wsp:val=&quot;001B3748&quot;/&gt;&lt;wsp:rsid wsp:val=&quot;001B381F&quot;/&gt;&lt;wsp:rsid wsp:val=&quot;001B3A96&quot;/&gt;&lt;wsp:rsid wsp:val=&quot;001B4353&quot;/&gt;&lt;wsp:rsid wsp:val=&quot;001B45CD&quot;/&gt;&lt;wsp:rsid wsp:val=&quot;001B4F1E&quot;/&gt;&lt;wsp:rsid wsp:val=&quot;001B5084&quot;/&gt;&lt;wsp:rsid wsp:val=&quot;001B510B&quot;/&gt;&lt;wsp:rsid wsp:val=&quot;001B6258&quot;/&gt;&lt;wsp:rsid wsp:val=&quot;001B625C&quot;/&gt;&lt;wsp:rsid wsp:val=&quot;001B6297&quot;/&gt;&lt;wsp:rsid wsp:val=&quot;001B659C&quot;/&gt;&lt;wsp:rsid wsp:val=&quot;001B6AB1&quot;/&gt;&lt;wsp:rsid wsp:val=&quot;001B6D7C&quot;/&gt;&lt;wsp:rsid wsp:val=&quot;001B6EBC&quot;/&gt;&lt;wsp:rsid wsp:val=&quot;001B6F6A&quot;/&gt;&lt;wsp:rsid wsp:val=&quot;001C065D&quot;/&gt;&lt;wsp:rsid wsp:val=&quot;001C0842&quot;/&gt;&lt;wsp:rsid wsp:val=&quot;001C1B4C&quot;/&gt;&lt;wsp:rsid wsp:val=&quot;001C1D77&quot;/&gt;&lt;wsp:rsid wsp:val=&quot;001C239E&quot;/&gt;&lt;wsp:rsid wsp:val=&quot;001C2563&quot;/&gt;&lt;wsp:rsid wsp:val=&quot;001C2943&quot;/&gt;&lt;wsp:rsid wsp:val=&quot;001C2C02&quot;/&gt;&lt;wsp:rsid wsp:val=&quot;001C39CD&quot;/&gt;&lt;wsp:rsid wsp:val=&quot;001C4325&quot;/&gt;&lt;wsp:rsid wsp:val=&quot;001C45AA&quot;/&gt;&lt;wsp:rsid wsp:val=&quot;001C4C45&quot;/&gt;&lt;wsp:rsid wsp:val=&quot;001C4D68&quot;/&gt;&lt;wsp:rsid wsp:val=&quot;001C5944&quot;/&gt;&lt;wsp:rsid wsp:val=&quot;001C5CAD&quot;/&gt;&lt;wsp:rsid wsp:val=&quot;001C5D14&quot;/&gt;&lt;wsp:rsid wsp:val=&quot;001C66BA&quot;/&gt;&lt;wsp:rsid wsp:val=&quot;001C6E42&quot;/&gt;&lt;wsp:rsid wsp:val=&quot;001C72F1&quot;/&gt;&lt;wsp:rsid wsp:val=&quot;001C73CD&quot;/&gt;&lt;wsp:rsid wsp:val=&quot;001C7422&quot;/&gt;&lt;wsp:rsid wsp:val=&quot;001C7945&quot;/&gt;&lt;wsp:rsid wsp:val=&quot;001C7949&quot;/&gt;&lt;wsp:rsid wsp:val=&quot;001C79A3&quot;/&gt;&lt;wsp:rsid wsp:val=&quot;001D05D4&quot;/&gt;&lt;wsp:rsid wsp:val=&quot;001D06A4&quot;/&gt;&lt;wsp:rsid wsp:val=&quot;001D0A03&quot;/&gt;&lt;wsp:rsid wsp:val=&quot;001D0CE7&quot;/&gt;&lt;wsp:rsid wsp:val=&quot;001D11F7&quot;/&gt;&lt;wsp:rsid wsp:val=&quot;001D2408&quot;/&gt;&lt;wsp:rsid wsp:val=&quot;001D2829&quot;/&gt;&lt;wsp:rsid wsp:val=&quot;001D2CA4&quot;/&gt;&lt;wsp:rsid wsp:val=&quot;001D30BC&quot;/&gt;&lt;wsp:rsid wsp:val=&quot;001D314A&quot;/&gt;&lt;wsp:rsid wsp:val=&quot;001D3A92&quot;/&gt;&lt;wsp:rsid wsp:val=&quot;001D481D&quot;/&gt;&lt;wsp:rsid wsp:val=&quot;001D49CC&quot;/&gt;&lt;wsp:rsid wsp:val=&quot;001D4BBF&quot;/&gt;&lt;wsp:rsid wsp:val=&quot;001D4F26&quot;/&gt;&lt;wsp:rsid wsp:val=&quot;001D529A&quot;/&gt;&lt;wsp:rsid wsp:val=&quot;001D5817&quot;/&gt;&lt;wsp:rsid wsp:val=&quot;001D6012&quot;/&gt;&lt;wsp:rsid wsp:val=&quot;001D632B&quot;/&gt;&lt;wsp:rsid wsp:val=&quot;001D6749&quot;/&gt;&lt;wsp:rsid wsp:val=&quot;001D6BF5&quot;/&gt;&lt;wsp:rsid wsp:val=&quot;001D71C7&quot;/&gt;&lt;wsp:rsid wsp:val=&quot;001D729E&quot;/&gt;&lt;wsp:rsid wsp:val=&quot;001D7494&quot;/&gt;&lt;wsp:rsid wsp:val=&quot;001D7A99&quot;/&gt;&lt;wsp:rsid wsp:val=&quot;001D7C21&quot;/&gt;&lt;wsp:rsid wsp:val=&quot;001D7C24&quot;/&gt;&lt;wsp:rsid wsp:val=&quot;001D7CAD&quot;/&gt;&lt;wsp:rsid wsp:val=&quot;001D7D55&quot;/&gt;&lt;wsp:rsid wsp:val=&quot;001D7DAE&quot;/&gt;&lt;wsp:rsid wsp:val=&quot;001D7F90&quot;/&gt;&lt;wsp:rsid wsp:val=&quot;001E0001&quot;/&gt;&lt;wsp:rsid wsp:val=&quot;001E0530&quot;/&gt;&lt;wsp:rsid wsp:val=&quot;001E06A1&quot;/&gt;&lt;wsp:rsid wsp:val=&quot;001E0799&quot;/&gt;&lt;wsp:rsid wsp:val=&quot;001E0FCF&quot;/&gt;&lt;wsp:rsid wsp:val=&quot;001E18CE&quot;/&gt;&lt;wsp:rsid wsp:val=&quot;001E2550&quot;/&gt;&lt;wsp:rsid wsp:val=&quot;001E2714&quot;/&gt;&lt;wsp:rsid wsp:val=&quot;001E3903&quot;/&gt;&lt;wsp:rsid wsp:val=&quot;001E3907&quot;/&gt;&lt;wsp:rsid wsp:val=&quot;001E3ED7&quot;/&gt;&lt;wsp:rsid wsp:val=&quot;001E41E9&quot;/&gt;&lt;wsp:rsid wsp:val=&quot;001E44A4&quot;/&gt;&lt;wsp:rsid wsp:val=&quot;001E4699&quot;/&gt;&lt;wsp:rsid wsp:val=&quot;001E46BB&quot;/&gt;&lt;wsp:rsid wsp:val=&quot;001E51F8&quot;/&gt;&lt;wsp:rsid wsp:val=&quot;001E5AF2&quot;/&gt;&lt;wsp:rsid wsp:val=&quot;001E5C8D&quot;/&gt;&lt;wsp:rsid wsp:val=&quot;001E5D99&quot;/&gt;&lt;wsp:rsid wsp:val=&quot;001E6381&quot;/&gt;&lt;wsp:rsid wsp:val=&quot;001E645E&quot;/&gt;&lt;wsp:rsid wsp:val=&quot;001E6997&quot;/&gt;&lt;wsp:rsid wsp:val=&quot;001E7B18&quot;/&gt;&lt;wsp:rsid wsp:val=&quot;001E7B9C&quot;/&gt;&lt;wsp:rsid wsp:val=&quot;001E7F31&quot;/&gt;&lt;wsp:rsid wsp:val=&quot;001F0360&quot;/&gt;&lt;wsp:rsid wsp:val=&quot;001F0D77&quot;/&gt;&lt;wsp:rsid wsp:val=&quot;001F14CD&quot;/&gt;&lt;wsp:rsid wsp:val=&quot;001F1F1C&quot;/&gt;&lt;wsp:rsid wsp:val=&quot;001F1FB2&quot;/&gt;&lt;wsp:rsid wsp:val=&quot;001F3902&quot;/&gt;&lt;wsp:rsid wsp:val=&quot;001F3C2D&quot;/&gt;&lt;wsp:rsid wsp:val=&quot;001F47A6&quot;/&gt;&lt;wsp:rsid wsp:val=&quot;001F4AD4&quot;/&gt;&lt;wsp:rsid wsp:val=&quot;001F5069&quot;/&gt;&lt;wsp:rsid wsp:val=&quot;001F508B&quot;/&gt;&lt;wsp:rsid wsp:val=&quot;001F5AC8&quot;/&gt;&lt;wsp:rsid wsp:val=&quot;001F6264&quot;/&gt;&lt;wsp:rsid wsp:val=&quot;001F65E9&quot;/&gt;&lt;wsp:rsid wsp:val=&quot;001F731C&quot;/&gt;&lt;wsp:rsid wsp:val=&quot;001F73B6&quot;/&gt;&lt;wsp:rsid wsp:val=&quot;001F7785&quot;/&gt;&lt;wsp:rsid wsp:val=&quot;001F796E&quot;/&gt;&lt;wsp:rsid wsp:val=&quot;001F799E&quot;/&gt;&lt;wsp:rsid wsp:val=&quot;00200266&quot;/&gt;&lt;wsp:rsid wsp:val=&quot;00200948&quot;/&gt;&lt;wsp:rsid wsp:val=&quot;002012FF&quot;/&gt;&lt;wsp:rsid wsp:val=&quot;002033F3&quot;/&gt;&lt;wsp:rsid wsp:val=&quot;00203574&quot;/&gt;&lt;wsp:rsid wsp:val=&quot;00203F17&quot;/&gt;&lt;wsp:rsid wsp:val=&quot;002046EB&quot;/&gt;&lt;wsp:rsid wsp:val=&quot;00204B6C&quot;/&gt;&lt;wsp:rsid wsp:val=&quot;00204B8A&quot;/&gt;&lt;wsp:rsid wsp:val=&quot;00205087&quot;/&gt;&lt;wsp:rsid wsp:val=&quot;00205C47&quot;/&gt;&lt;wsp:rsid wsp:val=&quot;00206544&quot;/&gt;&lt;wsp:rsid wsp:val=&quot;00206629&quot;/&gt;&lt;wsp:rsid wsp:val=&quot;00206869&quot;/&gt;&lt;wsp:rsid wsp:val=&quot;002069DB&quot;/&gt;&lt;wsp:rsid wsp:val=&quot;00206D90&quot;/&gt;&lt;wsp:rsid wsp:val=&quot;00207278&quot;/&gt;&lt;wsp:rsid wsp:val=&quot;00207A8E&quot;/&gt;&lt;wsp:rsid wsp:val=&quot;00207B2F&quot;/&gt;&lt;wsp:rsid wsp:val=&quot;00207C13&quot;/&gt;&lt;wsp:rsid wsp:val=&quot;00207EB6&quot;/&gt;&lt;wsp:rsid wsp:val=&quot;002104AB&quot;/&gt;&lt;wsp:rsid wsp:val=&quot;00210BC4&quot;/&gt;&lt;wsp:rsid wsp:val=&quot;00210DF0&quot;/&gt;&lt;wsp:rsid wsp:val=&quot;00212919&quot;/&gt;&lt;wsp:rsid wsp:val=&quot;0021299B&quot;/&gt;&lt;wsp:rsid wsp:val=&quot;00212C1B&quot;/&gt;&lt;wsp:rsid wsp:val=&quot;002133FE&quot;/&gt;&lt;wsp:rsid wsp:val=&quot;00213454&quot;/&gt;&lt;wsp:rsid wsp:val=&quot;00213D12&quot;/&gt;&lt;wsp:rsid wsp:val=&quot;00213FBE&quot;/&gt;&lt;wsp:rsid wsp:val=&quot;0021401B&quot;/&gt;&lt;wsp:rsid wsp:val=&quot;00214052&quot;/&gt;&lt;wsp:rsid wsp:val=&quot;00214260&quot;/&gt;&lt;wsp:rsid wsp:val=&quot;002143F1&quot;/&gt;&lt;wsp:rsid wsp:val=&quot;0021470D&quot;/&gt;&lt;wsp:rsid wsp:val=&quot;002149A3&quot;/&gt;&lt;wsp:rsid wsp:val=&quot;00214BBB&quot;/&gt;&lt;wsp:rsid wsp:val=&quot;00214D8E&quot;/&gt;&lt;wsp:rsid wsp:val=&quot;00214F3D&quot;/&gt;&lt;wsp:rsid wsp:val=&quot;00215111&quot;/&gt;&lt;wsp:rsid wsp:val=&quot;002151A6&quot;/&gt;&lt;wsp:rsid wsp:val=&quot;002157C2&quot;/&gt;&lt;wsp:rsid wsp:val=&quot;00215C07&quot;/&gt;&lt;wsp:rsid wsp:val=&quot;0021629A&quot;/&gt;&lt;wsp:rsid wsp:val=&quot;00216A83&quot;/&gt;&lt;wsp:rsid wsp:val=&quot;00216AA9&quot;/&gt;&lt;wsp:rsid wsp:val=&quot;002171C9&quot;/&gt;&lt;wsp:rsid wsp:val=&quot;0021763E&quot;/&gt;&lt;wsp:rsid wsp:val=&quot;00217C76&quot;/&gt;&lt;wsp:rsid wsp:val=&quot;00217C77&quot;/&gt;&lt;wsp:rsid wsp:val=&quot;00217F29&quot;/&gt;&lt;wsp:rsid wsp:val=&quot;00220ED6&quot;/&gt;&lt;wsp:rsid wsp:val=&quot;00220FC7&quot;/&gt;&lt;wsp:rsid wsp:val=&quot;00221279&quot;/&gt;&lt;wsp:rsid wsp:val=&quot;00221706&quot;/&gt;&lt;wsp:rsid wsp:val=&quot;00222B21&quot;/&gt;&lt;wsp:rsid wsp:val=&quot;0022355E&quot;/&gt;&lt;wsp:rsid wsp:val=&quot;0022378F&quot;/&gt;&lt;wsp:rsid wsp:val=&quot;002242A2&quot;/&gt;&lt;wsp:rsid wsp:val=&quot;002243D0&quot;/&gt;&lt;wsp:rsid wsp:val=&quot;00225A4F&quot;/&gt;&lt;wsp:rsid wsp:val=&quot;00225C61&quot;/&gt;&lt;wsp:rsid wsp:val=&quot;002265C4&quot;/&gt;&lt;wsp:rsid wsp:val=&quot;00226CB4&quot;/&gt;&lt;wsp:rsid wsp:val=&quot;00227820&quot;/&gt;&lt;wsp:rsid wsp:val=&quot;00227BA8&quot;/&gt;&lt;wsp:rsid wsp:val=&quot;002302F4&quot;/&gt;&lt;wsp:rsid wsp:val=&quot;002304F1&quot;/&gt;&lt;wsp:rsid wsp:val=&quot;002327C3&quot;/&gt;&lt;wsp:rsid wsp:val=&quot;002342BB&quot;/&gt;&lt;wsp:rsid wsp:val=&quot;00234DFD&quot;/&gt;&lt;wsp:rsid wsp:val=&quot;0023594F&quot;/&gt;&lt;wsp:rsid wsp:val=&quot;002363BC&quot;/&gt;&lt;wsp:rsid wsp:val=&quot;00236439&quot;/&gt;&lt;wsp:rsid wsp:val=&quot;0023741F&quot;/&gt;&lt;wsp:rsid wsp:val=&quot;00237995&quot;/&gt;&lt;wsp:rsid wsp:val=&quot;00237BCB&quot;/&gt;&lt;wsp:rsid wsp:val=&quot;00237BEB&quot;/&gt;&lt;wsp:rsid wsp:val=&quot;00241478&quot;/&gt;&lt;wsp:rsid wsp:val=&quot;00241877&quot;/&gt;&lt;wsp:rsid wsp:val=&quot;00241C72&quot;/&gt;&lt;wsp:rsid wsp:val=&quot;002421B7&quot;/&gt;&lt;wsp:rsid wsp:val=&quot;002421D4&quot;/&gt;&lt;wsp:rsid wsp:val=&quot;002421F0&quot;/&gt;&lt;wsp:rsid wsp:val=&quot;002426F3&quot;/&gt;&lt;wsp:rsid wsp:val=&quot;00242CA7&quot;/&gt;&lt;wsp:rsid wsp:val=&quot;00242FC1&quot;/&gt;&lt;wsp:rsid wsp:val=&quot;002433A8&quot;/&gt;&lt;wsp:rsid wsp:val=&quot;002437A5&quot;/&gt;&lt;wsp:rsid wsp:val=&quot;002448D7&quot;/&gt;&lt;wsp:rsid wsp:val=&quot;00244AB8&quot;/&gt;&lt;wsp:rsid wsp:val=&quot;00244F99&quot;/&gt;&lt;wsp:rsid wsp:val=&quot;00245A01&quot;/&gt;&lt;wsp:rsid wsp:val=&quot;00246C9A&quot;/&gt;&lt;wsp:rsid wsp:val=&quot;0024707B&quot;/&gt;&lt;wsp:rsid wsp:val=&quot;00247437&quot;/&gt;&lt;wsp:rsid wsp:val=&quot;0024763F&quot;/&gt;&lt;wsp:rsid wsp:val=&quot;00250261&quot;/&gt;&lt;wsp:rsid wsp:val=&quot;0025073F&quot;/&gt;&lt;wsp:rsid wsp:val=&quot;0025183E&quot;/&gt;&lt;wsp:rsid wsp:val=&quot;00251A40&quot;/&gt;&lt;wsp:rsid wsp:val=&quot;00252117&quot;/&gt;&lt;wsp:rsid wsp:val=&quot;002522D7&quot;/&gt;&lt;wsp:rsid wsp:val=&quot;002523A0&quot;/&gt;&lt;wsp:rsid wsp:val=&quot;0025282D&quot;/&gt;&lt;wsp:rsid wsp:val=&quot;00252FA4&quot;/&gt;&lt;wsp:rsid wsp:val=&quot;00253112&quot;/&gt;&lt;wsp:rsid wsp:val=&quot;00253938&quot;/&gt;&lt;wsp:rsid wsp:val=&quot;00254265&quot;/&gt;&lt;wsp:rsid wsp:val=&quot;00255A3F&quot;/&gt;&lt;wsp:rsid wsp:val=&quot;00255C72&quot;/&gt;&lt;wsp:rsid wsp:val=&quot;00255F2F&quot;/&gt;&lt;wsp:rsid wsp:val=&quot;00256A30&quot;/&gt;&lt;wsp:rsid wsp:val=&quot;00256C50&quot;/&gt;&lt;wsp:rsid wsp:val=&quot;00256CF8&quot;/&gt;&lt;wsp:rsid wsp:val=&quot;0025741C&quot;/&gt;&lt;wsp:rsid wsp:val=&quot;00257538&quot;/&gt;&lt;wsp:rsid wsp:val=&quot;00257878&quot;/&gt;&lt;wsp:rsid wsp:val=&quot;00257FCE&quot;/&gt;&lt;wsp:rsid wsp:val=&quot;002601F2&quot;/&gt;&lt;wsp:rsid wsp:val=&quot;0026062B&quot;/&gt;&lt;wsp:rsid wsp:val=&quot;00260ED7&quot;/&gt;&lt;wsp:rsid wsp:val=&quot;00261250&quot;/&gt;&lt;wsp:rsid wsp:val=&quot;00261978&quot;/&gt;&lt;wsp:rsid wsp:val=&quot;00261EE2&quot;/&gt;&lt;wsp:rsid wsp:val=&quot;00262199&quot;/&gt;&lt;wsp:rsid wsp:val=&quot;00262B19&quot;/&gt;&lt;wsp:rsid wsp:val=&quot;00262B4E&quot;/&gt;&lt;wsp:rsid wsp:val=&quot;00262CD6&quot;/&gt;&lt;wsp:rsid wsp:val=&quot;00262DE1&quot;/&gt;&lt;wsp:rsid wsp:val=&quot;00263121&quot;/&gt;&lt;wsp:rsid wsp:val=&quot;00263776&quot;/&gt;&lt;wsp:rsid wsp:val=&quot;00263F89&quot;/&gt;&lt;wsp:rsid wsp:val=&quot;00264556&quot;/&gt;&lt;wsp:rsid wsp:val=&quot;00265B6D&quot;/&gt;&lt;wsp:rsid wsp:val=&quot;00265B71&quot;/&gt;&lt;wsp:rsid wsp:val=&quot;00265D54&quot;/&gt;&lt;wsp:rsid wsp:val=&quot;00265DF0&quot;/&gt;&lt;wsp:rsid wsp:val=&quot;00265E02&quot;/&gt;&lt;wsp:rsid wsp:val=&quot;002667F8&quot;/&gt;&lt;wsp:rsid wsp:val=&quot;00266863&quot;/&gt;&lt;wsp:rsid wsp:val=&quot;00266C59&quot;/&gt;&lt;wsp:rsid wsp:val=&quot;00267994&quot;/&gt;&lt;wsp:rsid wsp:val=&quot;00267997&quot;/&gt;&lt;wsp:rsid wsp:val=&quot;00267F1E&quot;/&gt;&lt;wsp:rsid wsp:val=&quot;0027020B&quot;/&gt;&lt;wsp:rsid wsp:val=&quot;0027148A&quot;/&gt;&lt;wsp:rsid wsp:val=&quot;0027158F&quot;/&gt;&lt;wsp:rsid wsp:val=&quot;0027166C&quot;/&gt;&lt;wsp:rsid wsp:val=&quot;00272E27&quot;/&gt;&lt;wsp:rsid wsp:val=&quot;0027381B&quot;/&gt;&lt;wsp:rsid wsp:val=&quot;00273F1B&quot;/&gt;&lt;wsp:rsid wsp:val=&quot;002744F9&quot;/&gt;&lt;wsp:rsid wsp:val=&quot;0027502E&quot;/&gt;&lt;wsp:rsid wsp:val=&quot;00275476&quot;/&gt;&lt;wsp:rsid wsp:val=&quot;002754C0&quot;/&gt;&lt;wsp:rsid wsp:val=&quot;002756E5&quot;/&gt;&lt;wsp:rsid wsp:val=&quot;002767A8&quot;/&gt;&lt;wsp:rsid wsp:val=&quot;00276D57&quot;/&gt;&lt;wsp:rsid wsp:val=&quot;0027702F&quot;/&gt;&lt;wsp:rsid wsp:val=&quot;00277515&quot;/&gt;&lt;wsp:rsid wsp:val=&quot;002776F6&quot;/&gt;&lt;wsp:rsid wsp:val=&quot;0028036B&quot;/&gt;&lt;wsp:rsid wsp:val=&quot;002807D0&quot;/&gt;&lt;wsp:rsid wsp:val=&quot;00280A56&quot;/&gt;&lt;wsp:rsid wsp:val=&quot;002813AE&quot;/&gt;&lt;wsp:rsid wsp:val=&quot;00281999&quot;/&gt;&lt;wsp:rsid wsp:val=&quot;00281B4C&quot;/&gt;&lt;wsp:rsid wsp:val=&quot;002825B0&quot;/&gt;&lt;wsp:rsid wsp:val=&quot;00282C70&quot;/&gt;&lt;wsp:rsid wsp:val=&quot;002834F0&quot;/&gt;&lt;wsp:rsid wsp:val=&quot;002835A6&quot;/&gt;&lt;wsp:rsid wsp:val=&quot;00283E8B&quot;/&gt;&lt;wsp:rsid wsp:val=&quot;0028446D&quot;/&gt;&lt;wsp:rsid wsp:val=&quot;002844AF&quot;/&gt;&lt;wsp:rsid wsp:val=&quot;002848AD&quot;/&gt;&lt;wsp:rsid wsp:val=&quot;0028497C&quot;/&gt;&lt;wsp:rsid wsp:val=&quot;00284BE1&quot;/&gt;&lt;wsp:rsid wsp:val=&quot;00286317&quot;/&gt;&lt;wsp:rsid wsp:val=&quot;002866A5&quot;/&gt;&lt;wsp:rsid wsp:val=&quot;00286D35&quot;/&gt;&lt;wsp:rsid wsp:val=&quot;0028727F&quot;/&gt;&lt;wsp:rsid wsp:val=&quot;0029055F&quot;/&gt;&lt;wsp:rsid wsp:val=&quot;00290B39&quot;/&gt;&lt;wsp:rsid wsp:val=&quot;00290C0E&quot;/&gt;&lt;wsp:rsid wsp:val=&quot;002912D8&quot;/&gt;&lt;wsp:rsid wsp:val=&quot;00291726&quot;/&gt;&lt;wsp:rsid wsp:val=&quot;002917E0&quot;/&gt;&lt;wsp:rsid wsp:val=&quot;00291C9F&quot;/&gt;&lt;wsp:rsid wsp:val=&quot;00292350&quot;/&gt;&lt;wsp:rsid wsp:val=&quot;002923AF&quot;/&gt;&lt;wsp:rsid wsp:val=&quot;002923C7&quot;/&gt;&lt;wsp:rsid wsp:val=&quot;0029241B&quot;/&gt;&lt;wsp:rsid wsp:val=&quot;00292656&quot;/&gt;&lt;wsp:rsid wsp:val=&quot;00292C5A&quot;/&gt;&lt;wsp:rsid wsp:val=&quot;00293647&quot;/&gt;&lt;wsp:rsid wsp:val=&quot;00293A2B&quot;/&gt;&lt;wsp:rsid wsp:val=&quot;00293B00&quot;/&gt;&lt;wsp:rsid wsp:val=&quot;00293B5C&quot;/&gt;&lt;wsp:rsid wsp:val=&quot;00293EBC&quot;/&gt;&lt;wsp:rsid wsp:val=&quot;00293F52&quot;/&gt;&lt;wsp:rsid wsp:val=&quot;00294AA9&quot;/&gt;&lt;wsp:rsid wsp:val=&quot;002954C0&quot;/&gt;&lt;wsp:rsid wsp:val=&quot;002967E5&quot;/&gt;&lt;wsp:rsid wsp:val=&quot;00296879&quot;/&gt;&lt;wsp:rsid wsp:val=&quot;00296E6E&quot;/&gt;&lt;wsp:rsid wsp:val=&quot;002973C3&quot;/&gt;&lt;wsp:rsid wsp:val=&quot;002978AE&quot;/&gt;&lt;wsp:rsid wsp:val=&quot;00297CE8&quot;/&gt;&lt;wsp:rsid wsp:val=&quot;00297E2F&quot;/&gt;&lt;wsp:rsid wsp:val=&quot;002A0B2C&quot;/&gt;&lt;wsp:rsid wsp:val=&quot;002A11CD&quot;/&gt;&lt;wsp:rsid wsp:val=&quot;002A170D&quot;/&gt;&lt;wsp:rsid wsp:val=&quot;002A21C3&quot;/&gt;&lt;wsp:rsid wsp:val=&quot;002A238E&quot;/&gt;&lt;wsp:rsid wsp:val=&quot;002A2649&quot;/&gt;&lt;wsp:rsid wsp:val=&quot;002A2747&quot;/&gt;&lt;wsp:rsid wsp:val=&quot;002A2D43&quot;/&gt;&lt;wsp:rsid wsp:val=&quot;002A339C&quot;/&gt;&lt;wsp:rsid wsp:val=&quot;002A39E6&quot;/&gt;&lt;wsp:rsid wsp:val=&quot;002A3B94&quot;/&gt;&lt;wsp:rsid wsp:val=&quot;002A4873&quot;/&gt;&lt;wsp:rsid wsp:val=&quot;002A49EF&quot;/&gt;&lt;wsp:rsid wsp:val=&quot;002A4E28&quot;/&gt;&lt;wsp:rsid wsp:val=&quot;002A53D8&quot;/&gt;&lt;wsp:rsid wsp:val=&quot;002A5423&quot;/&gt;&lt;wsp:rsid wsp:val=&quot;002A545A&quot;/&gt;&lt;wsp:rsid wsp:val=&quot;002A54B3&quot;/&gt;&lt;wsp:rsid wsp:val=&quot;002A555E&quot;/&gt;&lt;wsp:rsid wsp:val=&quot;002A6112&quot;/&gt;&lt;wsp:rsid wsp:val=&quot;002A63B0&quot;/&gt;&lt;wsp:rsid wsp:val=&quot;002A65CE&quot;/&gt;&lt;wsp:rsid wsp:val=&quot;002A6823&quot;/&gt;&lt;wsp:rsid wsp:val=&quot;002A72A8&quot;/&gt;&lt;wsp:rsid wsp:val=&quot;002A750D&quot;/&gt;&lt;wsp:rsid wsp:val=&quot;002A768C&quot;/&gt;&lt;wsp:rsid wsp:val=&quot;002A770B&quot;/&gt;&lt;wsp:rsid wsp:val=&quot;002B00A5&quot;/&gt;&lt;wsp:rsid wsp:val=&quot;002B0873&quot;/&gt;&lt;wsp:rsid wsp:val=&quot;002B12AC&quot;/&gt;&lt;wsp:rsid wsp:val=&quot;002B1FCE&quot;/&gt;&lt;wsp:rsid wsp:val=&quot;002B2323&quot;/&gt;&lt;wsp:rsid wsp:val=&quot;002B2CDF&quot;/&gt;&lt;wsp:rsid wsp:val=&quot;002B327D&quot;/&gt;&lt;wsp:rsid wsp:val=&quot;002B3281&quot;/&gt;&lt;wsp:rsid wsp:val=&quot;002B368B&quot;/&gt;&lt;wsp:rsid wsp:val=&quot;002B403C&quot;/&gt;&lt;wsp:rsid wsp:val=&quot;002B49BB&quot;/&gt;&lt;wsp:rsid wsp:val=&quot;002B4CC2&quot;/&gt;&lt;wsp:rsid wsp:val=&quot;002B502B&quot;/&gt;&lt;wsp:rsid wsp:val=&quot;002B65B0&quot;/&gt;&lt;wsp:rsid wsp:val=&quot;002B6814&quot;/&gt;&lt;wsp:rsid wsp:val=&quot;002B6B67&quot;/&gt;&lt;wsp:rsid wsp:val=&quot;002B7341&quot;/&gt;&lt;wsp:rsid wsp:val=&quot;002B75AF&quot;/&gt;&lt;wsp:rsid wsp:val=&quot;002B7E41&quot;/&gt;&lt;wsp:rsid wsp:val=&quot;002C1208&quot;/&gt;&lt;wsp:rsid wsp:val=&quot;002C2144&quot;/&gt;&lt;wsp:rsid wsp:val=&quot;002C250D&quot;/&gt;&lt;wsp:rsid wsp:val=&quot;002C29E2&quot;/&gt;&lt;wsp:rsid wsp:val=&quot;002C3250&quot;/&gt;&lt;wsp:rsid wsp:val=&quot;002C420C&quot;/&gt;&lt;wsp:rsid wsp:val=&quot;002C43E9&quot;/&gt;&lt;wsp:rsid wsp:val=&quot;002C4A2B&quot;/&gt;&lt;wsp:rsid wsp:val=&quot;002C586B&quot;/&gt;&lt;wsp:rsid wsp:val=&quot;002C5EBF&quot;/&gt;&lt;wsp:rsid wsp:val=&quot;002C625B&quot;/&gt;&lt;wsp:rsid wsp:val=&quot;002C661E&quot;/&gt;&lt;wsp:rsid wsp:val=&quot;002C6785&quot;/&gt;&lt;wsp:rsid wsp:val=&quot;002C67E7&quot;/&gt;&lt;wsp:rsid wsp:val=&quot;002C6C1A&quot;/&gt;&lt;wsp:rsid wsp:val=&quot;002C6EF0&quot;/&gt;&lt;wsp:rsid wsp:val=&quot;002C7D79&quot;/&gt;&lt;wsp:rsid wsp:val=&quot;002C7F92&quot;/&gt;&lt;wsp:rsid wsp:val=&quot;002D13B8&quot;/&gt;&lt;wsp:rsid wsp:val=&quot;002D15A2&quot;/&gt;&lt;wsp:rsid wsp:val=&quot;002D16A4&quot;/&gt;&lt;wsp:rsid wsp:val=&quot;002D1DC4&quot;/&gt;&lt;wsp:rsid wsp:val=&quot;002D1FE3&quot;/&gt;&lt;wsp:rsid wsp:val=&quot;002D23F8&quot;/&gt;&lt;wsp:rsid wsp:val=&quot;002D2812&quot;/&gt;&lt;wsp:rsid wsp:val=&quot;002D2B18&quot;/&gt;&lt;wsp:rsid wsp:val=&quot;002D2BCC&quot;/&gt;&lt;wsp:rsid wsp:val=&quot;002D31AB&quot;/&gt;&lt;wsp:rsid wsp:val=&quot;002D31F1&quot;/&gt;&lt;wsp:rsid wsp:val=&quot;002D3626&quot;/&gt;&lt;wsp:rsid wsp:val=&quot;002D365D&quot;/&gt;&lt;wsp:rsid wsp:val=&quot;002D3E56&quot;/&gt;&lt;wsp:rsid wsp:val=&quot;002D42EA&quot;/&gt;&lt;wsp:rsid wsp:val=&quot;002D4906&quot;/&gt;&lt;wsp:rsid wsp:val=&quot;002D4A1C&quot;/&gt;&lt;wsp:rsid wsp:val=&quot;002D4A9A&quot;/&gt;&lt;wsp:rsid wsp:val=&quot;002D4BD7&quot;/&gt;&lt;wsp:rsid wsp:val=&quot;002D4CB4&quot;/&gt;&lt;wsp:rsid wsp:val=&quot;002D5D0A&quot;/&gt;&lt;wsp:rsid wsp:val=&quot;002D5E9F&quot;/&gt;&lt;wsp:rsid wsp:val=&quot;002D60E7&quot;/&gt;&lt;wsp:rsid wsp:val=&quot;002D64E4&quot;/&gt;&lt;wsp:rsid wsp:val=&quot;002D6AD8&quot;/&gt;&lt;wsp:rsid wsp:val=&quot;002D72FE&quot;/&gt;&lt;wsp:rsid wsp:val=&quot;002D77C9&quot;/&gt;&lt;wsp:rsid wsp:val=&quot;002D7807&quot;/&gt;&lt;wsp:rsid wsp:val=&quot;002D7B06&quot;/&gt;&lt;wsp:rsid wsp:val=&quot;002E017D&quot;/&gt;&lt;wsp:rsid wsp:val=&quot;002E029A&quot;/&gt;&lt;wsp:rsid wsp:val=&quot;002E0474&quot;/&gt;&lt;wsp:rsid wsp:val=&quot;002E0847&quot;/&gt;&lt;wsp:rsid wsp:val=&quot;002E09B1&quot;/&gt;&lt;wsp:rsid wsp:val=&quot;002E0DF3&quot;/&gt;&lt;wsp:rsid wsp:val=&quot;002E125F&quot;/&gt;&lt;wsp:rsid wsp:val=&quot;002E1CA9&quot;/&gt;&lt;wsp:rsid wsp:val=&quot;002E2176&quot;/&gt;&lt;wsp:rsid wsp:val=&quot;002E21AB&quot;/&gt;&lt;wsp:rsid wsp:val=&quot;002E3830&quot;/&gt;&lt;wsp:rsid wsp:val=&quot;002E3C63&quot;/&gt;&lt;wsp:rsid wsp:val=&quot;002E4122&quot;/&gt;&lt;wsp:rsid wsp:val=&quot;002E4B07&quot;/&gt;&lt;wsp:rsid wsp:val=&quot;002E53CB&quot;/&gt;&lt;wsp:rsid wsp:val=&quot;002E5527&quot;/&gt;&lt;wsp:rsid wsp:val=&quot;002E5919&quot;/&gt;&lt;wsp:rsid wsp:val=&quot;002E5A1E&quot;/&gt;&lt;wsp:rsid wsp:val=&quot;002E5C11&quot;/&gt;&lt;wsp:rsid wsp:val=&quot;002E5C42&quot;/&gt;&lt;wsp:rsid wsp:val=&quot;002E6B34&quot;/&gt;&lt;wsp:rsid wsp:val=&quot;002E6CF3&quot;/&gt;&lt;wsp:rsid wsp:val=&quot;002E75A9&quot;/&gt;&lt;wsp:rsid wsp:val=&quot;002F025D&quot;/&gt;&lt;wsp:rsid wsp:val=&quot;002F03AA&quot;/&gt;&lt;wsp:rsid wsp:val=&quot;002F078B&quot;/&gt;&lt;wsp:rsid wsp:val=&quot;002F0A2A&quot;/&gt;&lt;wsp:rsid wsp:val=&quot;002F0AD6&quot;/&gt;&lt;wsp:rsid wsp:val=&quot;002F0CE4&quot;/&gt;&lt;wsp:rsid wsp:val=&quot;002F1A62&quot;/&gt;&lt;wsp:rsid wsp:val=&quot;002F22DE&quot;/&gt;&lt;wsp:rsid wsp:val=&quot;002F27F9&quot;/&gt;&lt;wsp:rsid wsp:val=&quot;002F2A5F&quot;/&gt;&lt;wsp:rsid wsp:val=&quot;002F43AF&quot;/&gt;&lt;wsp:rsid wsp:val=&quot;002F524B&quot;/&gt;&lt;wsp:rsid wsp:val=&quot;002F52CA&quot;/&gt;&lt;wsp:rsid wsp:val=&quot;002F5349&quot;/&gt;&lt;wsp:rsid wsp:val=&quot;002F5AD5&quot;/&gt;&lt;wsp:rsid wsp:val=&quot;002F5D6E&quot;/&gt;&lt;wsp:rsid wsp:val=&quot;002F6AF6&quot;/&gt;&lt;wsp:rsid wsp:val=&quot;002F6B1F&quot;/&gt;&lt;wsp:rsid wsp:val=&quot;002F6D32&quot;/&gt;&lt;wsp:rsid wsp:val=&quot;002F6F30&quot;/&gt;&lt;wsp:rsid wsp:val=&quot;003008C5&quot;/&gt;&lt;wsp:rsid wsp:val=&quot;00301387&quot;/&gt;&lt;wsp:rsid wsp:val=&quot;003018E8&quot;/&gt;&lt;wsp:rsid wsp:val=&quot;00301CC0&quot;/&gt;&lt;wsp:rsid wsp:val=&quot;003021F2&quot;/&gt;&lt;wsp:rsid wsp:val=&quot;003025B3&quot;/&gt;&lt;wsp:rsid wsp:val=&quot;00302FC9&quot;/&gt;&lt;wsp:rsid wsp:val=&quot;00303096&quot;/&gt;&lt;wsp:rsid wsp:val=&quot;003031AD&quot;/&gt;&lt;wsp:rsid wsp:val=&quot;003034DF&quot;/&gt;&lt;wsp:rsid wsp:val=&quot;00303DC5&quot;/&gt;&lt;wsp:rsid wsp:val=&quot;003040B1&quot;/&gt;&lt;wsp:rsid wsp:val=&quot;003040BB&quot;/&gt;&lt;wsp:rsid wsp:val=&quot;0030416A&quot;/&gt;&lt;wsp:rsid wsp:val=&quot;0030462A&quot;/&gt;&lt;wsp:rsid wsp:val=&quot;00304B0D&quot;/&gt;&lt;wsp:rsid wsp:val=&quot;003050B3&quot;/&gt;&lt;wsp:rsid wsp:val=&quot;00305149&quot;/&gt;&lt;wsp:rsid wsp:val=&quot;003054E2&quot;/&gt;&lt;wsp:rsid wsp:val=&quot;00306436&quot;/&gt;&lt;wsp:rsid wsp:val=&quot;003071F9&quot;/&gt;&lt;wsp:rsid wsp:val=&quot;003075F1&quot;/&gt;&lt;wsp:rsid wsp:val=&quot;00307DDF&quot;/&gt;&lt;wsp:rsid wsp:val=&quot;00307F8C&quot;/&gt;&lt;wsp:rsid wsp:val=&quot;003116EE&quot;/&gt;&lt;wsp:rsid wsp:val=&quot;0031199B&quot;/&gt;&lt;wsp:rsid wsp:val=&quot;00311EA4&quot;/&gt;&lt;wsp:rsid wsp:val=&quot;00312344&quot;/&gt;&lt;wsp:rsid wsp:val=&quot;00312B24&quot;/&gt;&lt;wsp:rsid wsp:val=&quot;00312E2E&quot;/&gt;&lt;wsp:rsid wsp:val=&quot;00312FAC&quot;/&gt;&lt;wsp:rsid wsp:val=&quot;003136D0&quot;/&gt;&lt;wsp:rsid wsp:val=&quot;003139B9&quot;/&gt;&lt;wsp:rsid wsp:val=&quot;00313C39&quot;/&gt;&lt;wsp:rsid wsp:val=&quot;00314552&quot;/&gt;&lt;wsp:rsid wsp:val=&quot;003146BC&quot;/&gt;&lt;wsp:rsid wsp:val=&quot;00314776&quot;/&gt;&lt;wsp:rsid wsp:val=&quot;0031482D&quot;/&gt;&lt;wsp:rsid wsp:val=&quot;00314CA8&quot;/&gt;&lt;wsp:rsid wsp:val=&quot;00314F47&quot;/&gt;&lt;wsp:rsid wsp:val=&quot;00314FB0&quot;/&gt;&lt;wsp:rsid wsp:val=&quot;00315A6C&quot;/&gt;&lt;wsp:rsid wsp:val=&quot;00315EF3&quot;/&gt;&lt;wsp:rsid wsp:val=&quot;00315F05&quot;/&gt;&lt;wsp:rsid wsp:val=&quot;00315F17&quot;/&gt;&lt;wsp:rsid wsp:val=&quot;00315F5C&quot;/&gt;&lt;wsp:rsid wsp:val=&quot;00315FE5&quot;/&gt;&lt;wsp:rsid wsp:val=&quot;003161C7&quot;/&gt;&lt;wsp:rsid wsp:val=&quot;00316268&quot;/&gt;&lt;wsp:rsid wsp:val=&quot;0031641F&quot;/&gt;&lt;wsp:rsid wsp:val=&quot;0031643C&quot;/&gt;&lt;wsp:rsid wsp:val=&quot;003170B6&quot;/&gt;&lt;wsp:rsid wsp:val=&quot;00317415&quot;/&gt;&lt;wsp:rsid wsp:val=&quot;0031746F&quot;/&gt;&lt;wsp:rsid wsp:val=&quot;00317685&quot;/&gt;&lt;wsp:rsid wsp:val=&quot;00317EF3&quot;/&gt;&lt;wsp:rsid wsp:val=&quot;0032069B&quot;/&gt;&lt;wsp:rsid wsp:val=&quot;0032092F&quot;/&gt;&lt;wsp:rsid wsp:val=&quot;00320D6E&quot;/&gt;&lt;wsp:rsid wsp:val=&quot;00320E3E&quot;/&gt;&lt;wsp:rsid wsp:val=&quot;00321100&quot;/&gt;&lt;wsp:rsid wsp:val=&quot;0032153D&quot;/&gt;&lt;wsp:rsid wsp:val=&quot;003216C3&quot;/&gt;&lt;wsp:rsid wsp:val=&quot;00321E93&quot;/&gt;&lt;wsp:rsid wsp:val=&quot;00322587&quot;/&gt;&lt;wsp:rsid wsp:val=&quot;003226BF&quot;/&gt;&lt;wsp:rsid wsp:val=&quot;00323070&quot;/&gt;&lt;wsp:rsid wsp:val=&quot;003231D3&quot;/&gt;&lt;wsp:rsid wsp:val=&quot;003234B9&quot;/&gt;&lt;wsp:rsid wsp:val=&quot;003236C1&quot;/&gt;&lt;wsp:rsid wsp:val=&quot;00323DAE&quot;/&gt;&lt;wsp:rsid wsp:val=&quot;00324253&quot;/&gt;&lt;wsp:rsid wsp:val=&quot;00324F05&quot;/&gt;&lt;wsp:rsid wsp:val=&quot;00324F92&quot;/&gt;&lt;wsp:rsid wsp:val=&quot;00325501&quot;/&gt;&lt;wsp:rsid wsp:val=&quot;00325AE5&quot;/&gt;&lt;wsp:rsid wsp:val=&quot;00325B6C&quot;/&gt;&lt;wsp:rsid wsp:val=&quot;00326091&quot;/&gt;&lt;wsp:rsid wsp:val=&quot;00326490&quot;/&gt;&lt;wsp:rsid wsp:val=&quot;003273A4&quot;/&gt;&lt;wsp:rsid wsp:val=&quot;00327602&quot;/&gt;&lt;wsp:rsid wsp:val=&quot;00327930&quot;/&gt;&lt;wsp:rsid wsp:val=&quot;00327ADE&quot;/&gt;&lt;wsp:rsid wsp:val=&quot;003304C3&quot;/&gt;&lt;wsp:rsid wsp:val=&quot;00330BD1&quot;/&gt;&lt;wsp:rsid wsp:val=&quot;00330C1E&quot;/&gt;&lt;wsp:rsid wsp:val=&quot;00330F7E&quot;/&gt;&lt;wsp:rsid wsp:val=&quot;003318BE&quot;/&gt;&lt;wsp:rsid wsp:val=&quot;00331DD3&quot;/&gt;&lt;wsp:rsid wsp:val=&quot;00332A1A&quot;/&gt;&lt;wsp:rsid wsp:val=&quot;00332CC2&quot;/&gt;&lt;wsp:rsid wsp:val=&quot;00332D58&quot;/&gt;&lt;wsp:rsid wsp:val=&quot;00332FDF&quot;/&gt;&lt;wsp:rsid wsp:val=&quot;003337A5&quot;/&gt;&lt;wsp:rsid wsp:val=&quot;00333B8B&quot;/&gt;&lt;wsp:rsid wsp:val=&quot;0033455E&quot;/&gt;&lt;wsp:rsid wsp:val=&quot;00334582&quot;/&gt;&lt;wsp:rsid wsp:val=&quot;00334A00&quot;/&gt;&lt;wsp:rsid wsp:val=&quot;00335F5E&quot;/&gt;&lt;wsp:rsid wsp:val=&quot;003362A3&quot;/&gt;&lt;wsp:rsid wsp:val=&quot;0033645A&quot;/&gt;&lt;wsp:rsid wsp:val=&quot;0033712F&quot;/&gt;&lt;wsp:rsid wsp:val=&quot;003371DD&quot;/&gt;&lt;wsp:rsid wsp:val=&quot;003374B2&quot;/&gt;&lt;wsp:rsid wsp:val=&quot;00337614&quot;/&gt;&lt;wsp:rsid wsp:val=&quot;00337A2E&quot;/&gt;&lt;wsp:rsid wsp:val=&quot;00337DC7&quot;/&gt;&lt;wsp:rsid wsp:val=&quot;0034060B&quot;/&gt;&lt;wsp:rsid wsp:val=&quot;00341CEC&quot;/&gt;&lt;wsp:rsid wsp:val=&quot;00341DA5&quot;/&gt;&lt;wsp:rsid wsp:val=&quot;00341E67&quot;/&gt;&lt;wsp:rsid wsp:val=&quot;003428C3&quot;/&gt;&lt;wsp:rsid wsp:val=&quot;00342C57&quot;/&gt;&lt;wsp:rsid wsp:val=&quot;0034374E&quot;/&gt;&lt;wsp:rsid wsp:val=&quot;00343E65&quot;/&gt;&lt;wsp:rsid wsp:val=&quot;0034409C&quot;/&gt;&lt;wsp:rsid wsp:val=&quot;0034412E&quot;/&gt;&lt;wsp:rsid wsp:val=&quot;003444AA&quot;/&gt;&lt;wsp:rsid wsp:val=&quot;00344764&quot;/&gt;&lt;wsp:rsid wsp:val=&quot;00344880&quot;/&gt;&lt;wsp:rsid wsp:val=&quot;00344DCD&quot;/&gt;&lt;wsp:rsid wsp:val=&quot;0034512C&quot;/&gt;&lt;wsp:rsid wsp:val=&quot;003456AD&quot;/&gt;&lt;wsp:rsid wsp:val=&quot;0034599C&quot;/&gt;&lt;wsp:rsid wsp:val=&quot;003459B9&quot;/&gt;&lt;wsp:rsid wsp:val=&quot;00345CC7&quot;/&gt;&lt;wsp:rsid wsp:val=&quot;00346B0B&quot;/&gt;&lt;wsp:rsid wsp:val=&quot;00346B7D&quot;/&gt;&lt;wsp:rsid wsp:val=&quot;00347A1C&quot;/&gt;&lt;wsp:rsid wsp:val=&quot;00347B3E&quot;/&gt;&lt;wsp:rsid wsp:val=&quot;003501B6&quot;/&gt;&lt;wsp:rsid wsp:val=&quot;003503F1&quot;/&gt;&lt;wsp:rsid wsp:val=&quot;003506B7&quot;/&gt;&lt;wsp:rsid wsp:val=&quot;00351572&quot;/&gt;&lt;wsp:rsid wsp:val=&quot;00351843&quot;/&gt;&lt;wsp:rsid wsp:val=&quot;00352160&quot;/&gt;&lt;wsp:rsid wsp:val=&quot;00353E0F&quot;/&gt;&lt;wsp:rsid wsp:val=&quot;003542AE&quot;/&gt;&lt;wsp:rsid wsp:val=&quot;003547BC&quot;/&gt;&lt;wsp:rsid wsp:val=&quot;00354C92&quot;/&gt;&lt;wsp:rsid wsp:val=&quot;00354E75&quot;/&gt;&lt;wsp:rsid wsp:val=&quot;00355332&quot;/&gt;&lt;wsp:rsid wsp:val=&quot;00355476&quot;/&gt;&lt;wsp:rsid wsp:val=&quot;00355510&quot;/&gt;&lt;wsp:rsid wsp:val=&quot;00355619&quot;/&gt;&lt;wsp:rsid wsp:val=&quot;00355844&quot;/&gt;&lt;wsp:rsid wsp:val=&quot;00355DBD&quot;/&gt;&lt;wsp:rsid wsp:val=&quot;00356E67&quot;/&gt;&lt;wsp:rsid wsp:val=&quot;00356EC1&quot;/&gt;&lt;wsp:rsid wsp:val=&quot;003576E7&quot;/&gt;&lt;wsp:rsid wsp:val=&quot;003579CF&quot;/&gt;&lt;wsp:rsid wsp:val=&quot;00357DA9&quot;/&gt;&lt;wsp:rsid wsp:val=&quot;0036021B&quot;/&gt;&lt;wsp:rsid wsp:val=&quot;0036049C&quot;/&gt;&lt;wsp:rsid wsp:val=&quot;00360B07&quot;/&gt;&lt;wsp:rsid wsp:val=&quot;003610DC&quot;/&gt;&lt;wsp:rsid wsp:val=&quot;0036179E&quot;/&gt;&lt;wsp:rsid wsp:val=&quot;00361A85&quot;/&gt;&lt;wsp:rsid wsp:val=&quot;00361DC8&quot;/&gt;&lt;wsp:rsid wsp:val=&quot;00361ED1&quot;/&gt;&lt;wsp:rsid wsp:val=&quot;00362BA7&quot;/&gt;&lt;wsp:rsid wsp:val=&quot;00362EAB&quot;/&gt;&lt;wsp:rsid wsp:val=&quot;0036301A&quot;/&gt;&lt;wsp:rsid wsp:val=&quot;00363E86&quot;/&gt;&lt;wsp:rsid wsp:val=&quot;00364835&quot;/&gt;&lt;wsp:rsid wsp:val=&quot;00364BBB&quot;/&gt;&lt;wsp:rsid wsp:val=&quot;003650DD&quot;/&gt;&lt;wsp:rsid wsp:val=&quot;00365186&quot;/&gt;&lt;wsp:rsid wsp:val=&quot;00365432&quot;/&gt;&lt;wsp:rsid wsp:val=&quot;003659E8&quot;/&gt;&lt;wsp:rsid wsp:val=&quot;00365D06&quot;/&gt;&lt;wsp:rsid wsp:val=&quot;00365D7B&quot;/&gt;&lt;wsp:rsid wsp:val=&quot;00365DD4&quot;/&gt;&lt;wsp:rsid wsp:val=&quot;00365E3F&quot;/&gt;&lt;wsp:rsid wsp:val=&quot;003660CF&quot;/&gt;&lt;wsp:rsid wsp:val=&quot;003661A1&quot;/&gt;&lt;wsp:rsid wsp:val=&quot;0036632F&quot;/&gt;&lt;wsp:rsid wsp:val=&quot;00367673&quot;/&gt;&lt;wsp:rsid wsp:val=&quot;0036776F&quot;/&gt;&lt;wsp:rsid wsp:val=&quot;0036778A&quot;/&gt;&lt;wsp:rsid wsp:val=&quot;00370644&quot;/&gt;&lt;wsp:rsid wsp:val=&quot;00370B64&quot;/&gt;&lt;wsp:rsid wsp:val=&quot;003710EF&quot;/&gt;&lt;wsp:rsid wsp:val=&quot;00371340&quot;/&gt;&lt;wsp:rsid wsp:val=&quot;003717E3&quot;/&gt;&lt;wsp:rsid wsp:val=&quot;00371DB1&quot;/&gt;&lt;wsp:rsid wsp:val=&quot;003720CC&quot;/&gt;&lt;wsp:rsid wsp:val=&quot;003724F2&quot;/&gt;&lt;wsp:rsid wsp:val=&quot;003727EC&quot;/&gt;&lt;wsp:rsid wsp:val=&quot;00373296&quot;/&gt;&lt;wsp:rsid wsp:val=&quot;00373585&quot;/&gt;&lt;wsp:rsid wsp:val=&quot;0037389B&quot;/&gt;&lt;wsp:rsid wsp:val=&quot;00373AA9&quot;/&gt;&lt;wsp:rsid wsp:val=&quot;00373BF1&quot;/&gt;&lt;wsp:rsid wsp:val=&quot;00373E0A&quot;/&gt;&lt;wsp:rsid wsp:val=&quot;00373FCF&quot;/&gt;&lt;wsp:rsid wsp:val=&quot;0037447D&quot;/&gt;&lt;wsp:rsid wsp:val=&quot;0037452D&quot;/&gt;&lt;wsp:rsid wsp:val=&quot;00374703&quot;/&gt;&lt;wsp:rsid wsp:val=&quot;00374F4D&quot;/&gt;&lt;wsp:rsid wsp:val=&quot;003750B1&quot;/&gt;&lt;wsp:rsid wsp:val=&quot;00375DC4&quot;/&gt;&lt;wsp:rsid wsp:val=&quot;00375FD3&quot;/&gt;&lt;wsp:rsid wsp:val=&quot;00376147&quot;/&gt;&lt;wsp:rsid wsp:val=&quot;0037631E&quot;/&gt;&lt;wsp:rsid wsp:val=&quot;003763C7&quot;/&gt;&lt;wsp:rsid wsp:val=&quot;0037658E&quot;/&gt;&lt;wsp:rsid wsp:val=&quot;00377104&quot;/&gt;&lt;wsp:rsid wsp:val=&quot;003771E2&quot;/&gt;&lt;wsp:rsid wsp:val=&quot;00377DD5&quot;/&gt;&lt;wsp:rsid wsp:val=&quot;00380704&quot;/&gt;&lt;wsp:rsid wsp:val=&quot;0038092E&quot;/&gt;&lt;wsp:rsid wsp:val=&quot;00380B1A&quot;/&gt;&lt;wsp:rsid wsp:val=&quot;00380BBC&quot;/&gt;&lt;wsp:rsid wsp:val=&quot;003810CB&quot;/&gt;&lt;wsp:rsid wsp:val=&quot;00381762&quot;/&gt;&lt;wsp:rsid wsp:val=&quot;00381D85&quot;/&gt;&lt;wsp:rsid wsp:val=&quot;003826F9&quot;/&gt;&lt;wsp:rsid wsp:val=&quot;00382857&quot;/&gt;&lt;wsp:rsid wsp:val=&quot;00382DB7&quot;/&gt;&lt;wsp:rsid wsp:val=&quot;00382E19&quot;/&gt;&lt;wsp:rsid wsp:val=&quot;003831DC&quot;/&gt;&lt;wsp:rsid wsp:val=&quot;003832E7&quot;/&gt;&lt;wsp:rsid wsp:val=&quot;003833A2&quot;/&gt;&lt;wsp:rsid wsp:val=&quot;00383F28&quot;/&gt;&lt;wsp:rsid wsp:val=&quot;003857C1&quot;/&gt;&lt;wsp:rsid wsp:val=&quot;00385BA8&quot;/&gt;&lt;wsp:rsid wsp:val=&quot;00385D1E&quot;/&gt;&lt;wsp:rsid wsp:val=&quot;003866DA&quot;/&gt;&lt;wsp:rsid wsp:val=&quot;00386D5B&quot;/&gt;&lt;wsp:rsid wsp:val=&quot;00386EA2&quot;/&gt;&lt;wsp:rsid wsp:val=&quot;0038708E&quot;/&gt;&lt;wsp:rsid wsp:val=&quot;00387612&quot;/&gt;&lt;wsp:rsid wsp:val=&quot;003877B4&quot;/&gt;&lt;wsp:rsid wsp:val=&quot;00387E96&quot;/&gt;&lt;wsp:rsid wsp:val=&quot;00390137&quot;/&gt;&lt;wsp:rsid wsp:val=&quot;00390350&quot;/&gt;&lt;wsp:rsid wsp:val=&quot;00390448&quot;/&gt;&lt;wsp:rsid wsp:val=&quot;00390E5F&quot;/&gt;&lt;wsp:rsid wsp:val=&quot;00391275&quot;/&gt;&lt;wsp:rsid wsp:val=&quot;003912CE&quot;/&gt;&lt;wsp:rsid wsp:val=&quot;00392026&quot;/&gt;&lt;wsp:rsid wsp:val=&quot;003922AC&quot;/&gt;&lt;wsp:rsid wsp:val=&quot;003925C1&quot;/&gt;&lt;wsp:rsid wsp:val=&quot;0039273D&quot;/&gt;&lt;wsp:rsid wsp:val=&quot;00392749&quot;/&gt;&lt;wsp:rsid wsp:val=&quot;0039380D&quot;/&gt;&lt;wsp:rsid wsp:val=&quot;00393DF8&quot;/&gt;&lt;wsp:rsid wsp:val=&quot;0039432E&quot;/&gt;&lt;wsp:rsid wsp:val=&quot;003948C5&quot;/&gt;&lt;wsp:rsid wsp:val=&quot;00394E47&quot;/&gt;&lt;wsp:rsid wsp:val=&quot;00395DDD&quot;/&gt;&lt;wsp:rsid wsp:val=&quot;00396305&quot;/&gt;&lt;wsp:rsid wsp:val=&quot;00397CF1&quot;/&gt;&lt;wsp:rsid wsp:val=&quot;003A011F&quot;/&gt;&lt;wsp:rsid wsp:val=&quot;003A0427&quot;/&gt;&lt;wsp:rsid wsp:val=&quot;003A0547&quot;/&gt;&lt;wsp:rsid wsp:val=&quot;003A11E3&quot;/&gt;&lt;wsp:rsid wsp:val=&quot;003A1438&quot;/&gt;&lt;wsp:rsid wsp:val=&quot;003A14CB&quot;/&gt;&lt;wsp:rsid wsp:val=&quot;003A19F3&quot;/&gt;&lt;wsp:rsid wsp:val=&quot;003A2171&quot;/&gt;&lt;wsp:rsid wsp:val=&quot;003A25A8&quot;/&gt;&lt;wsp:rsid wsp:val=&quot;003A27DC&quot;/&gt;&lt;wsp:rsid wsp:val=&quot;003A28A7&quot;/&gt;&lt;wsp:rsid wsp:val=&quot;003A28C3&quot;/&gt;&lt;wsp:rsid wsp:val=&quot;003A3529&quot;/&gt;&lt;wsp:rsid wsp:val=&quot;003A37A7&quot;/&gt;&lt;wsp:rsid wsp:val=&quot;003A4047&quot;/&gt;&lt;wsp:rsid wsp:val=&quot;003A4173&quot;/&gt;&lt;wsp:rsid wsp:val=&quot;003A418E&quot;/&gt;&lt;wsp:rsid wsp:val=&quot;003A43E6&quot;/&gt;&lt;wsp:rsid wsp:val=&quot;003A5429&quot;/&gt;&lt;wsp:rsid wsp:val=&quot;003A5631&quot;/&gt;&lt;wsp:rsid wsp:val=&quot;003A5A9D&quot;/&gt;&lt;wsp:rsid wsp:val=&quot;003A5E26&quot;/&gt;&lt;wsp:rsid wsp:val=&quot;003A5EDF&quot;/&gt;&lt;wsp:rsid wsp:val=&quot;003A6019&quot;/&gt;&lt;wsp:rsid wsp:val=&quot;003A6115&quot;/&gt;&lt;wsp:rsid wsp:val=&quot;003A6296&quot;/&gt;&lt;wsp:rsid wsp:val=&quot;003A6C5F&quot;/&gt;&lt;wsp:rsid wsp:val=&quot;003A781B&quot;/&gt;&lt;wsp:rsid wsp:val=&quot;003B0CE0&quot;/&gt;&lt;wsp:rsid wsp:val=&quot;003B0E64&quot;/&gt;&lt;wsp:rsid wsp:val=&quot;003B11E5&quot;/&gt;&lt;wsp:rsid wsp:val=&quot;003B160D&quot;/&gt;&lt;wsp:rsid wsp:val=&quot;003B1875&quot;/&gt;&lt;wsp:rsid wsp:val=&quot;003B1FC5&quot;/&gt;&lt;wsp:rsid wsp:val=&quot;003B24FF&quot;/&gt;&lt;wsp:rsid wsp:val=&quot;003B2E2A&quot;/&gt;&lt;wsp:rsid wsp:val=&quot;003B2E3A&quot;/&gt;&lt;wsp:rsid wsp:val=&quot;003B3190&quot;/&gt;&lt;wsp:rsid wsp:val=&quot;003B3C7E&quot;/&gt;&lt;wsp:rsid wsp:val=&quot;003B4279&quot;/&gt;&lt;wsp:rsid wsp:val=&quot;003B47D0&quot;/&gt;&lt;wsp:rsid wsp:val=&quot;003B481E&quot;/&gt;&lt;wsp:rsid wsp:val=&quot;003B4A52&quot;/&gt;&lt;wsp:rsid wsp:val=&quot;003B4ADD&quot;/&gt;&lt;wsp:rsid wsp:val=&quot;003B4C4D&quot;/&gt;&lt;wsp:rsid wsp:val=&quot;003B53FC&quot;/&gt;&lt;wsp:rsid wsp:val=&quot;003B5BB5&quot;/&gt;&lt;wsp:rsid wsp:val=&quot;003B5CBF&quot;/&gt;&lt;wsp:rsid wsp:val=&quot;003B5E36&quot;/&gt;&lt;wsp:rsid wsp:val=&quot;003B5ED6&quot;/&gt;&lt;wsp:rsid wsp:val=&quot;003B67D9&quot;/&gt;&lt;wsp:rsid wsp:val=&quot;003B767A&quot;/&gt;&lt;wsp:rsid wsp:val=&quot;003B79F2&quot;/&gt;&lt;wsp:rsid wsp:val=&quot;003B7AD2&quot;/&gt;&lt;wsp:rsid wsp:val=&quot;003B7FBE&quot;/&gt;&lt;wsp:rsid wsp:val=&quot;003C004F&quot;/&gt;&lt;wsp:rsid wsp:val=&quot;003C0BA3&quot;/&gt;&lt;wsp:rsid wsp:val=&quot;003C102B&quot;/&gt;&lt;wsp:rsid wsp:val=&quot;003C13F3&quot;/&gt;&lt;wsp:rsid wsp:val=&quot;003C1525&quot;/&gt;&lt;wsp:rsid wsp:val=&quot;003C2373&quot;/&gt;&lt;wsp:rsid wsp:val=&quot;003C257D&quot;/&gt;&lt;wsp:rsid wsp:val=&quot;003C3480&quot;/&gt;&lt;wsp:rsid wsp:val=&quot;003C3A9C&quot;/&gt;&lt;wsp:rsid wsp:val=&quot;003C3BBE&quot;/&gt;&lt;wsp:rsid wsp:val=&quot;003C3C0D&quot;/&gt;&lt;wsp:rsid wsp:val=&quot;003C414C&quot;/&gt;&lt;wsp:rsid wsp:val=&quot;003C416F&quot;/&gt;&lt;wsp:rsid wsp:val=&quot;003C48DA&quot;/&gt;&lt;wsp:rsid wsp:val=&quot;003C543D&quot;/&gt;&lt;wsp:rsid wsp:val=&quot;003C5A18&quot;/&gt;&lt;wsp:rsid wsp:val=&quot;003C68EF&quot;/&gt;&lt;wsp:rsid wsp:val=&quot;003C6FB0&quot;/&gt;&lt;wsp:rsid wsp:val=&quot;003C713C&quot;/&gt;&lt;wsp:rsid wsp:val=&quot;003C77D5&quot;/&gt;&lt;wsp:rsid wsp:val=&quot;003D01C8&quot;/&gt;&lt;wsp:rsid wsp:val=&quot;003D026C&quot;/&gt;&lt;wsp:rsid wsp:val=&quot;003D07B5&quot;/&gt;&lt;wsp:rsid wsp:val=&quot;003D07E4&quot;/&gt;&lt;wsp:rsid wsp:val=&quot;003D0BAE&quot;/&gt;&lt;wsp:rsid wsp:val=&quot;003D1697&quot;/&gt;&lt;wsp:rsid wsp:val=&quot;003D1763&quot;/&gt;&lt;wsp:rsid wsp:val=&quot;003D1864&quot;/&gt;&lt;wsp:rsid wsp:val=&quot;003D196B&quot;/&gt;&lt;wsp:rsid wsp:val=&quot;003D2042&quot;/&gt;&lt;wsp:rsid wsp:val=&quot;003D23A9&quot;/&gt;&lt;wsp:rsid wsp:val=&quot;003D29A6&quot;/&gt;&lt;wsp:rsid wsp:val=&quot;003D4366&quot;/&gt;&lt;wsp:rsid wsp:val=&quot;003D4865&quot;/&gt;&lt;wsp:rsid wsp:val=&quot;003D4998&quot;/&gt;&lt;wsp:rsid wsp:val=&quot;003D5910&quot;/&gt;&lt;wsp:rsid wsp:val=&quot;003D5D92&quot;/&gt;&lt;wsp:rsid wsp:val=&quot;003D5F6A&quot;/&gt;&lt;wsp:rsid wsp:val=&quot;003D69EB&quot;/&gt;&lt;wsp:rsid wsp:val=&quot;003D6E38&quot;/&gt;&lt;wsp:rsid wsp:val=&quot;003D6F21&quot;/&gt;&lt;wsp:rsid wsp:val=&quot;003D7B3D&quot;/&gt;&lt;wsp:rsid wsp:val=&quot;003D7D2E&quot;/&gt;&lt;wsp:rsid wsp:val=&quot;003E1333&quot;/&gt;&lt;wsp:rsid wsp:val=&quot;003E1631&quot;/&gt;&lt;wsp:rsid wsp:val=&quot;003E1B1A&quot;/&gt;&lt;wsp:rsid wsp:val=&quot;003E1DBE&quot;/&gt;&lt;wsp:rsid wsp:val=&quot;003E287E&quot;/&gt;&lt;wsp:rsid wsp:val=&quot;003E3399&quot;/&gt;&lt;wsp:rsid wsp:val=&quot;003E34F7&quot;/&gt;&lt;wsp:rsid wsp:val=&quot;003E4366&quot;/&gt;&lt;wsp:rsid wsp:val=&quot;003E4C42&quot;/&gt;&lt;wsp:rsid wsp:val=&quot;003E563B&quot;/&gt;&lt;wsp:rsid wsp:val=&quot;003E5AC2&quot;/&gt;&lt;wsp:rsid wsp:val=&quot;003E6618&quot;/&gt;&lt;wsp:rsid wsp:val=&quot;003E68F9&quot;/&gt;&lt;wsp:rsid wsp:val=&quot;003E694D&quot;/&gt;&lt;wsp:rsid wsp:val=&quot;003E6BEA&quot;/&gt;&lt;wsp:rsid wsp:val=&quot;003E6FE4&quot;/&gt;&lt;wsp:rsid wsp:val=&quot;003E741B&quot;/&gt;&lt;wsp:rsid wsp:val=&quot;003E772A&quot;/&gt;&lt;wsp:rsid wsp:val=&quot;003F0133&quot;/&gt;&lt;wsp:rsid wsp:val=&quot;003F0CD2&quot;/&gt;&lt;wsp:rsid wsp:val=&quot;003F1470&quot;/&gt;&lt;wsp:rsid wsp:val=&quot;003F1474&quot;/&gt;&lt;wsp:rsid wsp:val=&quot;003F18D0&quot;/&gt;&lt;wsp:rsid wsp:val=&quot;003F190B&quot;/&gt;&lt;wsp:rsid wsp:val=&quot;003F22A2&quot;/&gt;&lt;wsp:rsid wsp:val=&quot;003F2EF9&quot;/&gt;&lt;wsp:rsid wsp:val=&quot;003F3600&quot;/&gt;&lt;wsp:rsid wsp:val=&quot;003F392B&quot;/&gt;&lt;wsp:rsid wsp:val=&quot;003F3A75&quot;/&gt;&lt;wsp:rsid wsp:val=&quot;003F3B37&quot;/&gt;&lt;wsp:rsid wsp:val=&quot;003F3DF5&quot;/&gt;&lt;wsp:rsid wsp:val=&quot;003F541A&quot;/&gt;&lt;wsp:rsid wsp:val=&quot;003F565C&quot;/&gt;&lt;wsp:rsid wsp:val=&quot;003F5751&quot;/&gt;&lt;wsp:rsid wsp:val=&quot;003F5C16&quot;/&gt;&lt;wsp:rsid wsp:val=&quot;003F5D4B&quot;/&gt;&lt;wsp:rsid wsp:val=&quot;003F68B7&quot;/&gt;&lt;wsp:rsid wsp:val=&quot;003F6BEF&quot;/&gt;&lt;wsp:rsid wsp:val=&quot;003F799C&quot;/&gt;&lt;wsp:rsid wsp:val=&quot;004006CD&quot;/&gt;&lt;wsp:rsid wsp:val=&quot;00401047&quot;/&gt;&lt;wsp:rsid wsp:val=&quot;004012F7&quot;/&gt;&lt;wsp:rsid wsp:val=&quot;004021F7&quot;/&gt;&lt;wsp:rsid wsp:val=&quot;0040220F&quot;/&gt;&lt;wsp:rsid wsp:val=&quot;00402C68&quot;/&gt;&lt;wsp:rsid wsp:val=&quot;00403908&quot;/&gt;&lt;wsp:rsid wsp:val=&quot;0040398E&quot;/&gt;&lt;wsp:rsid wsp:val=&quot;00403E51&quot;/&gt;&lt;wsp:rsid wsp:val=&quot;00404D57&quot;/&gt;&lt;wsp:rsid wsp:val=&quot;00404DA4&quot;/&gt;&lt;wsp:rsid wsp:val=&quot;00405027&quot;/&gt;&lt;wsp:rsid wsp:val=&quot;00405C97&quot;/&gt;&lt;wsp:rsid wsp:val=&quot;004069EE&quot;/&gt;&lt;wsp:rsid wsp:val=&quot;00407331&quot;/&gt;&lt;wsp:rsid wsp:val=&quot;004073C1&quot;/&gt;&lt;wsp:rsid wsp:val=&quot;004073FD&quot;/&gt;&lt;wsp:rsid wsp:val=&quot;00407487&quot;/&gt;&lt;wsp:rsid wsp:val=&quot;0040769F&quot;/&gt;&lt;wsp:rsid wsp:val=&quot;004078D4&quot;/&gt;&lt;wsp:rsid wsp:val=&quot;00407CEF&quot;/&gt;&lt;wsp:rsid wsp:val=&quot;00410499&quot;/&gt;&lt;wsp:rsid wsp:val=&quot;0041110F&quot;/&gt;&lt;wsp:rsid wsp:val=&quot;004113B6&quot;/&gt;&lt;wsp:rsid wsp:val=&quot;0041178C&quot;/&gt;&lt;wsp:rsid wsp:val=&quot;00411B8D&quot;/&gt;&lt;wsp:rsid wsp:val=&quot;00412648&quot;/&gt;&lt;wsp:rsid wsp:val=&quot;00412B8C&quot;/&gt;&lt;wsp:rsid wsp:val=&quot;0041331D&quot;/&gt;&lt;wsp:rsid wsp:val=&quot;0041485C&quot;/&gt;&lt;wsp:rsid wsp:val=&quot;00415993&quot;/&gt;&lt;wsp:rsid wsp:val=&quot;004170E1&quot;/&gt;&lt;wsp:rsid wsp:val=&quot;004171C7&quot;/&gt;&lt;wsp:rsid wsp:val=&quot;004172A9&quot;/&gt;&lt;wsp:rsid wsp:val=&quot;00420021&quot;/&gt;&lt;wsp:rsid wsp:val=&quot;004206D9&quot;/&gt;&lt;wsp:rsid wsp:val=&quot;00420A4C&quot;/&gt;&lt;wsp:rsid wsp:val=&quot;00420AA9&quot;/&gt;&lt;wsp:rsid wsp:val=&quot;00420C4D&quot;/&gt;&lt;wsp:rsid wsp:val=&quot;00421E77&quot;/&gt;&lt;wsp:rsid wsp:val=&quot;00422383&quot;/&gt;&lt;wsp:rsid wsp:val=&quot;00422885&quot;/&gt;&lt;wsp:rsid wsp:val=&quot;00422977&quot;/&gt;&lt;wsp:rsid wsp:val=&quot;004229D6&quot;/&gt;&lt;wsp:rsid wsp:val=&quot;00422BA5&quot;/&gt;&lt;wsp:rsid wsp:val=&quot;00423805&quot;/&gt;&lt;wsp:rsid wsp:val=&quot;00423841&quot;/&gt;&lt;wsp:rsid wsp:val=&quot;00423E01&quot;/&gt;&lt;wsp:rsid wsp:val=&quot;00423EC2&quot;/&gt;&lt;wsp:rsid wsp:val=&quot;004246FB&quot;/&gt;&lt;wsp:rsid wsp:val=&quot;00424864&quot;/&gt;&lt;wsp:rsid wsp:val=&quot;00424CAC&quot;/&gt;&lt;wsp:rsid wsp:val=&quot;00424CE5&quot;/&gt;&lt;wsp:rsid wsp:val=&quot;00424F89&quot;/&gt;&lt;wsp:rsid wsp:val=&quot;0042504E&quot;/&gt;&lt;wsp:rsid wsp:val=&quot;00425746&quot;/&gt;&lt;wsp:rsid wsp:val=&quot;004259CA&quot;/&gt;&lt;wsp:rsid wsp:val=&quot;00425B87&quot;/&gt;&lt;wsp:rsid wsp:val=&quot;00425D76&quot;/&gt;&lt;wsp:rsid wsp:val=&quot;004261F2&quot;/&gt;&lt;wsp:rsid wsp:val=&quot;00426930&quot;/&gt;&lt;wsp:rsid wsp:val=&quot;00427067&quot;/&gt;&lt;wsp:rsid wsp:val=&quot;00427A21&quot;/&gt;&lt;wsp:rsid wsp:val=&quot;00430222&quot;/&gt;&lt;wsp:rsid wsp:val=&quot;00430FB2&quot;/&gt;&lt;wsp:rsid wsp:val=&quot;004314FC&quot;/&gt;&lt;wsp:rsid wsp:val=&quot;004317E9&quot;/&gt;&lt;wsp:rsid wsp:val=&quot;0043183C&quot;/&gt;&lt;wsp:rsid wsp:val=&quot;004318C5&quot;/&gt;&lt;wsp:rsid wsp:val=&quot;00431B02&quot;/&gt;&lt;wsp:rsid wsp:val=&quot;00431E74&quot;/&gt;&lt;wsp:rsid wsp:val=&quot;00432296&quot;/&gt;&lt;wsp:rsid wsp:val=&quot;00432DA8&quot;/&gt;&lt;wsp:rsid wsp:val=&quot;00434822&quot;/&gt;&lt;wsp:rsid wsp:val=&quot;004348AE&quot;/&gt;&lt;wsp:rsid wsp:val=&quot;00434C40&quot;/&gt;&lt;wsp:rsid wsp:val=&quot;004355FD&quot;/&gt;&lt;wsp:rsid wsp:val=&quot;004359C0&quot;/&gt;&lt;wsp:rsid wsp:val=&quot;00436353&quot;/&gt;&lt;wsp:rsid wsp:val=&quot;00436F0F&quot;/&gt;&lt;wsp:rsid wsp:val=&quot;00437008&quot;/&gt;&lt;wsp:rsid wsp:val=&quot;0043710C&quot;/&gt;&lt;wsp:rsid wsp:val=&quot;00437934&quot;/&gt;&lt;wsp:rsid wsp:val=&quot;00440292&quot;/&gt;&lt;wsp:rsid wsp:val=&quot;004408E4&quot;/&gt;&lt;wsp:rsid wsp:val=&quot;00440C10&quot;/&gt;&lt;wsp:rsid wsp:val=&quot;00441AE4&quot;/&gt;&lt;wsp:rsid wsp:val=&quot;0044228A&quot;/&gt;&lt;wsp:rsid wsp:val=&quot;004435C5&quot;/&gt;&lt;wsp:rsid wsp:val=&quot;0044398C&quot;/&gt;&lt;wsp:rsid wsp:val=&quot;00443B59&quot;/&gt;&lt;wsp:rsid wsp:val=&quot;0044452A&quot;/&gt;&lt;wsp:rsid wsp:val=&quot;0044501D&quot;/&gt;&lt;wsp:rsid wsp:val=&quot;004453FC&quot;/&gt;&lt;wsp:rsid wsp:val=&quot;004455E6&quot;/&gt;&lt;wsp:rsid wsp:val=&quot;0044610E&quot;/&gt;&lt;wsp:rsid wsp:val=&quot;00446713&quot;/&gt;&lt;wsp:rsid wsp:val=&quot;0044727E&quot;/&gt;&lt;wsp:rsid wsp:val=&quot;00447924&quot;/&gt;&lt;wsp:rsid wsp:val=&quot;0044795C&quot;/&gt;&lt;wsp:rsid wsp:val=&quot;0045039D&quot;/&gt;&lt;wsp:rsid wsp:val=&quot;0045069D&quot;/&gt;&lt;wsp:rsid wsp:val=&quot;0045158A&quot;/&gt;&lt;wsp:rsid wsp:val=&quot;00451A58&quot;/&gt;&lt;wsp:rsid wsp:val=&quot;00451C3A&quot;/&gt;&lt;wsp:rsid wsp:val=&quot;00451E91&quot;/&gt;&lt;wsp:rsid wsp:val=&quot;004523A4&quot;/&gt;&lt;wsp:rsid wsp:val=&quot;00452926&quot;/&gt;&lt;wsp:rsid wsp:val=&quot;00452BFB&quot;/&gt;&lt;wsp:rsid wsp:val=&quot;00454BB4&quot;/&gt;&lt;wsp:rsid wsp:val=&quot;0045521D&quot;/&gt;&lt;wsp:rsid wsp:val=&quot;00455AE3&quot;/&gt;&lt;wsp:rsid wsp:val=&quot;004561F0&quot;/&gt;&lt;wsp:rsid wsp:val=&quot;00456C49&quot;/&gt;&lt;wsp:rsid wsp:val=&quot;00457534&quot;/&gt;&lt;wsp:rsid wsp:val=&quot;00457950&quot;/&gt;&lt;wsp:rsid wsp:val=&quot;0046019A&quot;/&gt;&lt;wsp:rsid wsp:val=&quot;00460AB0&quot;/&gt;&lt;wsp:rsid wsp:val=&quot;00460B0A&quot;/&gt;&lt;wsp:rsid wsp:val=&quot;00460DB6&quot;/&gt;&lt;wsp:rsid wsp:val=&quot;00461A6D&quot;/&gt;&lt;wsp:rsid wsp:val=&quot;00461F87&quot;/&gt;&lt;wsp:rsid wsp:val=&quot;0046239D&quot;/&gt;&lt;wsp:rsid wsp:val=&quot;0046265A&quot;/&gt;&lt;wsp:rsid wsp:val=&quot;00462D8B&quot;/&gt;&lt;wsp:rsid wsp:val=&quot;00462F68&quot;/&gt;&lt;wsp:rsid wsp:val=&quot;004631B4&quot;/&gt;&lt;wsp:rsid wsp:val=&quot;00463503&quot;/&gt;&lt;wsp:rsid wsp:val=&quot;00463803&quot;/&gt;&lt;wsp:rsid wsp:val=&quot;004641C1&quot;/&gt;&lt;wsp:rsid wsp:val=&quot;004648AE&quot;/&gt;&lt;wsp:rsid wsp:val=&quot;00465578&quot;/&gt;&lt;wsp:rsid wsp:val=&quot;004655C3&quot;/&gt;&lt;wsp:rsid wsp:val=&quot;004657BD&quot;/&gt;&lt;wsp:rsid wsp:val=&quot;004657E3&quot;/&gt;&lt;wsp:rsid wsp:val=&quot;00465E60&quot;/&gt;&lt;wsp:rsid wsp:val=&quot;00466239&quot;/&gt;&lt;wsp:rsid wsp:val=&quot;00466564&quot;/&gt;&lt;wsp:rsid wsp:val=&quot;00466B94&quot;/&gt;&lt;wsp:rsid wsp:val=&quot;00466CCF&quot;/&gt;&lt;wsp:rsid wsp:val=&quot;00467068&quot;/&gt;&lt;wsp:rsid wsp:val=&quot;004675A1&quot;/&gt;&lt;wsp:rsid wsp:val=&quot;0047015D&quot;/&gt;&lt;wsp:rsid wsp:val=&quot;0047041A&quot;/&gt;&lt;wsp:rsid wsp:val=&quot;00470466&quot;/&gt;&lt;wsp:rsid wsp:val=&quot;00470673&quot;/&gt;&lt;wsp:rsid wsp:val=&quot;00470CAC&quot;/&gt;&lt;wsp:rsid wsp:val=&quot;00470F01&quot;/&gt;&lt;wsp:rsid wsp:val=&quot;00472825&quot;/&gt;&lt;wsp:rsid wsp:val=&quot;00472B64&quot;/&gt;&lt;wsp:rsid wsp:val=&quot;00472CC3&quot;/&gt;&lt;wsp:rsid wsp:val=&quot;00472E05&quot;/&gt;&lt;wsp:rsid wsp:val=&quot;00473C0B&quot;/&gt;&lt;wsp:rsid wsp:val=&quot;00474BF4&quot;/&gt;&lt;wsp:rsid wsp:val=&quot;0047505A&quot;/&gt;&lt;wsp:rsid wsp:val=&quot;004751CB&quot;/&gt;&lt;wsp:rsid wsp:val=&quot;004754CC&quot;/&gt;&lt;wsp:rsid wsp:val=&quot;0047582A&quot;/&gt;&lt;wsp:rsid wsp:val=&quot;004759C6&quot;/&gt;&lt;wsp:rsid wsp:val=&quot;00475CEA&quot;/&gt;&lt;wsp:rsid wsp:val=&quot;00476782&quot;/&gt;&lt;wsp:rsid wsp:val=&quot;00476AE9&quot;/&gt;&lt;wsp:rsid wsp:val=&quot;004771F8&quot;/&gt;&lt;wsp:rsid wsp:val=&quot;0047726A&quot;/&gt;&lt;wsp:rsid wsp:val=&quot;00477F87&quot;/&gt;&lt;wsp:rsid wsp:val=&quot;0048004A&quot;/&gt;&lt;wsp:rsid wsp:val=&quot;00480451&quot;/&gt;&lt;wsp:rsid wsp:val=&quot;0048047E&quot;/&gt;&lt;wsp:rsid wsp:val=&quot;00480951&quot;/&gt;&lt;wsp:rsid wsp:val=&quot;00480F78&quot;/&gt;&lt;wsp:rsid wsp:val=&quot;00482129&quot;/&gt;&lt;wsp:rsid wsp:val=&quot;004827AD&quot;/&gt;&lt;wsp:rsid wsp:val=&quot;00482A3F&quot;/&gt;&lt;wsp:rsid wsp:val=&quot;00482CC3&quot;/&gt;&lt;wsp:rsid wsp:val=&quot;0048334A&quot;/&gt;&lt;wsp:rsid wsp:val=&quot;004837EA&quot;/&gt;&lt;wsp:rsid wsp:val=&quot;00483B78&quot;/&gt;&lt;wsp:rsid wsp:val=&quot;00483DBF&quot;/&gt;&lt;wsp:rsid wsp:val=&quot;00484282&quot;/&gt;&lt;wsp:rsid wsp:val=&quot;0048455D&quot;/&gt;&lt;wsp:rsid wsp:val=&quot;004846D9&quot;/&gt;&lt;wsp:rsid wsp:val=&quot;00484F01&quot;/&gt;&lt;wsp:rsid wsp:val=&quot;00485397&quot;/&gt;&lt;wsp:rsid wsp:val=&quot;0048539E&quot;/&gt;&lt;wsp:rsid wsp:val=&quot;00486907&quot;/&gt;&lt;wsp:rsid wsp:val=&quot;00486EA4&quot;/&gt;&lt;wsp:rsid wsp:val=&quot;0048737F&quot;/&gt;&lt;wsp:rsid wsp:val=&quot;00487908&quot;/&gt;&lt;wsp:rsid wsp:val=&quot;0048799D&quot;/&gt;&lt;wsp:rsid wsp:val=&quot;00487A0C&quot;/&gt;&lt;wsp:rsid wsp:val=&quot;00487F88&quot;/&gt;&lt;wsp:rsid wsp:val=&quot;004900E3&quot;/&gt;&lt;wsp:rsid wsp:val=&quot;0049051F&quot;/&gt;&lt;wsp:rsid wsp:val=&quot;004906E5&quot;/&gt;&lt;wsp:rsid wsp:val=&quot;0049126B&quot;/&gt;&lt;wsp:rsid wsp:val=&quot;004917F0&quot;/&gt;&lt;wsp:rsid wsp:val=&quot;004919FB&quot;/&gt;&lt;wsp:rsid wsp:val=&quot;00491D90&quot;/&gt;&lt;wsp:rsid wsp:val=&quot;004924A9&quot;/&gt;&lt;wsp:rsid wsp:val=&quot;00492AB9&quot;/&gt;&lt;wsp:rsid wsp:val=&quot;0049306E&quot;/&gt;&lt;wsp:rsid wsp:val=&quot;0049311A&quot;/&gt;&lt;wsp:rsid wsp:val=&quot;00493DBC&quot;/&gt;&lt;wsp:rsid wsp:val=&quot;00494961&quot;/&gt;&lt;wsp:rsid wsp:val=&quot;00495359&quot;/&gt;&lt;wsp:rsid wsp:val=&quot;00496736&quot;/&gt;&lt;wsp:rsid wsp:val=&quot;00496FA1&quot;/&gt;&lt;wsp:rsid wsp:val=&quot;00497385&quot;/&gt;&lt;wsp:rsid wsp:val=&quot;004976B5&quot;/&gt;&lt;wsp:rsid wsp:val=&quot;004977D5&quot;/&gt;&lt;wsp:rsid wsp:val=&quot;004A0375&quot;/&gt;&lt;wsp:rsid wsp:val=&quot;004A06DD&quot;/&gt;&lt;wsp:rsid wsp:val=&quot;004A0801&quot;/&gt;&lt;wsp:rsid wsp:val=&quot;004A097A&quot;/&gt;&lt;wsp:rsid wsp:val=&quot;004A1A34&quot;/&gt;&lt;wsp:rsid wsp:val=&quot;004A222A&quot;/&gt;&lt;wsp:rsid wsp:val=&quot;004A288E&quot;/&gt;&lt;wsp:rsid wsp:val=&quot;004A357B&quot;/&gt;&lt;wsp:rsid wsp:val=&quot;004A359F&quot;/&gt;&lt;wsp:rsid wsp:val=&quot;004A3A27&quot;/&gt;&lt;wsp:rsid wsp:val=&quot;004A3C93&quot;/&gt;&lt;wsp:rsid wsp:val=&quot;004A3D50&quot;/&gt;&lt;wsp:rsid wsp:val=&quot;004A3EB2&quot;/&gt;&lt;wsp:rsid wsp:val=&quot;004A3F24&quot;/&gt;&lt;wsp:rsid wsp:val=&quot;004A40C5&quot;/&gt;&lt;wsp:rsid wsp:val=&quot;004A4FDA&quot;/&gt;&lt;wsp:rsid wsp:val=&quot;004A55DA&quot;/&gt;&lt;wsp:rsid wsp:val=&quot;004A578F&quot;/&gt;&lt;wsp:rsid wsp:val=&quot;004A5B3C&quot;/&gt;&lt;wsp:rsid wsp:val=&quot;004A5EEC&quot;/&gt;&lt;wsp:rsid wsp:val=&quot;004A670B&quot;/&gt;&lt;wsp:rsid wsp:val=&quot;004A6967&quot;/&gt;&lt;wsp:rsid wsp:val=&quot;004A6DEB&quot;/&gt;&lt;wsp:rsid wsp:val=&quot;004A6DF4&quot;/&gt;&lt;wsp:rsid wsp:val=&quot;004A733B&quot;/&gt;&lt;wsp:rsid wsp:val=&quot;004A79F3&quot;/&gt;&lt;wsp:rsid wsp:val=&quot;004A7F9F&quot;/&gt;&lt;wsp:rsid wsp:val=&quot;004B0070&quot;/&gt;&lt;wsp:rsid wsp:val=&quot;004B0956&quot;/&gt;&lt;wsp:rsid wsp:val=&quot;004B1823&quot;/&gt;&lt;wsp:rsid wsp:val=&quot;004B2A83&quot;/&gt;&lt;wsp:rsid wsp:val=&quot;004B2BAC&quot;/&gt;&lt;wsp:rsid wsp:val=&quot;004B318E&quot;/&gt;&lt;wsp:rsid wsp:val=&quot;004B388F&quot;/&gt;&lt;wsp:rsid wsp:val=&quot;004B404F&quot;/&gt;&lt;wsp:rsid wsp:val=&quot;004B4210&quot;/&gt;&lt;wsp:rsid wsp:val=&quot;004B4449&quot;/&gt;&lt;wsp:rsid wsp:val=&quot;004B445E&quot;/&gt;&lt;wsp:rsid wsp:val=&quot;004B4538&quot;/&gt;&lt;wsp:rsid wsp:val=&quot;004B4C13&quot;/&gt;&lt;wsp:rsid wsp:val=&quot;004B4F91&quot;/&gt;&lt;wsp:rsid wsp:val=&quot;004B5023&quot;/&gt;&lt;wsp:rsid wsp:val=&quot;004B50DD&quot;/&gt;&lt;wsp:rsid wsp:val=&quot;004B573A&quot;/&gt;&lt;wsp:rsid wsp:val=&quot;004B58F9&quot;/&gt;&lt;wsp:rsid wsp:val=&quot;004B63B6&quot;/&gt;&lt;wsp:rsid wsp:val=&quot;004B6E5D&quot;/&gt;&lt;wsp:rsid wsp:val=&quot;004B6E9E&quot;/&gt;&lt;wsp:rsid wsp:val=&quot;004B7442&quot;/&gt;&lt;wsp:rsid wsp:val=&quot;004B7DCC&quot;/&gt;&lt;wsp:rsid wsp:val=&quot;004B7E46&quot;/&gt;&lt;wsp:rsid wsp:val=&quot;004C00D6&quot;/&gt;&lt;wsp:rsid wsp:val=&quot;004C0253&quot;/&gt;&lt;wsp:rsid wsp:val=&quot;004C040C&quot;/&gt;&lt;wsp:rsid wsp:val=&quot;004C04EB&quot;/&gt;&lt;wsp:rsid wsp:val=&quot;004C1CC6&quot;/&gt;&lt;wsp:rsid wsp:val=&quot;004C21B5&quot;/&gt;&lt;wsp:rsid wsp:val=&quot;004C2409&quot;/&gt;&lt;wsp:rsid wsp:val=&quot;004C3520&quot;/&gt;&lt;wsp:rsid wsp:val=&quot;004C3884&quot;/&gt;&lt;wsp:rsid wsp:val=&quot;004C39A4&quot;/&gt;&lt;wsp:rsid wsp:val=&quot;004C466B&quot;/&gt;&lt;wsp:rsid wsp:val=&quot;004C4A07&quot;/&gt;&lt;wsp:rsid wsp:val=&quot;004C4C99&quot;/&gt;&lt;wsp:rsid wsp:val=&quot;004C4D61&quot;/&gt;&lt;wsp:rsid wsp:val=&quot;004C4FE9&quot;/&gt;&lt;wsp:rsid wsp:val=&quot;004C5137&quot;/&gt;&lt;wsp:rsid wsp:val=&quot;004C54A2&quot;/&gt;&lt;wsp:rsid wsp:val=&quot;004C5533&quot;/&gt;&lt;wsp:rsid wsp:val=&quot;004C5F5F&quot;/&gt;&lt;wsp:rsid wsp:val=&quot;004C5FBC&quot;/&gt;&lt;wsp:rsid wsp:val=&quot;004C619D&quot;/&gt;&lt;wsp:rsid wsp:val=&quot;004C69D1&quot;/&gt;&lt;wsp:rsid wsp:val=&quot;004C75B7&quot;/&gt;&lt;wsp:rsid wsp:val=&quot;004C7965&quot;/&gt;&lt;wsp:rsid wsp:val=&quot;004C7D92&quot;/&gt;&lt;wsp:rsid wsp:val=&quot;004D027D&quot;/&gt;&lt;wsp:rsid wsp:val=&quot;004D0DC9&quot;/&gt;&lt;wsp:rsid wsp:val=&quot;004D1BBB&quot;/&gt;&lt;wsp:rsid wsp:val=&quot;004D23D9&quot;/&gt;&lt;wsp:rsid wsp:val=&quot;004D271F&quot;/&gt;&lt;wsp:rsid wsp:val=&quot;004D32EC&quot;/&gt;&lt;wsp:rsid wsp:val=&quot;004D3776&quot;/&gt;&lt;wsp:rsid wsp:val=&quot;004D3B41&quot;/&gt;&lt;wsp:rsid wsp:val=&quot;004D49CE&quot;/&gt;&lt;wsp:rsid wsp:val=&quot;004D4AC5&quot;/&gt;&lt;wsp:rsid wsp:val=&quot;004D4C21&quot;/&gt;&lt;wsp:rsid wsp:val=&quot;004D5058&quot;/&gt;&lt;wsp:rsid wsp:val=&quot;004D57A9&quot;/&gt;&lt;wsp:rsid wsp:val=&quot;004D580C&quot;/&gt;&lt;wsp:rsid wsp:val=&quot;004D5D24&quot;/&gt;&lt;wsp:rsid wsp:val=&quot;004D5E68&quot;/&gt;&lt;wsp:rsid wsp:val=&quot;004D62ED&quot;/&gt;&lt;wsp:rsid wsp:val=&quot;004D6951&quot;/&gt;&lt;wsp:rsid wsp:val=&quot;004D6E74&quot;/&gt;&lt;wsp:rsid wsp:val=&quot;004D71D7&quot;/&gt;&lt;wsp:rsid wsp:val=&quot;004D798C&quot;/&gt;&lt;wsp:rsid wsp:val=&quot;004D7A67&quot;/&gt;&lt;wsp:rsid wsp:val=&quot;004D7B92&quot;/&gt;&lt;wsp:rsid wsp:val=&quot;004E07DD&quot;/&gt;&lt;wsp:rsid wsp:val=&quot;004E0A59&quot;/&gt;&lt;wsp:rsid wsp:val=&quot;004E0A8A&quot;/&gt;&lt;wsp:rsid wsp:val=&quot;004E0B6C&quot;/&gt;&lt;wsp:rsid wsp:val=&quot;004E0E4C&quot;/&gt;&lt;wsp:rsid wsp:val=&quot;004E0E85&quot;/&gt;&lt;wsp:rsid wsp:val=&quot;004E15BF&quot;/&gt;&lt;wsp:rsid wsp:val=&quot;004E2008&quot;/&gt;&lt;wsp:rsid wsp:val=&quot;004E21A9&quot;/&gt;&lt;wsp:rsid wsp:val=&quot;004E2879&quot;/&gt;&lt;wsp:rsid wsp:val=&quot;004E299B&quot;/&gt;&lt;wsp:rsid wsp:val=&quot;004E2F5B&quot;/&gt;&lt;wsp:rsid wsp:val=&quot;004E3B7D&quot;/&gt;&lt;wsp:rsid wsp:val=&quot;004E4232&quot;/&gt;&lt;wsp:rsid wsp:val=&quot;004E4518&quot;/&gt;&lt;wsp:rsid wsp:val=&quot;004E489B&quot;/&gt;&lt;wsp:rsid wsp:val=&quot;004E4993&quot;/&gt;&lt;wsp:rsid wsp:val=&quot;004E5450&quot;/&gt;&lt;wsp:rsid wsp:val=&quot;004E5475&quot;/&gt;&lt;wsp:rsid wsp:val=&quot;004E7A3C&quot;/&gt;&lt;wsp:rsid wsp:val=&quot;004F07F4&quot;/&gt;&lt;wsp:rsid wsp:val=&quot;004F08FC&quot;/&gt;&lt;wsp:rsid wsp:val=&quot;004F0959&quot;/&gt;&lt;wsp:rsid wsp:val=&quot;004F0CAE&quot;/&gt;&lt;wsp:rsid wsp:val=&quot;004F0E95&quot;/&gt;&lt;wsp:rsid wsp:val=&quot;004F1AEB&quot;/&gt;&lt;wsp:rsid wsp:val=&quot;004F20A2&quot;/&gt;&lt;wsp:rsid wsp:val=&quot;004F38E8&quot;/&gt;&lt;wsp:rsid wsp:val=&quot;004F4087&quot;/&gt;&lt;wsp:rsid wsp:val=&quot;004F412A&quot;/&gt;&lt;wsp:rsid wsp:val=&quot;004F4F7A&quot;/&gt;&lt;wsp:rsid wsp:val=&quot;004F558D&quot;/&gt;&lt;wsp:rsid wsp:val=&quot;004F6976&quot;/&gt;&lt;wsp:rsid wsp:val=&quot;004F6A1A&quot;/&gt;&lt;wsp:rsid wsp:val=&quot;004F70F0&quot;/&gt;&lt;wsp:rsid wsp:val=&quot;004F7903&quot;/&gt;&lt;wsp:rsid wsp:val=&quot;005000B7&quot;/&gt;&lt;wsp:rsid wsp:val=&quot;005003D3&quot;/&gt;&lt;wsp:rsid wsp:val=&quot;005005D6&quot;/&gt;&lt;wsp:rsid wsp:val=&quot;0050062D&quot;/&gt;&lt;wsp:rsid wsp:val=&quot;005007B4&quot;/&gt;&lt;wsp:rsid wsp:val=&quot;00500C10&quot;/&gt;&lt;wsp:rsid wsp:val=&quot;00500C65&quot;/&gt;&lt;wsp:rsid wsp:val=&quot;00500D59&quot;/&gt;&lt;wsp:rsid wsp:val=&quot;005014C7&quot;/&gt;&lt;wsp:rsid wsp:val=&quot;00501DFB&quot;/&gt;&lt;wsp:rsid wsp:val=&quot;005022D3&quot;/&gt;&lt;wsp:rsid wsp:val=&quot;00502C33&quot;/&gt;&lt;wsp:rsid wsp:val=&quot;00502C3B&quot;/&gt;&lt;wsp:rsid wsp:val=&quot;005030FD&quot;/&gt;&lt;wsp:rsid wsp:val=&quot;00503559&quot;/&gt;&lt;wsp:rsid wsp:val=&quot;0050360B&quot;/&gt;&lt;wsp:rsid wsp:val=&quot;00503B43&quot;/&gt;&lt;wsp:rsid wsp:val=&quot;0050456B&quot;/&gt;&lt;wsp:rsid wsp:val=&quot;00504ABF&quot;/&gt;&lt;wsp:rsid wsp:val=&quot;00504B9F&quot;/&gt;&lt;wsp:rsid wsp:val=&quot;0050508D&quot;/&gt;&lt;wsp:rsid wsp:val=&quot;00505B2A&quot;/&gt;&lt;wsp:rsid wsp:val=&quot;005063E1&quot;/&gt;&lt;wsp:rsid wsp:val=&quot;00506BE9&quot;/&gt;&lt;wsp:rsid wsp:val=&quot;0050719B&quot;/&gt;&lt;wsp:rsid wsp:val=&quot;00507D4D&quot;/&gt;&lt;wsp:rsid wsp:val=&quot;0051050F&quot;/&gt;&lt;wsp:rsid wsp:val=&quot;0051126F&quot;/&gt;&lt;wsp:rsid wsp:val=&quot;005113DE&quot;/&gt;&lt;wsp:rsid wsp:val=&quot;00511750&quot;/&gt;&lt;wsp:rsid wsp:val=&quot;00511779&quot;/&gt;&lt;wsp:rsid wsp:val=&quot;00511B8F&quot;/&gt;&lt;wsp:rsid wsp:val=&quot;00511F43&quot;/&gt;&lt;wsp:rsid wsp:val=&quot;00512614&quot;/&gt;&lt;wsp:rsid wsp:val=&quot;00513BE7&quot;/&gt;&lt;wsp:rsid wsp:val=&quot;00514350&quot;/&gt;&lt;wsp:rsid wsp:val=&quot;0051462E&quot;/&gt;&lt;wsp:rsid wsp:val=&quot;00514EFC&quot;/&gt;&lt;wsp:rsid wsp:val=&quot;00515151&quot;/&gt;&lt;wsp:rsid wsp:val=&quot;005151E0&quot;/&gt;&lt;wsp:rsid wsp:val=&quot;00515E6D&quot;/&gt;&lt;wsp:rsid wsp:val=&quot;00515EEA&quot;/&gt;&lt;wsp:rsid wsp:val=&quot;00516369&quot;/&gt;&lt;wsp:rsid wsp:val=&quot;005166FB&quot;/&gt;&lt;wsp:rsid wsp:val=&quot;00517BEE&quot;/&gt;&lt;wsp:rsid wsp:val=&quot;00520172&quot;/&gt;&lt;wsp:rsid wsp:val=&quot;00521237&quot;/&gt;&lt;wsp:rsid wsp:val=&quot;0052143C&quot;/&gt;&lt;wsp:rsid wsp:val=&quot;00521CD2&quot;/&gt;&lt;wsp:rsid wsp:val=&quot;0052218F&quot;/&gt;&lt;wsp:rsid wsp:val=&quot;005227EF&quot;/&gt;&lt;wsp:rsid wsp:val=&quot;0052280A&quot;/&gt;&lt;wsp:rsid wsp:val=&quot;00522A20&quot;/&gt;&lt;wsp:rsid wsp:val=&quot;00522D25&quot;/&gt;&lt;wsp:rsid wsp:val=&quot;00523236&quot;/&gt;&lt;wsp:rsid wsp:val=&quot;00523B99&quot;/&gt;&lt;wsp:rsid wsp:val=&quot;00523D33&quot;/&gt;&lt;wsp:rsid wsp:val=&quot;005240F7&quot;/&gt;&lt;wsp:rsid wsp:val=&quot;005242E1&quot;/&gt;&lt;wsp:rsid wsp:val=&quot;00524419&quot;/&gt;&lt;wsp:rsid wsp:val=&quot;00524A66&quot;/&gt;&lt;wsp:rsid wsp:val=&quot;00525135&quot;/&gt;&lt;wsp:rsid wsp:val=&quot;005259AE&quot;/&gt;&lt;wsp:rsid wsp:val=&quot;00525BBC&quot;/&gt;&lt;wsp:rsid wsp:val=&quot;00526771&quot;/&gt;&lt;wsp:rsid wsp:val=&quot;005268F0&quot;/&gt;&lt;wsp:rsid wsp:val=&quot;00526A99&quot;/&gt;&lt;wsp:rsid wsp:val=&quot;00527074&quot;/&gt;&lt;wsp:rsid wsp:val=&quot;00527477&quot;/&gt;&lt;wsp:rsid wsp:val=&quot;00527A5C&quot;/&gt;&lt;wsp:rsid wsp:val=&quot;00530042&quot;/&gt;&lt;wsp:rsid wsp:val=&quot;0053005A&quot;/&gt;&lt;wsp:rsid wsp:val=&quot;0053067A&quot;/&gt;&lt;wsp:rsid wsp:val=&quot;00530849&quot;/&gt;&lt;wsp:rsid wsp:val=&quot;00530934&quot;/&gt;&lt;wsp:rsid wsp:val=&quot;00530AEB&quot;/&gt;&lt;wsp:rsid wsp:val=&quot;00530EDF&quot;/&gt;&lt;wsp:rsid wsp:val=&quot;00530F53&quot;/&gt;&lt;wsp:rsid wsp:val=&quot;00531A25&quot;/&gt;&lt;wsp:rsid wsp:val=&quot;00531E4D&quot;/&gt;&lt;wsp:rsid wsp:val=&quot;00532048&quot;/&gt;&lt;wsp:rsid wsp:val=&quot;005324E0&quot;/&gt;&lt;wsp:rsid wsp:val=&quot;00532858&quot;/&gt;&lt;wsp:rsid wsp:val=&quot;005328F9&quot;/&gt;&lt;wsp:rsid wsp:val=&quot;00532D14&quot;/&gt;&lt;wsp:rsid wsp:val=&quot;00532FAA&quot;/&gt;&lt;wsp:rsid wsp:val=&quot;00533B54&quot;/&gt;&lt;wsp:rsid wsp:val=&quot;005340CB&quot;/&gt;&lt;wsp:rsid wsp:val=&quot;0053446D&quot;/&gt;&lt;wsp:rsid wsp:val=&quot;00534A73&quot;/&gt;&lt;wsp:rsid wsp:val=&quot;00534AC3&quot;/&gt;&lt;wsp:rsid wsp:val=&quot;00534F67&quot;/&gt;&lt;wsp:rsid wsp:val=&quot;005350B9&quot;/&gt;&lt;wsp:rsid wsp:val=&quot;00535532&quot;/&gt;&lt;wsp:rsid wsp:val=&quot;00535B1E&quot;/&gt;&lt;wsp:rsid wsp:val=&quot;00535D30&quot;/&gt;&lt;wsp:rsid wsp:val=&quot;00536225&quot;/&gt;&lt;wsp:rsid wsp:val=&quot;005378FD&quot;/&gt;&lt;wsp:rsid wsp:val=&quot;00540190&quot;/&gt;&lt;wsp:rsid wsp:val=&quot;00540213&quot;/&gt;&lt;wsp:rsid wsp:val=&quot;00541404&quot;/&gt;&lt;wsp:rsid wsp:val=&quot;0054163D&quot;/&gt;&lt;wsp:rsid wsp:val=&quot;00541B29&quot;/&gt;&lt;wsp:rsid wsp:val=&quot;00542330&quot;/&gt;&lt;wsp:rsid wsp:val=&quot;00542424&quot;/&gt;&lt;wsp:rsid wsp:val=&quot;00542BD2&quot;/&gt;&lt;wsp:rsid wsp:val=&quot;0054323E&quot;/&gt;&lt;wsp:rsid wsp:val=&quot;00543352&quot;/&gt;&lt;wsp:rsid wsp:val=&quot;00543463&quot;/&gt;&lt;wsp:rsid wsp:val=&quot;00544138&quot;/&gt;&lt;wsp:rsid wsp:val=&quot;005441B6&quot;/&gt;&lt;wsp:rsid wsp:val=&quot;005441CD&quot;/&gt;&lt;wsp:rsid wsp:val=&quot;0054467B&quot;/&gt;&lt;wsp:rsid wsp:val=&quot;00544EBA&quot;/&gt;&lt;wsp:rsid wsp:val=&quot;00544EF5&quot;/&gt;&lt;wsp:rsid wsp:val=&quot;00545570&quot;/&gt;&lt;wsp:rsid wsp:val=&quot;0054588B&quot;/&gt;&lt;wsp:rsid wsp:val=&quot;005459F6&quot;/&gt;&lt;wsp:rsid wsp:val=&quot;00545B2A&quot;/&gt;&lt;wsp:rsid wsp:val=&quot;005468DC&quot;/&gt;&lt;wsp:rsid wsp:val=&quot;00546E31&quot;/&gt;&lt;wsp:rsid wsp:val=&quot;0054774D&quot;/&gt;&lt;wsp:rsid wsp:val=&quot;0055035B&quot;/&gt;&lt;wsp:rsid wsp:val=&quot;00550428&quot;/&gt;&lt;wsp:rsid wsp:val=&quot;005506EC&quot;/&gt;&lt;wsp:rsid wsp:val=&quot;0055086E&quot;/&gt;&lt;wsp:rsid wsp:val=&quot;00550D23&quot;/&gt;&lt;wsp:rsid wsp:val=&quot;00551486&quot;/&gt;&lt;wsp:rsid wsp:val=&quot;00551497&quot;/&gt;&lt;wsp:rsid wsp:val=&quot;00551A96&quot;/&gt;&lt;wsp:rsid wsp:val=&quot;00551B85&quot;/&gt;&lt;wsp:rsid wsp:val=&quot;00551E32&quot;/&gt;&lt;wsp:rsid wsp:val=&quot;00552340&quot;/&gt;&lt;wsp:rsid wsp:val=&quot;00552366&quot;/&gt;&lt;wsp:rsid wsp:val=&quot;005525E8&quot;/&gt;&lt;wsp:rsid wsp:val=&quot;0055382B&quot;/&gt;&lt;wsp:rsid wsp:val=&quot;00553FBE&quot;/&gt;&lt;wsp:rsid wsp:val=&quot;00554C0E&quot;/&gt;&lt;wsp:rsid wsp:val=&quot;00554E5A&quot;/&gt;&lt;wsp:rsid wsp:val=&quot;00554E8D&quot;/&gt;&lt;wsp:rsid wsp:val=&quot;00554EDA&quot;/&gt;&lt;wsp:rsid wsp:val=&quot;0055578E&quot;/&gt;&lt;wsp:rsid wsp:val=&quot;005559CF&quot;/&gt;&lt;wsp:rsid wsp:val=&quot;00555DA0&quot;/&gt;&lt;wsp:rsid wsp:val=&quot;00556931&quot;/&gt;&lt;wsp:rsid wsp:val=&quot;005569EC&quot;/&gt;&lt;wsp:rsid wsp:val=&quot;00556B81&quot;/&gt;&lt;wsp:rsid wsp:val=&quot;00557B71&quot;/&gt;&lt;wsp:rsid wsp:val=&quot;00560351&quot;/&gt;&lt;wsp:rsid wsp:val=&quot;00560368&quot;/&gt;&lt;wsp:rsid wsp:val=&quot;00560947&quot;/&gt;&lt;wsp:rsid wsp:val=&quot;00560D9B&quot;/&gt;&lt;wsp:rsid wsp:val=&quot;00560E86&quot;/&gt;&lt;wsp:rsid wsp:val=&quot;0056123D&quot;/&gt;&lt;wsp:rsid wsp:val=&quot;005612DA&quot;/&gt;&lt;wsp:rsid wsp:val=&quot;005613A5&quot;/&gt;&lt;wsp:rsid wsp:val=&quot;0056206C&quot;/&gt;&lt;wsp:rsid wsp:val=&quot;005627B9&quot;/&gt;&lt;wsp:rsid wsp:val=&quot;0056282A&quot;/&gt;&lt;wsp:rsid wsp:val=&quot;00562DC7&quot;/&gt;&lt;wsp:rsid wsp:val=&quot;005631BB&quot;/&gt;&lt;wsp:rsid wsp:val=&quot;005636BC&quot;/&gt;&lt;wsp:rsid wsp:val=&quot;00564894&quot;/&gt;&lt;wsp:rsid wsp:val=&quot;00564BB7&quot;/&gt;&lt;wsp:rsid wsp:val=&quot;00564DE2&quot;/&gt;&lt;wsp:rsid wsp:val=&quot;00564F65&quot;/&gt;&lt;wsp:rsid wsp:val=&quot;005654A0&quot;/&gt;&lt;wsp:rsid wsp:val=&quot;00566164&quot;/&gt;&lt;wsp:rsid wsp:val=&quot;005670FC&quot;/&gt;&lt;wsp:rsid wsp:val=&quot;0056716B&quot;/&gt;&lt;wsp:rsid wsp:val=&quot;005675C5&quot;/&gt;&lt;wsp:rsid wsp:val=&quot;00567DC0&quot;/&gt;&lt;wsp:rsid wsp:val=&quot;00567E9E&quot;/&gt;&lt;wsp:rsid wsp:val=&quot;00567F7B&quot;/&gt;&lt;wsp:rsid wsp:val=&quot;00567FCE&quot;/&gt;&lt;wsp:rsid wsp:val=&quot;00570447&quot;/&gt;&lt;wsp:rsid wsp:val=&quot;00570527&quot;/&gt;&lt;wsp:rsid wsp:val=&quot;005706C6&quot;/&gt;&lt;wsp:rsid wsp:val=&quot;00570A0E&quot;/&gt;&lt;wsp:rsid wsp:val=&quot;00570C0D&quot;/&gt;&lt;wsp:rsid wsp:val=&quot;00571402&quot;/&gt;&lt;wsp:rsid wsp:val=&quot;00571569&quot;/&gt;&lt;wsp:rsid wsp:val=&quot;00571BBA&quot;/&gt;&lt;wsp:rsid wsp:val=&quot;00572519&quot;/&gt;&lt;wsp:rsid wsp:val=&quot;00572B2E&quot;/&gt;&lt;wsp:rsid wsp:val=&quot;00572CB7&quot;/&gt;&lt;wsp:rsid wsp:val=&quot;00573E5E&quot;/&gt;&lt;wsp:rsid wsp:val=&quot;005740AC&quot;/&gt;&lt;wsp:rsid wsp:val=&quot;005746AB&quot;/&gt;&lt;wsp:rsid wsp:val=&quot;0057472D&quot;/&gt;&lt;wsp:rsid wsp:val=&quot;00574E2C&quot;/&gt;&lt;wsp:rsid wsp:val=&quot;00575198&quot;/&gt;&lt;wsp:rsid wsp:val=&quot;00575457&quot;/&gt;&lt;wsp:rsid wsp:val=&quot;00575A8A&quot;/&gt;&lt;wsp:rsid wsp:val=&quot;00575D62&quot;/&gt;&lt;wsp:rsid wsp:val=&quot;00576768&quot;/&gt;&lt;wsp:rsid wsp:val=&quot;00576779&quot;/&gt;&lt;wsp:rsid wsp:val=&quot;00576926&quot;/&gt;&lt;wsp:rsid wsp:val=&quot;00576FC7&quot;/&gt;&lt;wsp:rsid wsp:val=&quot;0057725D&quot;/&gt;&lt;wsp:rsid wsp:val=&quot;00577B3F&quot;/&gt;&lt;wsp:rsid wsp:val=&quot;00577D1F&quot;/&gt;&lt;wsp:rsid wsp:val=&quot;00577E35&quot;/&gt;&lt;wsp:rsid wsp:val=&quot;00577E70&quot;/&gt;&lt;wsp:rsid wsp:val=&quot;005800AA&quot;/&gt;&lt;wsp:rsid wsp:val=&quot;0058055F&quot;/&gt;&lt;wsp:rsid wsp:val=&quot;0058093E&quot;/&gt;&lt;wsp:rsid wsp:val=&quot;00581775&quot;/&gt;&lt;wsp:rsid wsp:val=&quot;00581F06&quot;/&gt;&lt;wsp:rsid wsp:val=&quot;00581F8D&quot;/&gt;&lt;wsp:rsid wsp:val=&quot;00582587&quot;/&gt;&lt;wsp:rsid wsp:val=&quot;00582CA8&quot;/&gt;&lt;wsp:rsid wsp:val=&quot;005835B2&quot;/&gt;&lt;wsp:rsid wsp:val=&quot;00583A18&quot;/&gt;&lt;wsp:rsid wsp:val=&quot;00584771&quot;/&gt;&lt;wsp:rsid wsp:val=&quot;00584A2A&quot;/&gt;&lt;wsp:rsid wsp:val=&quot;00584CCF&quot;/&gt;&lt;wsp:rsid wsp:val=&quot;00584D46&quot;/&gt;&lt;wsp:rsid wsp:val=&quot;00584F19&quot;/&gt;&lt;wsp:rsid wsp:val=&quot;005852C3&quot;/&gt;&lt;wsp:rsid wsp:val=&quot;0058536A&quot;/&gt;&lt;wsp:rsid wsp:val=&quot;0058554D&quot;/&gt;&lt;wsp:rsid wsp:val=&quot;005858F3&quot;/&gt;&lt;wsp:rsid wsp:val=&quot;005869A4&quot;/&gt;&lt;wsp:rsid wsp:val=&quot;00586A78&quot;/&gt;&lt;wsp:rsid wsp:val=&quot;00586DCA&quot;/&gt;&lt;wsp:rsid wsp:val=&quot;005873CE&quot;/&gt;&lt;wsp:rsid wsp:val=&quot;005875A8&quot;/&gt;&lt;wsp:rsid wsp:val=&quot;0058772A&quot;/&gt;&lt;wsp:rsid wsp:val=&quot;00587823&quot;/&gt;&lt;wsp:rsid wsp:val=&quot;00587E1E&quot;/&gt;&lt;wsp:rsid wsp:val=&quot;00590326&quot;/&gt;&lt;wsp:rsid wsp:val=&quot;00590CBC&quot;/&gt;&lt;wsp:rsid wsp:val=&quot;00590EC5&quot;/&gt;&lt;wsp:rsid wsp:val=&quot;00590FE3&quot;/&gt;&lt;wsp:rsid wsp:val=&quot;005915EB&quot;/&gt;&lt;wsp:rsid wsp:val=&quot;00591E38&quot;/&gt;&lt;wsp:rsid wsp:val=&quot;005925C9&quot;/&gt;&lt;wsp:rsid wsp:val=&quot;00593A04&quot;/&gt;&lt;wsp:rsid wsp:val=&quot;00593AF1&quot;/&gt;&lt;wsp:rsid wsp:val=&quot;00594DBB&quot;/&gt;&lt;wsp:rsid wsp:val=&quot;005951E5&quot;/&gt;&lt;wsp:rsid wsp:val=&quot;005969A6&quot;/&gt;&lt;wsp:rsid wsp:val=&quot;00596F67&quot;/&gt;&lt;wsp:rsid wsp:val=&quot;00597099&quot;/&gt;&lt;wsp:rsid wsp:val=&quot;0059755D&quot;/&gt;&lt;wsp:rsid wsp:val=&quot;005978DE&quot;/&gt;&lt;wsp:rsid wsp:val=&quot;005A09BC&quot;/&gt;&lt;wsp:rsid wsp:val=&quot;005A11F5&quot;/&gt;&lt;wsp:rsid wsp:val=&quot;005A11F6&quot;/&gt;&lt;wsp:rsid wsp:val=&quot;005A1273&quot;/&gt;&lt;wsp:rsid wsp:val=&quot;005A20D0&quot;/&gt;&lt;wsp:rsid wsp:val=&quot;005A2216&quot;/&gt;&lt;wsp:rsid wsp:val=&quot;005A2810&quot;/&gt;&lt;wsp:rsid wsp:val=&quot;005A2CCB&quot;/&gt;&lt;wsp:rsid wsp:val=&quot;005A2FB2&quot;/&gt;&lt;wsp:rsid wsp:val=&quot;005A31ED&quot;/&gt;&lt;wsp:rsid wsp:val=&quot;005A3961&quot;/&gt;&lt;wsp:rsid wsp:val=&quot;005A4213&quot;/&gt;&lt;wsp:rsid wsp:val=&quot;005A516F&quot;/&gt;&lt;wsp:rsid wsp:val=&quot;005A556E&quot;/&gt;&lt;wsp:rsid wsp:val=&quot;005A5CD2&quot;/&gt;&lt;wsp:rsid wsp:val=&quot;005A5D3A&quot;/&gt;&lt;wsp:rsid wsp:val=&quot;005A6371&quot;/&gt;&lt;wsp:rsid wsp:val=&quot;005A64CC&quot;/&gt;&lt;wsp:rsid wsp:val=&quot;005A7B66&quot;/&gt;&lt;wsp:rsid wsp:val=&quot;005A7C6B&quot;/&gt;&lt;wsp:rsid wsp:val=&quot;005B0504&quot;/&gt;&lt;wsp:rsid wsp:val=&quot;005B0BDC&quot;/&gt;&lt;wsp:rsid wsp:val=&quot;005B15F3&quot;/&gt;&lt;wsp:rsid wsp:val=&quot;005B177F&quot;/&gt;&lt;wsp:rsid wsp:val=&quot;005B2C26&quot;/&gt;&lt;wsp:rsid wsp:val=&quot;005B313F&quot;/&gt;&lt;wsp:rsid wsp:val=&quot;005B31DB&quot;/&gt;&lt;wsp:rsid wsp:val=&quot;005B3644&quot;/&gt;&lt;wsp:rsid wsp:val=&quot;005B3DDF&quot;/&gt;&lt;wsp:rsid wsp:val=&quot;005B4DE6&quot;/&gt;&lt;wsp:rsid wsp:val=&quot;005B5508&quot;/&gt;&lt;wsp:rsid wsp:val=&quot;005B5710&quot;/&gt;&lt;wsp:rsid wsp:val=&quot;005B57B3&quot;/&gt;&lt;wsp:rsid wsp:val=&quot;005B5D60&quot;/&gt;&lt;wsp:rsid wsp:val=&quot;005B69E0&quot;/&gt;&lt;wsp:rsid wsp:val=&quot;005B72BB&quot;/&gt;&lt;wsp:rsid wsp:val=&quot;005B78E8&quot;/&gt;&lt;wsp:rsid wsp:val=&quot;005B7ADB&quot;/&gt;&lt;wsp:rsid wsp:val=&quot;005B7D36&quot;/&gt;&lt;wsp:rsid wsp:val=&quot;005C05C5&quot;/&gt;&lt;wsp:rsid wsp:val=&quot;005C0905&quot;/&gt;&lt;wsp:rsid wsp:val=&quot;005C0FDA&quot;/&gt;&lt;wsp:rsid wsp:val=&quot;005C1012&quot;/&gt;&lt;wsp:rsid wsp:val=&quot;005C14B5&quot;/&gt;&lt;wsp:rsid wsp:val=&quot;005C1511&quot;/&gt;&lt;wsp:rsid wsp:val=&quot;005C1711&quot;/&gt;&lt;wsp:rsid wsp:val=&quot;005C2AA7&quot;/&gt;&lt;wsp:rsid wsp:val=&quot;005C2BC4&quot;/&gt;&lt;wsp:rsid wsp:val=&quot;005C2D75&quot;/&gt;&lt;wsp:rsid wsp:val=&quot;005C50C2&quot;/&gt;&lt;wsp:rsid wsp:val=&quot;005C51E6&quot;/&gt;&lt;wsp:rsid wsp:val=&quot;005C5AA9&quot;/&gt;&lt;wsp:rsid wsp:val=&quot;005C5B96&quot;/&gt;&lt;wsp:rsid wsp:val=&quot;005C6A01&quot;/&gt;&lt;wsp:rsid wsp:val=&quot;005C6B65&quot;/&gt;&lt;wsp:rsid wsp:val=&quot;005C7344&quot;/&gt;&lt;wsp:rsid wsp:val=&quot;005C77C8&quot;/&gt;&lt;wsp:rsid wsp:val=&quot;005C7911&quot;/&gt;&lt;wsp:rsid wsp:val=&quot;005C7AE2&quot;/&gt;&lt;wsp:rsid wsp:val=&quot;005C7E2F&quot;/&gt;&lt;wsp:rsid wsp:val=&quot;005D0305&quot;/&gt;&lt;wsp:rsid wsp:val=&quot;005D05CF&quot;/&gt;&lt;wsp:rsid wsp:val=&quot;005D0A23&quot;/&gt;&lt;wsp:rsid wsp:val=&quot;005D1D97&quot;/&gt;&lt;wsp:rsid wsp:val=&quot;005D21EE&quot;/&gt;&lt;wsp:rsid wsp:val=&quot;005D2422&quot;/&gt;&lt;wsp:rsid wsp:val=&quot;005D2AC0&quot;/&gt;&lt;wsp:rsid wsp:val=&quot;005D30B0&quot;/&gt;&lt;wsp:rsid wsp:val=&quot;005D3142&quot;/&gt;&lt;wsp:rsid wsp:val=&quot;005D34F5&quot;/&gt;&lt;wsp:rsid wsp:val=&quot;005D3978&quot;/&gt;&lt;wsp:rsid wsp:val=&quot;005D3F75&quot;/&gt;&lt;wsp:rsid wsp:val=&quot;005D44F7&quot;/&gt;&lt;wsp:rsid wsp:val=&quot;005D4578&quot;/&gt;&lt;wsp:rsid wsp:val=&quot;005D4637&quot;/&gt;&lt;wsp:rsid wsp:val=&quot;005D46ED&quot;/&gt;&lt;wsp:rsid wsp:val=&quot;005D491C&quot;/&gt;&lt;wsp:rsid wsp:val=&quot;005D4EA3&quot;/&gt;&lt;wsp:rsid wsp:val=&quot;005D56A5&quot;/&gt;&lt;wsp:rsid wsp:val=&quot;005D56C1&quot;/&gt;&lt;wsp:rsid wsp:val=&quot;005D5830&quot;/&gt;&lt;wsp:rsid wsp:val=&quot;005D5A2B&quot;/&gt;&lt;wsp:rsid wsp:val=&quot;005D5B04&quot;/&gt;&lt;wsp:rsid wsp:val=&quot;005D5D2E&quot;/&gt;&lt;wsp:rsid wsp:val=&quot;005D670D&quot;/&gt;&lt;wsp:rsid wsp:val=&quot;005D688A&quot;/&gt;&lt;wsp:rsid wsp:val=&quot;005D688B&quot;/&gt;&lt;wsp:rsid wsp:val=&quot;005D7360&quot;/&gt;&lt;wsp:rsid wsp:val=&quot;005D7603&quot;/&gt;&lt;wsp:rsid wsp:val=&quot;005D77B9&quot;/&gt;&lt;wsp:rsid wsp:val=&quot;005D783D&quot;/&gt;&lt;wsp:rsid wsp:val=&quot;005E0420&quot;/&gt;&lt;wsp:rsid wsp:val=&quot;005E055A&quot;/&gt;&lt;wsp:rsid wsp:val=&quot;005E0811&quot;/&gt;&lt;wsp:rsid wsp:val=&quot;005E09A2&quot;/&gt;&lt;wsp:rsid wsp:val=&quot;005E0D5A&quot;/&gt;&lt;wsp:rsid wsp:val=&quot;005E208F&quot;/&gt;&lt;wsp:rsid wsp:val=&quot;005E2E45&quot;/&gt;&lt;wsp:rsid wsp:val=&quot;005E372E&quot;/&gt;&lt;wsp:rsid wsp:val=&quot;005E392F&quot;/&gt;&lt;wsp:rsid wsp:val=&quot;005E3B7E&quot;/&gt;&lt;wsp:rsid wsp:val=&quot;005E3E76&quot;/&gt;&lt;wsp:rsid wsp:val=&quot;005E4136&quot;/&gt;&lt;wsp:rsid wsp:val=&quot;005E4B05&quot;/&gt;&lt;wsp:rsid wsp:val=&quot;005E4CF1&quot;/&gt;&lt;wsp:rsid wsp:val=&quot;005E4EE2&quot;/&gt;&lt;wsp:rsid wsp:val=&quot;005E55B1&quot;/&gt;&lt;wsp:rsid wsp:val=&quot;005E55DB&quot;/&gt;&lt;wsp:rsid wsp:val=&quot;005E55F1&quot;/&gt;&lt;wsp:rsid wsp:val=&quot;005E5A5D&quot;/&gt;&lt;wsp:rsid wsp:val=&quot;005E6798&quot;/&gt;&lt;wsp:rsid wsp:val=&quot;005E6C58&quot;/&gt;&lt;wsp:rsid wsp:val=&quot;005E6EBD&quot;/&gt;&lt;wsp:rsid wsp:val=&quot;005E7DC5&quot;/&gt;&lt;wsp:rsid wsp:val=&quot;005E7E9C&quot;/&gt;&lt;wsp:rsid wsp:val=&quot;005F0674&quot;/&gt;&lt;wsp:rsid wsp:val=&quot;005F08F2&quot;/&gt;&lt;wsp:rsid wsp:val=&quot;005F159C&quot;/&gt;&lt;wsp:rsid wsp:val=&quot;005F1A4D&quot;/&gt;&lt;wsp:rsid wsp:val=&quot;005F1D33&quot;/&gt;&lt;wsp:rsid wsp:val=&quot;005F25CC&quot;/&gt;&lt;wsp:rsid wsp:val=&quot;005F3DDB&quot;/&gt;&lt;wsp:rsid wsp:val=&quot;005F4584&quot;/&gt;&lt;wsp:rsid wsp:val=&quot;005F45D9&quot;/&gt;&lt;wsp:rsid wsp:val=&quot;005F4C0E&quot;/&gt;&lt;wsp:rsid wsp:val=&quot;005F4D9B&quot;/&gt;&lt;wsp:rsid wsp:val=&quot;005F567D&quot;/&gt;&lt;wsp:rsid wsp:val=&quot;005F57CF&quot;/&gt;&lt;wsp:rsid wsp:val=&quot;005F58C7&quot;/&gt;&lt;wsp:rsid wsp:val=&quot;005F621C&quot;/&gt;&lt;wsp:rsid wsp:val=&quot;005F6366&quot;/&gt;&lt;wsp:rsid wsp:val=&quot;005F690B&quot;/&gt;&lt;wsp:rsid wsp:val=&quot;005F7F75&quot;/&gt;&lt;wsp:rsid wsp:val=&quot;006007DB&quot;/&gt;&lt;wsp:rsid wsp:val=&quot;00600821&quot;/&gt;&lt;wsp:rsid wsp:val=&quot;0060153F&quot;/&gt;&lt;wsp:rsid wsp:val=&quot;0060204E&quot;/&gt;&lt;wsp:rsid wsp:val=&quot;006023E9&quot;/&gt;&lt;wsp:rsid wsp:val=&quot;00602635&quot;/&gt;&lt;wsp:rsid wsp:val=&quot;00602A50&quot;/&gt;&lt;wsp:rsid wsp:val=&quot;00602A70&quot;/&gt;&lt;wsp:rsid wsp:val=&quot;006035A6&quot;/&gt;&lt;wsp:rsid wsp:val=&quot;00603606&quot;/&gt;&lt;wsp:rsid wsp:val=&quot;00604008&quot;/&gt;&lt;wsp:rsid wsp:val=&quot;00604822&quot;/&gt;&lt;wsp:rsid wsp:val=&quot;00604B3B&quot;/&gt;&lt;wsp:rsid wsp:val=&quot;006055AC&quot;/&gt;&lt;wsp:rsid wsp:val=&quot;006058F6&quot;/&gt;&lt;wsp:rsid wsp:val=&quot;0060695A&quot;/&gt;&lt;wsp:rsid wsp:val=&quot;00607B34&quot;/&gt;&lt;wsp:rsid wsp:val=&quot;00607B70&quot;/&gt;&lt;wsp:rsid wsp:val=&quot;00610532&quot;/&gt;&lt;wsp:rsid wsp:val=&quot;00610B98&quot;/&gt;&lt;wsp:rsid wsp:val=&quot;00611255&quot;/&gt;&lt;wsp:rsid wsp:val=&quot;00612313&quot;/&gt;&lt;wsp:rsid wsp:val=&quot;00612A6E&quot;/&gt;&lt;wsp:rsid wsp:val=&quot;00613A62&quot;/&gt;&lt;wsp:rsid wsp:val=&quot;00613E92&quot;/&gt;&lt;wsp:rsid wsp:val=&quot;00614012&quot;/&gt;&lt;wsp:rsid wsp:val=&quot;00614D30&quot;/&gt;&lt;wsp:rsid wsp:val=&quot;00615116&quot;/&gt;&lt;wsp:rsid wsp:val=&quot;0061540F&quot;/&gt;&lt;wsp:rsid wsp:val=&quot;00615703&quot;/&gt;&lt;wsp:rsid wsp:val=&quot;006159A7&quot;/&gt;&lt;wsp:rsid wsp:val=&quot;00616415&quot;/&gt;&lt;wsp:rsid wsp:val=&quot;0061642B&quot;/&gt;&lt;wsp:rsid wsp:val=&quot;00616D70&quot;/&gt;&lt;wsp:rsid wsp:val=&quot;0061749F&quot;/&gt;&lt;wsp:rsid wsp:val=&quot;00617750&quot;/&gt;&lt;wsp:rsid wsp:val=&quot;006177F0&quot;/&gt;&lt;wsp:rsid wsp:val=&quot;00617AA8&quot;/&gt;&lt;wsp:rsid wsp:val=&quot;00617F9F&quot;/&gt;&lt;wsp:rsid wsp:val=&quot;00620945&quot;/&gt;&lt;wsp:rsid wsp:val=&quot;00620AA3&quot;/&gt;&lt;wsp:rsid wsp:val=&quot;00620B94&quot;/&gt;&lt;wsp:rsid wsp:val=&quot;00620BAD&quot;/&gt;&lt;wsp:rsid wsp:val=&quot;006213CA&quot;/&gt;&lt;wsp:rsid wsp:val=&quot;00621476&quot;/&gt;&lt;wsp:rsid wsp:val=&quot;00622729&quot;/&gt;&lt;wsp:rsid wsp:val=&quot;00622B4C&quot;/&gt;&lt;wsp:rsid wsp:val=&quot;00622DDF&quot;/&gt;&lt;wsp:rsid wsp:val=&quot;00623397&quot;/&gt;&lt;wsp:rsid wsp:val=&quot;00623BFB&quot;/&gt;&lt;wsp:rsid wsp:val=&quot;00623D6E&quot;/&gt;&lt;wsp:rsid wsp:val=&quot;00623DF8&quot;/&gt;&lt;wsp:rsid wsp:val=&quot;00623E07&quot;/&gt;&lt;wsp:rsid wsp:val=&quot;00624A7B&quot;/&gt;&lt;wsp:rsid wsp:val=&quot;00624D25&quot;/&gt;&lt;wsp:rsid wsp:val=&quot;00624E20&quot;/&gt;&lt;wsp:rsid wsp:val=&quot;00625752&quot;/&gt;&lt;wsp:rsid wsp:val=&quot;00625776&quot;/&gt;&lt;wsp:rsid wsp:val=&quot;00626D75&quot;/&gt;&lt;wsp:rsid wsp:val=&quot;00627561&quot;/&gt;&lt;wsp:rsid wsp:val=&quot;00627C3F&quot;/&gt;&lt;wsp:rsid wsp:val=&quot;00630902&quot;/&gt;&lt;wsp:rsid wsp:val=&quot;00631CD9&quot;/&gt;&lt;wsp:rsid wsp:val=&quot;00632B27&quot;/&gt;&lt;wsp:rsid wsp:val=&quot;00632F11&quot;/&gt;&lt;wsp:rsid wsp:val=&quot;00633BEB&quot;/&gt;&lt;wsp:rsid wsp:val=&quot;006340C4&quot;/&gt;&lt;wsp:rsid wsp:val=&quot;00635160&quot;/&gt;&lt;wsp:rsid wsp:val=&quot;0063520F&quot;/&gt;&lt;wsp:rsid wsp:val=&quot;00635914&quot;/&gt;&lt;wsp:rsid wsp:val=&quot;0063641F&quot;/&gt;&lt;wsp:rsid wsp:val=&quot;0063689C&quot;/&gt;&lt;wsp:rsid wsp:val=&quot;00636B52&quot;/&gt;&lt;wsp:rsid wsp:val=&quot;00636BD3&quot;/&gt;&lt;wsp:rsid wsp:val=&quot;00637288&quot;/&gt;&lt;wsp:rsid wsp:val=&quot;00637590&quot;/&gt;&lt;wsp:rsid wsp:val=&quot;0063776C&quot;/&gt;&lt;wsp:rsid wsp:val=&quot;006378FA&quot;/&gt;&lt;wsp:rsid wsp:val=&quot;00637E87&quot;/&gt;&lt;wsp:rsid wsp:val=&quot;00640682&quot;/&gt;&lt;wsp:rsid wsp:val=&quot;00640942&quot;/&gt;&lt;wsp:rsid wsp:val=&quot;00640A20&quot;/&gt;&lt;wsp:rsid wsp:val=&quot;00641295&quot;/&gt;&lt;wsp:rsid wsp:val=&quot;006413E3&quot;/&gt;&lt;wsp:rsid wsp:val=&quot;0064149B&quot;/&gt;&lt;wsp:rsid wsp:val=&quot;00641B5D&quot;/&gt;&lt;wsp:rsid wsp:val=&quot;006421C7&quot;/&gt;&lt;wsp:rsid wsp:val=&quot;00642B57&quot;/&gt;&lt;wsp:rsid wsp:val=&quot;00642E66&quot;/&gt;&lt;wsp:rsid wsp:val=&quot;00643540&quot;/&gt;&lt;wsp:rsid wsp:val=&quot;00643A43&quot;/&gt;&lt;wsp:rsid wsp:val=&quot;00644559&quot;/&gt;&lt;wsp:rsid wsp:val=&quot;0064546B&quot;/&gt;&lt;wsp:rsid wsp:val=&quot;00645B69&quot;/&gt;&lt;wsp:rsid wsp:val=&quot;00645C61&quot;/&gt;&lt;wsp:rsid wsp:val=&quot;006460BB&quot;/&gt;&lt;wsp:rsid wsp:val=&quot;0064632C&quot;/&gt;&lt;wsp:rsid wsp:val=&quot;00646EF7&quot;/&gt;&lt;wsp:rsid wsp:val=&quot;00647568&quot;/&gt;&lt;wsp:rsid wsp:val=&quot;00647DA6&quot;/&gt;&lt;wsp:rsid wsp:val=&quot;00650205&quot;/&gt;&lt;wsp:rsid wsp:val=&quot;00650B5E&quot;/&gt;&lt;wsp:rsid wsp:val=&quot;00650E8F&quot;/&gt;&lt;wsp:rsid wsp:val=&quot;00651A51&quot;/&gt;&lt;wsp:rsid wsp:val=&quot;00651CDD&quot;/&gt;&lt;wsp:rsid wsp:val=&quot;0065292D&quot;/&gt;&lt;wsp:rsid wsp:val=&quot;00652C94&quot;/&gt;&lt;wsp:rsid wsp:val=&quot;006536D0&quot;/&gt;&lt;wsp:rsid wsp:val=&quot;0065484D&quot;/&gt;&lt;wsp:rsid wsp:val=&quot;006548CC&quot;/&gt;&lt;wsp:rsid wsp:val=&quot;006555FB&quot;/&gt;&lt;wsp:rsid wsp:val=&quot;00655606&quot;/&gt;&lt;wsp:rsid wsp:val=&quot;00655A56&quot;/&gt;&lt;wsp:rsid wsp:val=&quot;00655DB4&quot;/&gt;&lt;wsp:rsid wsp:val=&quot;00655F9B&quot;/&gt;&lt;wsp:rsid wsp:val=&quot;0065630B&quot;/&gt;&lt;wsp:rsid wsp:val=&quot;006569EA&quot;/&gt;&lt;wsp:rsid wsp:val=&quot;00656F6D&quot;/&gt;&lt;wsp:rsid wsp:val=&quot;006572EC&quot;/&gt;&lt;wsp:rsid wsp:val=&quot;00657421&quot;/&gt;&lt;wsp:rsid wsp:val=&quot;0065784C&quot;/&gt;&lt;wsp:rsid wsp:val=&quot;006578F2&quot;/&gt;&lt;wsp:rsid wsp:val=&quot;00657B90&quot;/&gt;&lt;wsp:rsid wsp:val=&quot;006600AF&quot;/&gt;&lt;wsp:rsid wsp:val=&quot;00660461&quot;/&gt;&lt;wsp:rsid wsp:val=&quot;00660D14&quot;/&gt;&lt;wsp:rsid wsp:val=&quot;00660E59&quot;/&gt;&lt;wsp:rsid wsp:val=&quot;00660F1D&quot;/&gt;&lt;wsp:rsid wsp:val=&quot;00661536&quot;/&gt;&lt;wsp:rsid wsp:val=&quot;00661F85&quot;/&gt;&lt;wsp:rsid wsp:val=&quot;00662092&quot;/&gt;&lt;wsp:rsid wsp:val=&quot;006625AF&quot;/&gt;&lt;wsp:rsid wsp:val=&quot;006625FF&quot;/&gt;&lt;wsp:rsid wsp:val=&quot;0066260F&quot;/&gt;&lt;wsp:rsid wsp:val=&quot;006629E0&quot;/&gt;&lt;wsp:rsid wsp:val=&quot;00663238&quot;/&gt;&lt;wsp:rsid wsp:val=&quot;0066385D&quot;/&gt;&lt;wsp:rsid wsp:val=&quot;00663904&quot;/&gt;&lt;wsp:rsid wsp:val=&quot;00663B7A&quot;/&gt;&lt;wsp:rsid wsp:val=&quot;00663CA9&quot;/&gt;&lt;wsp:rsid wsp:val=&quot;006641B4&quot;/&gt;&lt;wsp:rsid wsp:val=&quot;0066433A&quot;/&gt;&lt;wsp:rsid wsp:val=&quot;00664C09&quot;/&gt;&lt;wsp:rsid wsp:val=&quot;00666691&quot;/&gt;&lt;wsp:rsid wsp:val=&quot;0066707A&quot;/&gt;&lt;wsp:rsid wsp:val=&quot;006670E7&quot;/&gt;&lt;wsp:rsid wsp:val=&quot;00667F05&quot;/&gt;&lt;wsp:rsid wsp:val=&quot;006702B1&quot;/&gt;&lt;wsp:rsid wsp:val=&quot;006707E4&quot;/&gt;&lt;wsp:rsid wsp:val=&quot;00670C3D&quot;/&gt;&lt;wsp:rsid wsp:val=&quot;006715C1&quot;/&gt;&lt;wsp:rsid wsp:val=&quot;0067187D&quot;/&gt;&lt;wsp:rsid wsp:val=&quot;00672522&quot;/&gt;&lt;wsp:rsid wsp:val=&quot;00672753&quot;/&gt;&lt;wsp:rsid wsp:val=&quot;006733C6&quot;/&gt;&lt;wsp:rsid wsp:val=&quot;006735E3&quot;/&gt;&lt;wsp:rsid wsp:val=&quot;00673D03&quot;/&gt;&lt;wsp:rsid wsp:val=&quot;00673E30&quot;/&gt;&lt;wsp:rsid wsp:val=&quot;00674208&quot;/&gt;&lt;wsp:rsid wsp:val=&quot;0067478F&quot;/&gt;&lt;wsp:rsid wsp:val=&quot;006753EB&quot;/&gt;&lt;wsp:rsid wsp:val=&quot;0067551E&quot;/&gt;&lt;wsp:rsid wsp:val=&quot;00675BA3&quot;/&gt;&lt;wsp:rsid wsp:val=&quot;00675DB5&quot;/&gt;&lt;wsp:rsid wsp:val=&quot;00676633&quot;/&gt;&lt;wsp:rsid wsp:val=&quot;00676924&quot;/&gt;&lt;wsp:rsid wsp:val=&quot;0067699B&quot;/&gt;&lt;wsp:rsid wsp:val=&quot;00676BE7&quot;/&gt;&lt;wsp:rsid wsp:val=&quot;00677078&quot;/&gt;&lt;wsp:rsid wsp:val=&quot;00677241&quot;/&gt;&lt;wsp:rsid wsp:val=&quot;006773BC&quot;/&gt;&lt;wsp:rsid wsp:val=&quot;00677897&quot;/&gt;&lt;wsp:rsid wsp:val=&quot;00677E7D&quot;/&gt;&lt;wsp:rsid wsp:val=&quot;00680238&quot;/&gt;&lt;wsp:rsid wsp:val=&quot;00680244&quot;/&gt;&lt;wsp:rsid wsp:val=&quot;00680388&quot;/&gt;&lt;wsp:rsid wsp:val=&quot;006808C8&quot;/&gt;&lt;wsp:rsid wsp:val=&quot;00680B25&quot;/&gt;&lt;wsp:rsid wsp:val=&quot;0068114B&quot;/&gt;&lt;wsp:rsid wsp:val=&quot;0068185B&quot;/&gt;&lt;wsp:rsid wsp:val=&quot;00681B77&quot;/&gt;&lt;wsp:rsid wsp:val=&quot;0068256C&quot;/&gt;&lt;wsp:rsid wsp:val=&quot;006828CC&quot;/&gt;&lt;wsp:rsid wsp:val=&quot;00683B39&quot;/&gt;&lt;wsp:rsid wsp:val=&quot;00684194&quot;/&gt;&lt;wsp:rsid wsp:val=&quot;00685593&quot;/&gt;&lt;wsp:rsid wsp:val=&quot;00686646&quot;/&gt;&lt;wsp:rsid wsp:val=&quot;00686FDF&quot;/&gt;&lt;wsp:rsid wsp:val=&quot;0068725E&quot;/&gt;&lt;wsp:rsid wsp:val=&quot;0068780A&quot;/&gt;&lt;wsp:rsid wsp:val=&quot;00690029&quot;/&gt;&lt;wsp:rsid wsp:val=&quot;00690178&quot;/&gt;&lt;wsp:rsid wsp:val=&quot;00690E7B&quot;/&gt;&lt;wsp:rsid wsp:val=&quot;0069107C&quot;/&gt;&lt;wsp:rsid wsp:val=&quot;00691360&quot;/&gt;&lt;wsp:rsid wsp:val=&quot;00691C0A&quot;/&gt;&lt;wsp:rsid wsp:val=&quot;00692ABC&quot;/&gt;&lt;wsp:rsid wsp:val=&quot;00693A6B&quot;/&gt;&lt;wsp:rsid wsp:val=&quot;00693A72&quot;/&gt;&lt;wsp:rsid wsp:val=&quot;00693FA0&quot;/&gt;&lt;wsp:rsid wsp:val=&quot;006942DE&quot;/&gt;&lt;wsp:rsid wsp:val=&quot;006945D1&quot;/&gt;&lt;wsp:rsid wsp:val=&quot;0069485C&quot;/&gt;&lt;wsp:rsid wsp:val=&quot;00694FE8&quot;/&gt;&lt;wsp:rsid wsp:val=&quot;00695126&quot;/&gt;&lt;wsp:rsid wsp:val=&quot;006956E8&quot;/&gt;&lt;wsp:rsid wsp:val=&quot;00695DE7&quot;/&gt;&lt;wsp:rsid wsp:val=&quot;0069603E&quot;/&gt;&lt;wsp:rsid wsp:val=&quot;00696627&quot;/&gt;&lt;wsp:rsid wsp:val=&quot;00696F06&quot;/&gt;&lt;wsp:rsid wsp:val=&quot;00697881&quot;/&gt;&lt;wsp:rsid wsp:val=&quot;006A00EB&quot;/&gt;&lt;wsp:rsid wsp:val=&quot;006A05C4&quot;/&gt;&lt;wsp:rsid wsp:val=&quot;006A0A13&quot;/&gt;&lt;wsp:rsid wsp:val=&quot;006A1E52&quot;/&gt;&lt;wsp:rsid wsp:val=&quot;006A279D&quot;/&gt;&lt;wsp:rsid wsp:val=&quot;006A2B66&quot;/&gt;&lt;wsp:rsid wsp:val=&quot;006A2D4C&quot;/&gt;&lt;wsp:rsid wsp:val=&quot;006A4417&quot;/&gt;&lt;wsp:rsid wsp:val=&quot;006A4D47&quot;/&gt;&lt;wsp:rsid wsp:val=&quot;006A5CF5&quot;/&gt;&lt;wsp:rsid wsp:val=&quot;006A67F0&quot;/&gt;&lt;wsp:rsid wsp:val=&quot;006A6A96&quot;/&gt;&lt;wsp:rsid wsp:val=&quot;006A7477&quot;/&gt;&lt;wsp:rsid wsp:val=&quot;006A76AD&quot;/&gt;&lt;wsp:rsid wsp:val=&quot;006A7B3C&quot;/&gt;&lt;wsp:rsid wsp:val=&quot;006B052B&quot;/&gt;&lt;wsp:rsid wsp:val=&quot;006B0AF6&quot;/&gt;&lt;wsp:rsid wsp:val=&quot;006B1A44&quot;/&gt;&lt;wsp:rsid wsp:val=&quot;006B1AEF&quot;/&gt;&lt;wsp:rsid wsp:val=&quot;006B21F6&quot;/&gt;&lt;wsp:rsid wsp:val=&quot;006B2898&quot;/&gt;&lt;wsp:rsid wsp:val=&quot;006B2B31&quot;/&gt;&lt;wsp:rsid wsp:val=&quot;006B2F48&quot;/&gt;&lt;wsp:rsid wsp:val=&quot;006B33E2&quot;/&gt;&lt;wsp:rsid wsp:val=&quot;006B372D&quot;/&gt;&lt;wsp:rsid wsp:val=&quot;006B3C6D&quot;/&gt;&lt;wsp:rsid wsp:val=&quot;006B3C97&quot;/&gt;&lt;wsp:rsid wsp:val=&quot;006B4441&quot;/&gt;&lt;wsp:rsid wsp:val=&quot;006B4E35&quot;/&gt;&lt;wsp:rsid wsp:val=&quot;006B5780&quot;/&gt;&lt;wsp:rsid wsp:val=&quot;006B6B11&quot;/&gt;&lt;wsp:rsid wsp:val=&quot;006B72CC&quot;/&gt;&lt;wsp:rsid wsp:val=&quot;006B74E9&quot;/&gt;&lt;wsp:rsid wsp:val=&quot;006B7886&quot;/&gt;&lt;wsp:rsid wsp:val=&quot;006C0481&quot;/&gt;&lt;wsp:rsid wsp:val=&quot;006C0980&quot;/&gt;&lt;wsp:rsid wsp:val=&quot;006C1307&quot;/&gt;&lt;wsp:rsid wsp:val=&quot;006C2191&quot;/&gt;&lt;wsp:rsid wsp:val=&quot;006C21DA&quot;/&gt;&lt;wsp:rsid wsp:val=&quot;006C291F&quot;/&gt;&lt;wsp:rsid wsp:val=&quot;006C29A8&quot;/&gt;&lt;wsp:rsid wsp:val=&quot;006C357F&quot;/&gt;&lt;wsp:rsid wsp:val=&quot;006C392B&quot;/&gt;&lt;wsp:rsid wsp:val=&quot;006C3B64&quot;/&gt;&lt;wsp:rsid wsp:val=&quot;006C4CF7&quot;/&gt;&lt;wsp:rsid wsp:val=&quot;006C4E34&quot;/&gt;&lt;wsp:rsid wsp:val=&quot;006C5017&quot;/&gt;&lt;wsp:rsid wsp:val=&quot;006C5A2A&quot;/&gt;&lt;wsp:rsid wsp:val=&quot;006C5AFD&quot;/&gt;&lt;wsp:rsid wsp:val=&quot;006C66E2&quot;/&gt;&lt;wsp:rsid wsp:val=&quot;006C704B&quot;/&gt;&lt;wsp:rsid wsp:val=&quot;006C70EE&quot;/&gt;&lt;wsp:rsid wsp:val=&quot;006D0545&quot;/&gt;&lt;wsp:rsid wsp:val=&quot;006D0BB6&quot;/&gt;&lt;wsp:rsid wsp:val=&quot;006D18EB&quot;/&gt;&lt;wsp:rsid wsp:val=&quot;006D1AB0&quot;/&gt;&lt;wsp:rsid wsp:val=&quot;006D1DB3&quot;/&gt;&lt;wsp:rsid wsp:val=&quot;006D1F70&quot;/&gt;&lt;wsp:rsid wsp:val=&quot;006D28EE&quot;/&gt;&lt;wsp:rsid wsp:val=&quot;006D2AD2&quot;/&gt;&lt;wsp:rsid wsp:val=&quot;006D2D38&quot;/&gt;&lt;wsp:rsid wsp:val=&quot;006D3207&quot;/&gt;&lt;wsp:rsid wsp:val=&quot;006D3674&quot;/&gt;&lt;wsp:rsid wsp:val=&quot;006D3B46&quot;/&gt;&lt;wsp:rsid wsp:val=&quot;006D407C&quot;/&gt;&lt;wsp:rsid wsp:val=&quot;006D4E1E&quot;/&gt;&lt;wsp:rsid wsp:val=&quot;006D585B&quot;/&gt;&lt;wsp:rsid wsp:val=&quot;006D5867&quot;/&gt;&lt;wsp:rsid wsp:val=&quot;006D58F8&quot;/&gt;&lt;wsp:rsid wsp:val=&quot;006D5AAB&quot;/&gt;&lt;wsp:rsid wsp:val=&quot;006D5C40&quot;/&gt;&lt;wsp:rsid wsp:val=&quot;006D6258&quot;/&gt;&lt;wsp:rsid wsp:val=&quot;006D63BB&quot;/&gt;&lt;wsp:rsid wsp:val=&quot;006D6874&quot;/&gt;&lt;wsp:rsid wsp:val=&quot;006D7095&quot;/&gt;&lt;wsp:rsid wsp:val=&quot;006D7405&quot;/&gt;&lt;wsp:rsid wsp:val=&quot;006D74C7&quot;/&gt;&lt;wsp:rsid wsp:val=&quot;006D76B1&quot;/&gt;&lt;wsp:rsid wsp:val=&quot;006D7B8B&quot;/&gt;&lt;wsp:rsid wsp:val=&quot;006E0068&quot;/&gt;&lt;wsp:rsid wsp:val=&quot;006E05CD&quot;/&gt;&lt;wsp:rsid wsp:val=&quot;006E0D74&quot;/&gt;&lt;wsp:rsid wsp:val=&quot;006E11DA&quot;/&gt;&lt;wsp:rsid wsp:val=&quot;006E169B&quot;/&gt;&lt;wsp:rsid wsp:val=&quot;006E18C2&quot;/&gt;&lt;wsp:rsid wsp:val=&quot;006E18E0&quot;/&gt;&lt;wsp:rsid wsp:val=&quot;006E1CFD&quot;/&gt;&lt;wsp:rsid wsp:val=&quot;006E25E9&quot;/&gt;&lt;wsp:rsid wsp:val=&quot;006E2B06&quot;/&gt;&lt;wsp:rsid wsp:val=&quot;006E2B61&quot;/&gt;&lt;wsp:rsid wsp:val=&quot;006E2D17&quot;/&gt;&lt;wsp:rsid wsp:val=&quot;006E33DE&quot;/&gt;&lt;wsp:rsid wsp:val=&quot;006E39A4&quot;/&gt;&lt;wsp:rsid wsp:val=&quot;006E4105&quot;/&gt;&lt;wsp:rsid wsp:val=&quot;006E495B&quot;/&gt;&lt;wsp:rsid wsp:val=&quot;006E49D2&quot;/&gt;&lt;wsp:rsid wsp:val=&quot;006E4A07&quot;/&gt;&lt;wsp:rsid wsp:val=&quot;006E526C&quot;/&gt;&lt;wsp:rsid wsp:val=&quot;006E59BA&quot;/&gt;&lt;wsp:rsid wsp:val=&quot;006E6F8D&quot;/&gt;&lt;wsp:rsid wsp:val=&quot;006E7ED4&quot;/&gt;&lt;wsp:rsid wsp:val=&quot;006F06A5&quot;/&gt;&lt;wsp:rsid wsp:val=&quot;006F0C32&quot;/&gt;&lt;wsp:rsid wsp:val=&quot;006F0ED9&quot;/&gt;&lt;wsp:rsid wsp:val=&quot;006F1153&quot;/&gt;&lt;wsp:rsid wsp:val=&quot;006F129E&quot;/&gt;&lt;wsp:rsid wsp:val=&quot;006F146D&quot;/&gt;&lt;wsp:rsid wsp:val=&quot;006F1764&quot;/&gt;&lt;wsp:rsid wsp:val=&quot;006F1807&quot;/&gt;&lt;wsp:rsid wsp:val=&quot;006F1AD5&quot;/&gt;&lt;wsp:rsid wsp:val=&quot;006F2408&quot;/&gt;&lt;wsp:rsid wsp:val=&quot;006F2EE0&quot;/&gt;&lt;wsp:rsid wsp:val=&quot;006F372D&quot;/&gt;&lt;wsp:rsid wsp:val=&quot;006F39DD&quot;/&gt;&lt;wsp:rsid wsp:val=&quot;006F4B1D&quot;/&gt;&lt;wsp:rsid wsp:val=&quot;006F4C9C&quot;/&gt;&lt;wsp:rsid wsp:val=&quot;006F5056&quot;/&gt;&lt;wsp:rsid wsp:val=&quot;006F69CC&quot;/&gt;&lt;wsp:rsid wsp:val=&quot;006F6A71&quot;/&gt;&lt;wsp:rsid wsp:val=&quot;006F6DA7&quot;/&gt;&lt;wsp:rsid wsp:val=&quot;006F7466&quot;/&gt;&lt;wsp:rsid wsp:val=&quot;006F7594&quot;/&gt;&lt;wsp:rsid wsp:val=&quot;006F76A2&quot;/&gt;&lt;wsp:rsid wsp:val=&quot;006F7A85&quot;/&gt;&lt;wsp:rsid wsp:val=&quot;006F7BEC&quot;/&gt;&lt;wsp:rsid wsp:val=&quot;006F7CFD&quot;/&gt;&lt;wsp:rsid wsp:val=&quot;00700CAA&quot;/&gt;&lt;wsp:rsid wsp:val=&quot;0070182B&quot;/&gt;&lt;wsp:rsid wsp:val=&quot;00701D97&quot;/&gt;&lt;wsp:rsid wsp:val=&quot;00701FCF&quot;/&gt;&lt;wsp:rsid wsp:val=&quot;007029F5&quot;/&gt;&lt;wsp:rsid wsp:val=&quot;00702CB0&quot;/&gt;&lt;wsp:rsid wsp:val=&quot;00702E6B&quot;/&gt;&lt;wsp:rsid wsp:val=&quot;007030BF&quot;/&gt;&lt;wsp:rsid wsp:val=&quot;00703747&quot;/&gt;&lt;wsp:rsid wsp:val=&quot;007039B9&quot;/&gt;&lt;wsp:rsid wsp:val=&quot;00703FF4&quot;/&gt;&lt;wsp:rsid wsp:val=&quot;0070437B&quot;/&gt;&lt;wsp:rsid wsp:val=&quot;007044A7&quot;/&gt;&lt;wsp:rsid wsp:val=&quot;00704D8F&quot;/&gt;&lt;wsp:rsid wsp:val=&quot;00704FBC&quot;/&gt;&lt;wsp:rsid wsp:val=&quot;00705107&quot;/&gt;&lt;wsp:rsid wsp:val=&quot;00705368&quot;/&gt;&lt;wsp:rsid wsp:val=&quot;00706202&quot;/&gt;&lt;wsp:rsid wsp:val=&quot;0070698C&quot;/&gt;&lt;wsp:rsid wsp:val=&quot;00706C80&quot;/&gt;&lt;wsp:rsid wsp:val=&quot;00706F56&quot;/&gt;&lt;wsp:rsid wsp:val=&quot;00706F72&quot;/&gt;&lt;wsp:rsid wsp:val=&quot;00707B1F&quot;/&gt;&lt;wsp:rsid wsp:val=&quot;00707B6A&quot;/&gt;&lt;wsp:rsid wsp:val=&quot;00710832&quot;/&gt;&lt;wsp:rsid wsp:val=&quot;00711317&quot;/&gt;&lt;wsp:rsid wsp:val=&quot;0071131B&quot;/&gt;&lt;wsp:rsid wsp:val=&quot;00711C50&quot;/&gt;&lt;wsp:rsid wsp:val=&quot;00711D77&quot;/&gt;&lt;wsp:rsid wsp:val=&quot;00712600&quot;/&gt;&lt;wsp:rsid wsp:val=&quot;00713740&quot;/&gt;&lt;wsp:rsid wsp:val=&quot;00713925&quot;/&gt;&lt;wsp:rsid wsp:val=&quot;00713FCF&quot;/&gt;&lt;wsp:rsid wsp:val=&quot;007140E4&quot;/&gt;&lt;wsp:rsid wsp:val=&quot;007145C9&quot;/&gt;&lt;wsp:rsid wsp:val=&quot;0071494A&quot;/&gt;&lt;wsp:rsid wsp:val=&quot;007149DA&quot;/&gt;&lt;wsp:rsid wsp:val=&quot;00714E35&quot;/&gt;&lt;wsp:rsid wsp:val=&quot;00715347&quot;/&gt;&lt;wsp:rsid wsp:val=&quot;00715385&quot;/&gt;&lt;wsp:rsid wsp:val=&quot;00715A63&quot;/&gt;&lt;wsp:rsid wsp:val=&quot;00715B5F&quot;/&gt;&lt;wsp:rsid wsp:val=&quot;0071623C&quot;/&gt;&lt;wsp:rsid wsp:val=&quot;00716C78&quot;/&gt;&lt;wsp:rsid wsp:val=&quot;00716DF7&quot;/&gt;&lt;wsp:rsid wsp:val=&quot;007173AC&quot;/&gt;&lt;wsp:rsid wsp:val=&quot;00717512&quot;/&gt;&lt;wsp:rsid wsp:val=&quot;0071761D&quot;/&gt;&lt;wsp:rsid wsp:val=&quot;00717922&quot;/&gt;&lt;wsp:rsid wsp:val=&quot;00717A9E&quot;/&gt;&lt;wsp:rsid wsp:val=&quot;007208F7&quot;/&gt;&lt;wsp:rsid wsp:val=&quot;00720ECF&quot;/&gt;&lt;wsp:rsid wsp:val=&quot;00720FFC&quot;/&gt;&lt;wsp:rsid wsp:val=&quot;007214F0&quot;/&gt;&lt;wsp:rsid wsp:val=&quot;00721534&quot;/&gt;&lt;wsp:rsid wsp:val=&quot;0072246D&quot;/&gt;&lt;wsp:rsid wsp:val=&quot;007229D6&quot;/&gt;&lt;wsp:rsid wsp:val=&quot;00722EC8&quot;/&gt;&lt;wsp:rsid wsp:val=&quot;0072394F&quot;/&gt;&lt;wsp:rsid wsp:val=&quot;00723C0F&quot;/&gt;&lt;wsp:rsid wsp:val=&quot;0072538A&quot;/&gt;&lt;wsp:rsid wsp:val=&quot;00725853&quot;/&gt;&lt;wsp:rsid wsp:val=&quot;0072587C&quot;/&gt;&lt;wsp:rsid wsp:val=&quot;007258BD&quot;/&gt;&lt;wsp:rsid wsp:val=&quot;00725E61&quot;/&gt;&lt;wsp:rsid wsp:val=&quot;00726181&quot;/&gt;&lt;wsp:rsid wsp:val=&quot;00726651&quot;/&gt;&lt;wsp:rsid wsp:val=&quot;007267C4&quot;/&gt;&lt;wsp:rsid wsp:val=&quot;007267C7&quot;/&gt;&lt;wsp:rsid wsp:val=&quot;00726AD7&quot;/&gt;&lt;wsp:rsid wsp:val=&quot;00727E92&quot;/&gt;&lt;wsp:rsid wsp:val=&quot;007300CB&quot;/&gt;&lt;wsp:rsid wsp:val=&quot;00730D3E&quot;/&gt;&lt;wsp:rsid wsp:val=&quot;00730E45&quot;/&gt;&lt;wsp:rsid wsp:val=&quot;00730E78&quot;/&gt;&lt;wsp:rsid wsp:val=&quot;00730F8C&quot;/&gt;&lt;wsp:rsid wsp:val=&quot;00731C7C&quot;/&gt;&lt;wsp:rsid wsp:val=&quot;00731DC5&quot;/&gt;&lt;wsp:rsid wsp:val=&quot;007327B2&quot;/&gt;&lt;wsp:rsid wsp:val=&quot;007327F7&quot;/&gt;&lt;wsp:rsid wsp:val=&quot;00732EC8&quot;/&gt;&lt;wsp:rsid wsp:val=&quot;00732F1D&quot;/&gt;&lt;wsp:rsid wsp:val=&quot;007338F1&quot;/&gt;&lt;wsp:rsid wsp:val=&quot;0073420C&quot;/&gt;&lt;wsp:rsid wsp:val=&quot;007342AB&quot;/&gt;&lt;wsp:rsid wsp:val=&quot;007348E4&quot;/&gt;&lt;wsp:rsid wsp:val=&quot;00734BB8&quot;/&gt;&lt;wsp:rsid wsp:val=&quot;00734C63&quot;/&gt;&lt;wsp:rsid wsp:val=&quot;00734CAA&quot;/&gt;&lt;wsp:rsid wsp:val=&quot;00735BD3&quot;/&gt;&lt;wsp:rsid wsp:val=&quot;007361F6&quot;/&gt;&lt;wsp:rsid wsp:val=&quot;0073646F&quot;/&gt;&lt;wsp:rsid wsp:val=&quot;007366AB&quot;/&gt;&lt;wsp:rsid wsp:val=&quot;00736A45&quot;/&gt;&lt;wsp:rsid wsp:val=&quot;00736BC6&quot;/&gt;&lt;wsp:rsid wsp:val=&quot;00736FC3&quot;/&gt;&lt;wsp:rsid wsp:val=&quot;00737BCD&quot;/&gt;&lt;wsp:rsid wsp:val=&quot;00737D06&quot;/&gt;&lt;wsp:rsid wsp:val=&quot;00740369&quot;/&gt;&lt;wsp:rsid wsp:val=&quot;00740481&quot;/&gt;&lt;wsp:rsid wsp:val=&quot;00740556&quot;/&gt;&lt;wsp:rsid wsp:val=&quot;007409CD&quot;/&gt;&lt;wsp:rsid wsp:val=&quot;00741049&quot;/&gt;&lt;wsp:rsid wsp:val=&quot;007413C1&quot;/&gt;&lt;wsp:rsid wsp:val=&quot;00741980&quot;/&gt;&lt;wsp:rsid wsp:val=&quot;00741CE6&quot;/&gt;&lt;wsp:rsid wsp:val=&quot;00742315&quot;/&gt;&lt;wsp:rsid wsp:val=&quot;00742725&quot;/&gt;&lt;wsp:rsid wsp:val=&quot;0074272A&quot;/&gt;&lt;wsp:rsid wsp:val=&quot;0074299F&quot;/&gt;&lt;wsp:rsid wsp:val=&quot;00742B07&quot;/&gt;&lt;wsp:rsid wsp:val=&quot;00742ECD&quot;/&gt;&lt;wsp:rsid wsp:val=&quot;00743031&quot;/&gt;&lt;wsp:rsid wsp:val=&quot;007432F2&quot;/&gt;&lt;wsp:rsid wsp:val=&quot;00743999&quot;/&gt;&lt;wsp:rsid wsp:val=&quot;00743BBE&quot;/&gt;&lt;wsp:rsid wsp:val=&quot;0074401E&quot;/&gt;&lt;wsp:rsid wsp:val=&quot;007442C9&quot;/&gt;&lt;wsp:rsid wsp:val=&quot;00744418&quot;/&gt;&lt;wsp:rsid wsp:val=&quot;00746366&quot;/&gt;&lt;wsp:rsid wsp:val=&quot;00746B79&quot;/&gt;&lt;wsp:rsid wsp:val=&quot;00746BF0&quot;/&gt;&lt;wsp:rsid wsp:val=&quot;00746F5D&quot;/&gt;&lt;wsp:rsid wsp:val=&quot;00747757&quot;/&gt;&lt;wsp:rsid wsp:val=&quot;00747893&quot;/&gt;&lt;wsp:rsid wsp:val=&quot;00747BEF&quot;/&gt;&lt;wsp:rsid wsp:val=&quot;00747EA2&quot;/&gt;&lt;wsp:rsid wsp:val=&quot;007503C7&quot;/&gt;&lt;wsp:rsid wsp:val=&quot;0075066C&quot;/&gt;&lt;wsp:rsid wsp:val=&quot;007509FB&quot;/&gt;&lt;wsp:rsid wsp:val=&quot;00750E52&quot;/&gt;&lt;wsp:rsid wsp:val=&quot;007516FC&quot;/&gt;&lt;wsp:rsid wsp:val=&quot;00752013&quot;/&gt;&lt;wsp:rsid wsp:val=&quot;007522EA&quot;/&gt;&lt;wsp:rsid wsp:val=&quot;007529BB&quot;/&gt;&lt;wsp:rsid wsp:val=&quot;00752E76&quot;/&gt;&lt;wsp:rsid wsp:val=&quot;007531EA&quot;/&gt;&lt;wsp:rsid wsp:val=&quot;0075328F&quot;/&gt;&lt;wsp:rsid wsp:val=&quot;007549A6&quot;/&gt;&lt;wsp:rsid wsp:val=&quot;00754B5D&quot;/&gt;&lt;wsp:rsid wsp:val=&quot;00755108&quot;/&gt;&lt;wsp:rsid wsp:val=&quot;00755C3C&quot;/&gt;&lt;wsp:rsid wsp:val=&quot;00756160&quot;/&gt;&lt;wsp:rsid wsp:val=&quot;00756255&quot;/&gt;&lt;wsp:rsid wsp:val=&quot;007565D1&quot;/&gt;&lt;wsp:rsid wsp:val=&quot;007571D6&quot;/&gt;&lt;wsp:rsid wsp:val=&quot;007573CD&quot;/&gt;&lt;wsp:rsid wsp:val=&quot;00757AE0&quot;/&gt;&lt;wsp:rsid wsp:val=&quot;00757FC2&quot;/&gt;&lt;wsp:rsid wsp:val=&quot;0076015A&quot;/&gt;&lt;wsp:rsid wsp:val=&quot;007608AB&quot;/&gt;&lt;wsp:rsid wsp:val=&quot;00760CF1&quot;/&gt;&lt;wsp:rsid wsp:val=&quot;007613FE&quot;/&gt;&lt;wsp:rsid wsp:val=&quot;007614AC&quot;/&gt;&lt;wsp:rsid wsp:val=&quot;007617B4&quot;/&gt;&lt;wsp:rsid wsp:val=&quot;00761C8A&quot;/&gt;&lt;wsp:rsid wsp:val=&quot;00762345&quot;/&gt;&lt;wsp:rsid wsp:val=&quot;00762485&quot;/&gt;&lt;wsp:rsid wsp:val=&quot;007629BD&quot;/&gt;&lt;wsp:rsid wsp:val=&quot;00762A69&quot;/&gt;&lt;wsp:rsid wsp:val=&quot;00762B2C&quot;/&gt;&lt;wsp:rsid wsp:val=&quot;00762B31&quot;/&gt;&lt;wsp:rsid wsp:val=&quot;00762B80&quot;/&gt;&lt;wsp:rsid wsp:val=&quot;00762C64&quot;/&gt;&lt;wsp:rsid wsp:val=&quot;007637AE&quot;/&gt;&lt;wsp:rsid wsp:val=&quot;00763BF5&quot;/&gt;&lt;wsp:rsid wsp:val=&quot;007640A6&quot;/&gt;&lt;wsp:rsid wsp:val=&quot;007645B0&quot;/&gt;&lt;wsp:rsid wsp:val=&quot;00764A37&quot;/&gt;&lt;wsp:rsid wsp:val=&quot;0076531C&quot;/&gt;&lt;wsp:rsid wsp:val=&quot;00765375&quot;/&gt;&lt;wsp:rsid wsp:val=&quot;00765762&quot;/&gt;&lt;wsp:rsid wsp:val=&quot;0076586F&quot;/&gt;&lt;wsp:rsid wsp:val=&quot;00766B2D&quot;/&gt;&lt;wsp:rsid wsp:val=&quot;00766E9A&quot;/&gt;&lt;wsp:rsid wsp:val=&quot;00767BBB&quot;/&gt;&lt;wsp:rsid wsp:val=&quot;00767EE7&quot;/&gt;&lt;wsp:rsid wsp:val=&quot;00770320&quot;/&gt;&lt;wsp:rsid wsp:val=&quot;00770AC2&quot;/&gt;&lt;wsp:rsid wsp:val=&quot;00771789&quot;/&gt;&lt;wsp:rsid wsp:val=&quot;00772101&quot;/&gt;&lt;wsp:rsid wsp:val=&quot;007724FE&quot;/&gt;&lt;wsp:rsid wsp:val=&quot;0077278A&quot;/&gt;&lt;wsp:rsid wsp:val=&quot;00772F39&quot;/&gt;&lt;wsp:rsid wsp:val=&quot;00772F63&quot;/&gt;&lt;wsp:rsid wsp:val=&quot;00773F5D&quot;/&gt;&lt;wsp:rsid wsp:val=&quot;00774064&quot;/&gt;&lt;wsp:rsid wsp:val=&quot;00774067&quot;/&gt;&lt;wsp:rsid wsp:val=&quot;00774AC6&quot;/&gt;&lt;wsp:rsid wsp:val=&quot;00774BB9&quot;/&gt;&lt;wsp:rsid wsp:val=&quot;00774CFA&quot;/&gt;&lt;wsp:rsid wsp:val=&quot;00774DE1&quot;/&gt;&lt;wsp:rsid wsp:val=&quot;0077565B&quot;/&gt;&lt;wsp:rsid wsp:val=&quot;00775A21&quot;/&gt;&lt;wsp:rsid wsp:val=&quot;00776218&quot;/&gt;&lt;wsp:rsid wsp:val=&quot;007766BA&quot;/&gt;&lt;wsp:rsid wsp:val=&quot;00777242&quot;/&gt;&lt;wsp:rsid wsp:val=&quot;00777712&quot;/&gt;&lt;wsp:rsid wsp:val=&quot;0077777A&quot;/&gt;&lt;wsp:rsid wsp:val=&quot;0078004A&quot;/&gt;&lt;wsp:rsid wsp:val=&quot;007803C6&quot;/&gt;&lt;wsp:rsid wsp:val=&quot;00780736&quot;/&gt;&lt;wsp:rsid wsp:val=&quot;007809F1&quot;/&gt;&lt;wsp:rsid wsp:val=&quot;00781DFF&quot;/&gt;&lt;wsp:rsid wsp:val=&quot;0078294E&quot;/&gt;&lt;wsp:rsid wsp:val=&quot;00782BA9&quot;/&gt;&lt;wsp:rsid wsp:val=&quot;00782D0B&quot;/&gt;&lt;wsp:rsid wsp:val=&quot;00782D7D&quot;/&gt;&lt;wsp:rsid wsp:val=&quot;007837D2&quot;/&gt;&lt;wsp:rsid wsp:val=&quot;00783AD5&quot;/&gt;&lt;wsp:rsid wsp:val=&quot;00783D1C&quot;/&gt;&lt;wsp:rsid wsp:val=&quot;00783FF1&quot;/&gt;&lt;wsp:rsid wsp:val=&quot;00784555&quot;/&gt;&lt;wsp:rsid wsp:val=&quot;0078498E&quot;/&gt;&lt;wsp:rsid wsp:val=&quot;00785426&quot;/&gt;&lt;wsp:rsid wsp:val=&quot;00786077&quot;/&gt;&lt;wsp:rsid wsp:val=&quot;00786474&quot;/&gt;&lt;wsp:rsid wsp:val=&quot;007868C8&quot;/&gt;&lt;wsp:rsid wsp:val=&quot;007873A1&quot;/&gt;&lt;wsp:rsid wsp:val=&quot;00787C46&quot;/&gt;&lt;wsp:rsid wsp:val=&quot;00787E47&quot;/&gt;&lt;wsp:rsid wsp:val=&quot;00787F6C&quot;/&gt;&lt;wsp:rsid wsp:val=&quot;00787FA9&quot;/&gt;&lt;wsp:rsid wsp:val=&quot;00787FC1&quot;/&gt;&lt;wsp:rsid wsp:val=&quot;0079093B&quot;/&gt;&lt;wsp:rsid wsp:val=&quot;00790C19&quot;/&gt;&lt;wsp:rsid wsp:val=&quot;00790E7E&quot;/&gt;&lt;wsp:rsid wsp:val=&quot;007919B2&quot;/&gt;&lt;wsp:rsid wsp:val=&quot;00791C56&quot;/&gt;&lt;wsp:rsid wsp:val=&quot;00792051&quot;/&gt;&lt;wsp:rsid wsp:val=&quot;0079225A&quot;/&gt;&lt;wsp:rsid wsp:val=&quot;00792527&quot;/&gt;&lt;wsp:rsid wsp:val=&quot;007934CC&quot;/&gt;&lt;wsp:rsid wsp:val=&quot;007934F5&quot;/&gt;&lt;wsp:rsid wsp:val=&quot;00793E80&quot;/&gt;&lt;wsp:rsid wsp:val=&quot;00794978&quot;/&gt;&lt;wsp:rsid wsp:val=&quot;0079526E&quot;/&gt;&lt;wsp:rsid wsp:val=&quot;00795905&quot;/&gt;&lt;wsp:rsid wsp:val=&quot;00795AD9&quot;/&gt;&lt;wsp:rsid wsp:val=&quot;00795E4E&quot;/&gt;&lt;wsp:rsid wsp:val=&quot;0079616F&quot;/&gt;&lt;wsp:rsid wsp:val=&quot;007966EF&quot;/&gt;&lt;wsp:rsid wsp:val=&quot;00796972&quot;/&gt;&lt;wsp:rsid wsp:val=&quot;00796F6D&quot;/&gt;&lt;wsp:rsid wsp:val=&quot;0079729D&quot;/&gt;&lt;wsp:rsid wsp:val=&quot;007972D4&quot;/&gt;&lt;wsp:rsid wsp:val=&quot;00797A59&quot;/&gt;&lt;wsp:rsid wsp:val=&quot;00797F05&quot;/&gt;&lt;wsp:rsid wsp:val=&quot;007A03A8&quot;/&gt;&lt;wsp:rsid wsp:val=&quot;007A060A&quot;/&gt;&lt;wsp:rsid wsp:val=&quot;007A07C5&quot;/&gt;&lt;wsp:rsid wsp:val=&quot;007A0B2F&quot;/&gt;&lt;wsp:rsid wsp:val=&quot;007A1534&quot;/&gt;&lt;wsp:rsid wsp:val=&quot;007A1868&quot;/&gt;&lt;wsp:rsid wsp:val=&quot;007A1950&quot;/&gt;&lt;wsp:rsid wsp:val=&quot;007A1ACC&quot;/&gt;&lt;wsp:rsid wsp:val=&quot;007A29DE&quot;/&gt;&lt;wsp:rsid wsp:val=&quot;007A3D96&quot;/&gt;&lt;wsp:rsid wsp:val=&quot;007A40BE&quot;/&gt;&lt;wsp:rsid wsp:val=&quot;007A4548&quot;/&gt;&lt;wsp:rsid wsp:val=&quot;007A4865&quot;/&gt;&lt;wsp:rsid wsp:val=&quot;007A4B72&quot;/&gt;&lt;wsp:rsid wsp:val=&quot;007A5F5E&quot;/&gt;&lt;wsp:rsid wsp:val=&quot;007A61B2&quot;/&gt;&lt;wsp:rsid wsp:val=&quot;007A669D&quot;/&gt;&lt;wsp:rsid wsp:val=&quot;007A6AA6&quot;/&gt;&lt;wsp:rsid wsp:val=&quot;007A738E&quot;/&gt;&lt;wsp:rsid wsp:val=&quot;007A77FD&quot;/&gt;&lt;wsp:rsid wsp:val=&quot;007A7BC3&quot;/&gt;&lt;wsp:rsid wsp:val=&quot;007A7E38&quot;/&gt;&lt;wsp:rsid wsp:val=&quot;007A7FA7&quot;/&gt;&lt;wsp:rsid wsp:val=&quot;007B01B1&quot;/&gt;&lt;wsp:rsid wsp:val=&quot;007B024A&quot;/&gt;&lt;wsp:rsid wsp:val=&quot;007B098B&quot;/&gt;&lt;wsp:rsid wsp:val=&quot;007B0C08&quot;/&gt;&lt;wsp:rsid wsp:val=&quot;007B0E33&quot;/&gt;&lt;wsp:rsid wsp:val=&quot;007B1426&quot;/&gt;&lt;wsp:rsid wsp:val=&quot;007B153A&quot;/&gt;&lt;wsp:rsid wsp:val=&quot;007B21EF&quot;/&gt;&lt;wsp:rsid wsp:val=&quot;007B257E&quot;/&gt;&lt;wsp:rsid wsp:val=&quot;007B270D&quot;/&gt;&lt;wsp:rsid wsp:val=&quot;007B2A93&quot;/&gt;&lt;wsp:rsid wsp:val=&quot;007B3423&quot;/&gt;&lt;wsp:rsid wsp:val=&quot;007B3B12&quot;/&gt;&lt;wsp:rsid wsp:val=&quot;007B3C48&quot;/&gt;&lt;wsp:rsid wsp:val=&quot;007B4105&quot;/&gt;&lt;wsp:rsid wsp:val=&quot;007B4E39&quot;/&gt;&lt;wsp:rsid wsp:val=&quot;007B4F05&quot;/&gt;&lt;wsp:rsid wsp:val=&quot;007B5C8F&quot;/&gt;&lt;wsp:rsid wsp:val=&quot;007B5D3C&quot;/&gt;&lt;wsp:rsid wsp:val=&quot;007B5DEC&quot;/&gt;&lt;wsp:rsid wsp:val=&quot;007B6141&quot;/&gt;&lt;wsp:rsid wsp:val=&quot;007B6596&quot;/&gt;&lt;wsp:rsid wsp:val=&quot;007B6C7F&quot;/&gt;&lt;wsp:rsid wsp:val=&quot;007B75C6&quot;/&gt;&lt;wsp:rsid wsp:val=&quot;007B79FF&quot;/&gt;&lt;wsp:rsid wsp:val=&quot;007C0015&quot;/&gt;&lt;wsp:rsid wsp:val=&quot;007C03DB&quot;/&gt;&lt;wsp:rsid wsp:val=&quot;007C111C&quot;/&gt;&lt;wsp:rsid wsp:val=&quot;007C115D&quot;/&gt;&lt;wsp:rsid wsp:val=&quot;007C150D&quot;/&gt;&lt;wsp:rsid wsp:val=&quot;007C1EA0&quot;/&gt;&lt;wsp:rsid wsp:val=&quot;007C207C&quot;/&gt;&lt;wsp:rsid wsp:val=&quot;007C207F&quot;/&gt;&lt;wsp:rsid wsp:val=&quot;007C2B8A&quot;/&gt;&lt;wsp:rsid wsp:val=&quot;007C2C5B&quot;/&gt;&lt;wsp:rsid wsp:val=&quot;007C2DA9&quot;/&gt;&lt;wsp:rsid wsp:val=&quot;007C31C3&quot;/&gt;&lt;wsp:rsid wsp:val=&quot;007C3268&quot;/&gt;&lt;wsp:rsid wsp:val=&quot;007C3BB3&quot;/&gt;&lt;wsp:rsid wsp:val=&quot;007C47F8&quot;/&gt;&lt;wsp:rsid wsp:val=&quot;007C558F&quot;/&gt;&lt;wsp:rsid wsp:val=&quot;007C5C4C&quot;/&gt;&lt;wsp:rsid wsp:val=&quot;007C5CB9&quot;/&gt;&lt;wsp:rsid wsp:val=&quot;007C6055&quot;/&gt;&lt;wsp:rsid wsp:val=&quot;007C60D2&quot;/&gt;&lt;wsp:rsid wsp:val=&quot;007C687B&quot;/&gt;&lt;wsp:rsid wsp:val=&quot;007C699E&quot;/&gt;&lt;wsp:rsid wsp:val=&quot;007C6A22&quot;/&gt;&lt;wsp:rsid wsp:val=&quot;007C6CBE&quot;/&gt;&lt;wsp:rsid wsp:val=&quot;007C7457&quot;/&gt;&lt;wsp:rsid wsp:val=&quot;007C7AE0&quot;/&gt;&lt;wsp:rsid wsp:val=&quot;007C7B73&quot;/&gt;&lt;wsp:rsid wsp:val=&quot;007C7E67&quot;/&gt;&lt;wsp:rsid wsp:val=&quot;007D0038&quot;/&gt;&lt;wsp:rsid wsp:val=&quot;007D008C&quot;/&gt;&lt;wsp:rsid wsp:val=&quot;007D06C7&quot;/&gt;&lt;wsp:rsid wsp:val=&quot;007D07F1&quot;/&gt;&lt;wsp:rsid wsp:val=&quot;007D1B96&quot;/&gt;&lt;wsp:rsid wsp:val=&quot;007D1CE9&quot;/&gt;&lt;wsp:rsid wsp:val=&quot;007D1DE3&quot;/&gt;&lt;wsp:rsid wsp:val=&quot;007D1EE7&quot;/&gt;&lt;wsp:rsid wsp:val=&quot;007D2388&quot;/&gt;&lt;wsp:rsid wsp:val=&quot;007D2654&quot;/&gt;&lt;wsp:rsid wsp:val=&quot;007D282E&quot;/&gt;&lt;wsp:rsid wsp:val=&quot;007D29C9&quot;/&gt;&lt;wsp:rsid wsp:val=&quot;007D329B&quot;/&gt;&lt;wsp:rsid wsp:val=&quot;007D32BA&quot;/&gt;&lt;wsp:rsid wsp:val=&quot;007D35E1&quot;/&gt;&lt;wsp:rsid wsp:val=&quot;007D36B0&quot;/&gt;&lt;wsp:rsid wsp:val=&quot;007D4C13&quot;/&gt;&lt;wsp:rsid wsp:val=&quot;007D4DFD&quot;/&gt;&lt;wsp:rsid wsp:val=&quot;007D4E82&quot;/&gt;&lt;wsp:rsid wsp:val=&quot;007D5868&quot;/&gt;&lt;wsp:rsid wsp:val=&quot;007D5C57&quot;/&gt;&lt;wsp:rsid wsp:val=&quot;007D6B6F&quot;/&gt;&lt;wsp:rsid wsp:val=&quot;007D746C&quot;/&gt;&lt;wsp:rsid wsp:val=&quot;007D7AA6&quot;/&gt;&lt;wsp:rsid wsp:val=&quot;007E03F1&quot;/&gt;&lt;wsp:rsid wsp:val=&quot;007E053E&quot;/&gt;&lt;wsp:rsid wsp:val=&quot;007E0590&quot;/&gt;&lt;wsp:rsid wsp:val=&quot;007E0946&quot;/&gt;&lt;wsp:rsid wsp:val=&quot;007E0B5A&quot;/&gt;&lt;wsp:rsid wsp:val=&quot;007E0B79&quot;/&gt;&lt;wsp:rsid wsp:val=&quot;007E0C22&quot;/&gt;&lt;wsp:rsid wsp:val=&quot;007E12B2&quot;/&gt;&lt;wsp:rsid wsp:val=&quot;007E1469&quot;/&gt;&lt;wsp:rsid wsp:val=&quot;007E1519&quot;/&gt;&lt;wsp:rsid wsp:val=&quot;007E1712&quot;/&gt;&lt;wsp:rsid wsp:val=&quot;007E2151&quot;/&gt;&lt;wsp:rsid wsp:val=&quot;007E26E7&quot;/&gt;&lt;wsp:rsid wsp:val=&quot;007E2C9F&quot;/&gt;&lt;wsp:rsid wsp:val=&quot;007E2E2E&quot;/&gt;&lt;wsp:rsid wsp:val=&quot;007E2F67&quot;/&gt;&lt;wsp:rsid wsp:val=&quot;007E3231&quot;/&gt;&lt;wsp:rsid wsp:val=&quot;007E3A67&quot;/&gt;&lt;wsp:rsid wsp:val=&quot;007E3AB0&quot;/&gt;&lt;wsp:rsid wsp:val=&quot;007E3B4A&quot;/&gt;&lt;wsp:rsid wsp:val=&quot;007E4200&quot;/&gt;&lt;wsp:rsid wsp:val=&quot;007E4802&quot;/&gt;&lt;wsp:rsid wsp:val=&quot;007E4B93&quot;/&gt;&lt;wsp:rsid wsp:val=&quot;007E5609&quot;/&gt;&lt;wsp:rsid wsp:val=&quot;007E643C&quot;/&gt;&lt;wsp:rsid wsp:val=&quot;007E7095&quot;/&gt;&lt;wsp:rsid wsp:val=&quot;007E7A0D&quot;/&gt;&lt;wsp:rsid wsp:val=&quot;007E7F2A&quot;/&gt;&lt;wsp:rsid wsp:val=&quot;007F0162&quot;/&gt;&lt;wsp:rsid wsp:val=&quot;007F0D16&quot;/&gt;&lt;wsp:rsid wsp:val=&quot;007F135B&quot;/&gt;&lt;wsp:rsid wsp:val=&quot;007F146A&quot;/&gt;&lt;wsp:rsid wsp:val=&quot;007F1956&quot;/&gt;&lt;wsp:rsid wsp:val=&quot;007F1DC7&quot;/&gt;&lt;wsp:rsid wsp:val=&quot;007F2A2D&quot;/&gt;&lt;wsp:rsid wsp:val=&quot;007F2D86&quot;/&gt;&lt;wsp:rsid wsp:val=&quot;007F2DF9&quot;/&gt;&lt;wsp:rsid wsp:val=&quot;007F30AB&quot;/&gt;&lt;wsp:rsid wsp:val=&quot;007F3470&quot;/&gt;&lt;wsp:rsid wsp:val=&quot;007F37FD&quot;/&gt;&lt;wsp:rsid wsp:val=&quot;007F3849&quot;/&gt;&lt;wsp:rsid wsp:val=&quot;007F4ECF&quot;/&gt;&lt;wsp:rsid wsp:val=&quot;007F4F1E&quot;/&gt;&lt;wsp:rsid wsp:val=&quot;007F50CF&quot;/&gt;&lt;wsp:rsid wsp:val=&quot;007F5357&quot;/&gt;&lt;wsp:rsid wsp:val=&quot;007F5D45&quot;/&gt;&lt;wsp:rsid wsp:val=&quot;007F5D96&quot;/&gt;&lt;wsp:rsid wsp:val=&quot;007F6184&quot;/&gt;&lt;wsp:rsid wsp:val=&quot;007F62E2&quot;/&gt;&lt;wsp:rsid wsp:val=&quot;007F6765&quot;/&gt;&lt;wsp:rsid wsp:val=&quot;007F67F3&quot;/&gt;&lt;wsp:rsid wsp:val=&quot;007F6976&quot;/&gt;&lt;wsp:rsid wsp:val=&quot;007F7946&quot;/&gt;&lt;wsp:rsid wsp:val=&quot;0080003F&quot;/&gt;&lt;wsp:rsid wsp:val=&quot;0080052C&quot;/&gt;&lt;wsp:rsid wsp:val=&quot;00800966&quot;/&gt;&lt;wsp:rsid wsp:val=&quot;008009A5&quot;/&gt;&lt;wsp:rsid wsp:val=&quot;00800DB2&quot;/&gt;&lt;wsp:rsid wsp:val=&quot;00801061&quot;/&gt;&lt;wsp:rsid wsp:val=&quot;00801113&quot;/&gt;&lt;wsp:rsid wsp:val=&quot;00801532&quot;/&gt;&lt;wsp:rsid wsp:val=&quot;00801792&quot;/&gt;&lt;wsp:rsid wsp:val=&quot;00801D8E&quot;/&gt;&lt;wsp:rsid wsp:val=&quot;008021D1&quot;/&gt;&lt;wsp:rsid wsp:val=&quot;0080280F&quot;/&gt;&lt;wsp:rsid wsp:val=&quot;00802E3A&quot;/&gt;&lt;wsp:rsid wsp:val=&quot;00802E77&quot;/&gt;&lt;wsp:rsid wsp:val=&quot;00804280&quot;/&gt;&lt;wsp:rsid wsp:val=&quot;00805514&quot;/&gt;&lt;wsp:rsid wsp:val=&quot;00805720&quot;/&gt;&lt;wsp:rsid wsp:val=&quot;00806308&quot;/&gt;&lt;wsp:rsid wsp:val=&quot;00806A51&quot;/&gt;&lt;wsp:rsid wsp:val=&quot;00806FA0&quot;/&gt;&lt;wsp:rsid wsp:val=&quot;008100A3&quot;/&gt;&lt;wsp:rsid wsp:val=&quot;00810DD4&quot;/&gt;&lt;wsp:rsid wsp:val=&quot;00810ED9&quot;/&gt;&lt;wsp:rsid wsp:val=&quot;00811331&quot;/&gt;&lt;wsp:rsid wsp:val=&quot;0081182E&quot;/&gt;&lt;wsp:rsid wsp:val=&quot;00811B41&quot;/&gt;&lt;wsp:rsid wsp:val=&quot;008120C0&quot;/&gt;&lt;wsp:rsid wsp:val=&quot;008123C7&quot;/&gt;&lt;wsp:rsid wsp:val=&quot;0081254A&quot;/&gt;&lt;wsp:rsid wsp:val=&quot;00812D3E&quot;/&gt;&lt;wsp:rsid wsp:val=&quot;00813148&quot;/&gt;&lt;wsp:rsid wsp:val=&quot;008134EE&quot;/&gt;&lt;wsp:rsid wsp:val=&quot;0081465C&quot;/&gt;&lt;wsp:rsid wsp:val=&quot;00814B37&quot;/&gt;&lt;wsp:rsid wsp:val=&quot;00814E76&quot;/&gt;&lt;wsp:rsid wsp:val=&quot;00814FD1&quot;/&gt;&lt;wsp:rsid wsp:val=&quot;008150F9&quot;/&gt;&lt;wsp:rsid wsp:val=&quot;00815E43&quot;/&gt;&lt;wsp:rsid wsp:val=&quot;00815F44&quot;/&gt;&lt;wsp:rsid wsp:val=&quot;00816048&quot;/&gt;&lt;wsp:rsid wsp:val=&quot;00816239&quot;/&gt;&lt;wsp:rsid wsp:val=&quot;0081694C&quot;/&gt;&lt;wsp:rsid wsp:val=&quot;00816AE9&quot;/&gt;&lt;wsp:rsid wsp:val=&quot;00816BFE&quot;/&gt;&lt;wsp:rsid wsp:val=&quot;0081728D&quot;/&gt;&lt;wsp:rsid wsp:val=&quot;00817478&quot;/&gt;&lt;wsp:rsid wsp:val=&quot;0081757F&quot;/&gt;&lt;wsp:rsid wsp:val=&quot;00817E09&quot;/&gt;&lt;wsp:rsid wsp:val=&quot;0082077A&quot;/&gt;&lt;wsp:rsid wsp:val=&quot;00820944&quot;/&gt;&lt;wsp:rsid wsp:val=&quot;00820C83&quot;/&gt;&lt;wsp:rsid wsp:val=&quot;00821654&quot;/&gt;&lt;wsp:rsid wsp:val=&quot;00822211&quot;/&gt;&lt;wsp:rsid wsp:val=&quot;00822AA5&quot;/&gt;&lt;wsp:rsid wsp:val=&quot;00822BB6&quot;/&gt;&lt;wsp:rsid wsp:val=&quot;0082417E&quot;/&gt;&lt;wsp:rsid wsp:val=&quot;008244BD&quot;/&gt;&lt;wsp:rsid wsp:val=&quot;00824884&quot;/&gt;&lt;wsp:rsid wsp:val=&quot;00824F11&quot;/&gt;&lt;wsp:rsid wsp:val=&quot;00825320&quot;/&gt;&lt;wsp:rsid wsp:val=&quot;00825612&quot;/&gt;&lt;wsp:rsid wsp:val=&quot;00825678&quot;/&gt;&lt;wsp:rsid wsp:val=&quot;00825784&quot;/&gt;&lt;wsp:rsid wsp:val=&quot;00825799&quot;/&gt;&lt;wsp:rsid wsp:val=&quot;0082599C&quot;/&gt;&lt;wsp:rsid wsp:val=&quot;00825E94&quot;/&gt;&lt;wsp:rsid wsp:val=&quot;00826B00&quot;/&gt;&lt;wsp:rsid wsp:val=&quot;00826D35&quot;/&gt;&lt;wsp:rsid wsp:val=&quot;00826FA3&quot;/&gt;&lt;wsp:rsid wsp:val=&quot;0082789A&quot;/&gt;&lt;wsp:rsid wsp:val=&quot;00827A49&quot;/&gt;&lt;wsp:rsid wsp:val=&quot;008301AE&quot;/&gt;&lt;wsp:rsid wsp:val=&quot;00830482&quot;/&gt;&lt;wsp:rsid wsp:val=&quot;00830895&quot;/&gt;&lt;wsp:rsid wsp:val=&quot;0083090E&quot;/&gt;&lt;wsp:rsid wsp:val=&quot;00830C9F&quot;/&gt;&lt;wsp:rsid wsp:val=&quot;00831958&quot;/&gt;&lt;wsp:rsid wsp:val=&quot;00831BEB&quot;/&gt;&lt;wsp:rsid wsp:val=&quot;00832269&quot;/&gt;&lt;wsp:rsid wsp:val=&quot;00832444&quot;/&gt;&lt;wsp:rsid wsp:val=&quot;0083283E&quot;/&gt;&lt;wsp:rsid wsp:val=&quot;00832BDD&quot;/&gt;&lt;wsp:rsid wsp:val=&quot;008347E4&quot;/&gt;&lt;wsp:rsid wsp:val=&quot;00834B75&quot;/&gt;&lt;wsp:rsid wsp:val=&quot;00835887&quot;/&gt;&lt;wsp:rsid wsp:val=&quot;008358D2&quot;/&gt;&lt;wsp:rsid wsp:val=&quot;00835A89&quot;/&gt;&lt;wsp:rsid wsp:val=&quot;00835F30&quot;/&gt;&lt;wsp:rsid wsp:val=&quot;00836172&quot;/&gt;&lt;wsp:rsid wsp:val=&quot;00836800&quot;/&gt;&lt;wsp:rsid wsp:val=&quot;00836B9F&quot;/&gt;&lt;wsp:rsid wsp:val=&quot;0083768C&quot;/&gt;&lt;wsp:rsid wsp:val=&quot;00837E72&quot;/&gt;&lt;wsp:rsid wsp:val=&quot;008405B0&quot;/&gt;&lt;wsp:rsid wsp:val=&quot;008408E9&quot;/&gt;&lt;wsp:rsid wsp:val=&quot;008409D9&quot;/&gt;&lt;wsp:rsid wsp:val=&quot;00841A4A&quot;/&gt;&lt;wsp:rsid wsp:val=&quot;0084258F&quot;/&gt;&lt;wsp:rsid wsp:val=&quot;0084265F&quot;/&gt;&lt;wsp:rsid wsp:val=&quot;008428D4&quot;/&gt;&lt;wsp:rsid wsp:val=&quot;00842C38&quot;/&gt;&lt;wsp:rsid wsp:val=&quot;00843468&quot;/&gt;&lt;wsp:rsid wsp:val=&quot;008434D5&quot;/&gt;&lt;wsp:rsid wsp:val=&quot;008438F1&quot;/&gt;&lt;wsp:rsid wsp:val=&quot;00844011&quot;/&gt;&lt;wsp:rsid wsp:val=&quot;00844862&quot;/&gt;&lt;wsp:rsid wsp:val=&quot;008455B9&quot;/&gt;&lt;wsp:rsid wsp:val=&quot;00845691&quot;/&gt;&lt;wsp:rsid wsp:val=&quot;0084595E&quot;/&gt;&lt;wsp:rsid wsp:val=&quot;00845B9D&quot;/&gt;&lt;wsp:rsid wsp:val=&quot;00845C18&quot;/&gt;&lt;wsp:rsid wsp:val=&quot;00847185&quot;/&gt;&lt;wsp:rsid wsp:val=&quot;00847308&quot;/&gt;&lt;wsp:rsid wsp:val=&quot;00847A53&quot;/&gt;&lt;wsp:rsid wsp:val=&quot;008506A8&quot;/&gt;&lt;wsp:rsid wsp:val=&quot;00850D3A&quot;/&gt;&lt;wsp:rsid wsp:val=&quot;00850F96&quot;/&gt;&lt;wsp:rsid wsp:val=&quot;0085196C&quot;/&gt;&lt;wsp:rsid wsp:val=&quot;0085224D&quot;/&gt;&lt;wsp:rsid wsp:val=&quot;0085262B&quot;/&gt;&lt;wsp:rsid wsp:val=&quot;00852D75&quot;/&gt;&lt;wsp:rsid wsp:val=&quot;00853027&quot;/&gt;&lt;wsp:rsid wsp:val=&quot;0085329D&quot;/&gt;&lt;wsp:rsid wsp:val=&quot;0085390B&quot;/&gt;&lt;wsp:rsid wsp:val=&quot;00853FDE&quot;/&gt;&lt;wsp:rsid wsp:val=&quot;0085440A&quot;/&gt;&lt;wsp:rsid wsp:val=&quot;00854520&quot;/&gt;&lt;wsp:rsid wsp:val=&quot;0085456B&quot;/&gt;&lt;wsp:rsid wsp:val=&quot;008545AD&quot;/&gt;&lt;wsp:rsid wsp:val=&quot;0085593B&quot;/&gt;&lt;wsp:rsid wsp:val=&quot;00855F1C&quot;/&gt;&lt;wsp:rsid wsp:val=&quot;00860089&quot;/&gt;&lt;wsp:rsid wsp:val=&quot;00860558&quot;/&gt;&lt;wsp:rsid wsp:val=&quot;00860648&quot;/&gt;&lt;wsp:rsid wsp:val=&quot;0086096B&quot;/&gt;&lt;wsp:rsid wsp:val=&quot;00860E94&quot;/&gt;&lt;wsp:rsid wsp:val=&quot;00861123&quot;/&gt;&lt;wsp:rsid wsp:val=&quot;008612AD&quot;/&gt;&lt;wsp:rsid wsp:val=&quot;00861A08&quot;/&gt;&lt;wsp:rsid wsp:val=&quot;00861B1F&quot;/&gt;&lt;wsp:rsid wsp:val=&quot;00861E88&quot;/&gt;&lt;wsp:rsid wsp:val=&quot;00862086&quot;/&gt;&lt;wsp:rsid wsp:val=&quot;00862100&quot;/&gt;&lt;wsp:rsid wsp:val=&quot;008622AC&quot;/&gt;&lt;wsp:rsid wsp:val=&quot;008630E2&quot;/&gt;&lt;wsp:rsid wsp:val=&quot;00863C91&quot;/&gt;&lt;wsp:rsid wsp:val=&quot;00863DF5&quot;/&gt;&lt;wsp:rsid wsp:val=&quot;00863ED5&quot;/&gt;&lt;wsp:rsid wsp:val=&quot;00864324&quot;/&gt;&lt;wsp:rsid wsp:val=&quot;00864A8A&quot;/&gt;&lt;wsp:rsid wsp:val=&quot;008658F1&quot;/&gt;&lt;wsp:rsid wsp:val=&quot;00865CF3&quot;/&gt;&lt;wsp:rsid wsp:val=&quot;00865DC8&quot;/&gt;&lt;wsp:rsid wsp:val=&quot;00865EDC&quot;/&gt;&lt;wsp:rsid wsp:val=&quot;00866171&quot;/&gt;&lt;wsp:rsid wsp:val=&quot;0086685C&quot;/&gt;&lt;wsp:rsid wsp:val=&quot;00866B68&quot;/&gt;&lt;wsp:rsid wsp:val=&quot;00866EE9&quot;/&gt;&lt;wsp:rsid wsp:val=&quot;008675C0&quot;/&gt;&lt;wsp:rsid wsp:val=&quot;008700D1&quot;/&gt;&lt;wsp:rsid wsp:val=&quot;00870105&quot;/&gt;&lt;wsp:rsid wsp:val=&quot;008708E4&quot;/&gt;&lt;wsp:rsid wsp:val=&quot;008712C2&quot;/&gt;&lt;wsp:rsid wsp:val=&quot;008715BE&quot;/&gt;&lt;wsp:rsid wsp:val=&quot;00871857&quot;/&gt;&lt;wsp:rsid wsp:val=&quot;0087197D&quot;/&gt;&lt;wsp:rsid wsp:val=&quot;00871AA0&quot;/&gt;&lt;wsp:rsid wsp:val=&quot;00871AAE&quot;/&gt;&lt;wsp:rsid wsp:val=&quot;00871BD6&quot;/&gt;&lt;wsp:rsid wsp:val=&quot;00872A84&quot;/&gt;&lt;wsp:rsid wsp:val=&quot;00872CB4&quot;/&gt;&lt;wsp:rsid wsp:val=&quot;00872D83&quot;/&gt;&lt;wsp:rsid wsp:val=&quot;00873226&quot;/&gt;&lt;wsp:rsid wsp:val=&quot;00873589&quot;/&gt;&lt;wsp:rsid wsp:val=&quot;00874BDB&quot;/&gt;&lt;wsp:rsid wsp:val=&quot;00874CEB&quot;/&gt;&lt;wsp:rsid wsp:val=&quot;00874F7C&quot;/&gt;&lt;wsp:rsid wsp:val=&quot;00875000&quot;/&gt;&lt;wsp:rsid wsp:val=&quot;0087526B&quot;/&gt;&lt;wsp:rsid wsp:val=&quot;0087566F&quot;/&gt;&lt;wsp:rsid wsp:val=&quot;00875808&quot;/&gt;&lt;wsp:rsid wsp:val=&quot;00876265&quot;/&gt;&lt;wsp:rsid wsp:val=&quot;00876D3C&quot;/&gt;&lt;wsp:rsid wsp:val=&quot;0087744F&quot;/&gt;&lt;wsp:rsid wsp:val=&quot;00877825&quot;/&gt;&lt;wsp:rsid wsp:val=&quot;00877DF4&quot;/&gt;&lt;wsp:rsid wsp:val=&quot;00877DFF&quot;/&gt;&lt;wsp:rsid wsp:val=&quot;008800A8&quot;/&gt;&lt;wsp:rsid wsp:val=&quot;008803ED&quot;/&gt;&lt;wsp:rsid wsp:val=&quot;0088058F&quot;/&gt;&lt;wsp:rsid wsp:val=&quot;00880E53&quot;/&gt;&lt;wsp:rsid wsp:val=&quot;0088117D&quot;/&gt;&lt;wsp:rsid wsp:val=&quot;00881E52&quot;/&gt;&lt;wsp:rsid wsp:val=&quot;00881FF1&quot;/&gt;&lt;wsp:rsid wsp:val=&quot;00882E69&quot;/&gt;&lt;wsp:rsid wsp:val=&quot;00883F18&quot;/&gt;&lt;wsp:rsid wsp:val=&quot;0088448B&quot;/&gt;&lt;wsp:rsid wsp:val=&quot;00884E6E&quot;/&gt;&lt;wsp:rsid wsp:val=&quot;0088608C&quot;/&gt;&lt;wsp:rsid wsp:val=&quot;0088731E&quot;/&gt;&lt;wsp:rsid wsp:val=&quot;00887E67&quot;/&gt;&lt;wsp:rsid wsp:val=&quot;00890495&quot;/&gt;&lt;wsp:rsid wsp:val=&quot;00890627&quot;/&gt;&lt;wsp:rsid wsp:val=&quot;00890D64&quot;/&gt;&lt;wsp:rsid wsp:val=&quot;008916CD&quot;/&gt;&lt;wsp:rsid wsp:val=&quot;0089176C&quot;/&gt;&lt;wsp:rsid wsp:val=&quot;00891897&quot;/&gt;&lt;wsp:rsid wsp:val=&quot;00891A77&quot;/&gt;&lt;wsp:rsid wsp:val=&quot;00891E96&quot;/&gt;&lt;wsp:rsid wsp:val=&quot;008924F4&quot;/&gt;&lt;wsp:rsid wsp:val=&quot;0089277F&quot;/&gt;&lt;wsp:rsid wsp:val=&quot;00892861&quot;/&gt;&lt;wsp:rsid wsp:val=&quot;00892BD1&quot;/&gt;&lt;wsp:rsid wsp:val=&quot;008942DD&quot;/&gt;&lt;wsp:rsid wsp:val=&quot;008943C5&quot;/&gt;&lt;wsp:rsid wsp:val=&quot;00894D66&quot;/&gt;&lt;wsp:rsid wsp:val=&quot;00894DC6&quot;/&gt;&lt;wsp:rsid wsp:val=&quot;0089585C&quot;/&gt;&lt;wsp:rsid wsp:val=&quot;00895A37&quot;/&gt;&lt;wsp:rsid wsp:val=&quot;00895DB5&quot;/&gt;&lt;wsp:rsid wsp:val=&quot;0089734B&quot;/&gt;&lt;wsp:rsid wsp:val=&quot;008A0246&quot;/&gt;&lt;wsp:rsid wsp:val=&quot;008A0901&quot;/&gt;&lt;wsp:rsid wsp:val=&quot;008A1262&quot;/&gt;&lt;wsp:rsid wsp:val=&quot;008A16ED&quot;/&gt;&lt;wsp:rsid wsp:val=&quot;008A1BEF&quot;/&gt;&lt;wsp:rsid wsp:val=&quot;008A20E0&quot;/&gt;&lt;wsp:rsid wsp:val=&quot;008A2A10&quot;/&gt;&lt;wsp:rsid wsp:val=&quot;008A2BB6&quot;/&gt;&lt;wsp:rsid wsp:val=&quot;008A3164&quot;/&gt;&lt;wsp:rsid wsp:val=&quot;008A318F&quot;/&gt;&lt;wsp:rsid wsp:val=&quot;008A3214&quot;/&gt;&lt;wsp:rsid wsp:val=&quot;008A32B8&quot;/&gt;&lt;wsp:rsid wsp:val=&quot;008A36D6&quot;/&gt;&lt;wsp:rsid wsp:val=&quot;008A428E&quot;/&gt;&lt;wsp:rsid wsp:val=&quot;008A4446&quot;/&gt;&lt;wsp:rsid wsp:val=&quot;008A493B&quot;/&gt;&lt;wsp:rsid wsp:val=&quot;008A4F10&quot;/&gt;&lt;wsp:rsid wsp:val=&quot;008A521F&quot;/&gt;&lt;wsp:rsid wsp:val=&quot;008A5316&quot;/&gt;&lt;wsp:rsid wsp:val=&quot;008A57C1&quot;/&gt;&lt;wsp:rsid wsp:val=&quot;008A5BBC&quot;/&gt;&lt;wsp:rsid wsp:val=&quot;008A6520&quot;/&gt;&lt;wsp:rsid wsp:val=&quot;008A6D5A&quot;/&gt;&lt;wsp:rsid wsp:val=&quot;008A7366&quot;/&gt;&lt;wsp:rsid wsp:val=&quot;008A7B2F&quot;/&gt;&lt;wsp:rsid wsp:val=&quot;008A7BF7&quot;/&gt;&lt;wsp:rsid wsp:val=&quot;008B062C&quot;/&gt;&lt;wsp:rsid wsp:val=&quot;008B07D8&quot;/&gt;&lt;wsp:rsid wsp:val=&quot;008B0C8E&quot;/&gt;&lt;wsp:rsid wsp:val=&quot;008B0D57&quot;/&gt;&lt;wsp:rsid wsp:val=&quot;008B0DA3&quot;/&gt;&lt;wsp:rsid wsp:val=&quot;008B1215&quot;/&gt;&lt;wsp:rsid wsp:val=&quot;008B25C3&quot;/&gt;&lt;wsp:rsid wsp:val=&quot;008B2691&quot;/&gt;&lt;wsp:rsid wsp:val=&quot;008B288A&quot;/&gt;&lt;wsp:rsid wsp:val=&quot;008B29EA&quot;/&gt;&lt;wsp:rsid wsp:val=&quot;008B3046&quot;/&gt;&lt;wsp:rsid wsp:val=&quot;008B3B05&quot;/&gt;&lt;wsp:rsid wsp:val=&quot;008B3B37&quot;/&gt;&lt;wsp:rsid wsp:val=&quot;008B4265&quot;/&gt;&lt;wsp:rsid wsp:val=&quot;008B4571&quot;/&gt;&lt;wsp:rsid wsp:val=&quot;008B485F&quot;/&gt;&lt;wsp:rsid wsp:val=&quot;008B4877&quot;/&gt;&lt;wsp:rsid wsp:val=&quot;008B5393&quot;/&gt;&lt;wsp:rsid wsp:val=&quot;008B5930&quot;/&gt;&lt;wsp:rsid wsp:val=&quot;008B59C3&quot;/&gt;&lt;wsp:rsid wsp:val=&quot;008B6350&quot;/&gt;&lt;wsp:rsid wsp:val=&quot;008B63B1&quot;/&gt;&lt;wsp:rsid wsp:val=&quot;008B6653&quot;/&gt;&lt;wsp:rsid wsp:val=&quot;008B6DCD&quot;/&gt;&lt;wsp:rsid wsp:val=&quot;008B75E8&quot;/&gt;&lt;wsp:rsid wsp:val=&quot;008B7C79&quot;/&gt;&lt;wsp:rsid wsp:val=&quot;008C0536&quot;/&gt;&lt;wsp:rsid wsp:val=&quot;008C06B6&quot;/&gt;&lt;wsp:rsid wsp:val=&quot;008C0A30&quot;/&gt;&lt;wsp:rsid wsp:val=&quot;008C0BD6&quot;/&gt;&lt;wsp:rsid wsp:val=&quot;008C0FFF&quot;/&gt;&lt;wsp:rsid wsp:val=&quot;008C177F&quot;/&gt;&lt;wsp:rsid wsp:val=&quot;008C19EE&quot;/&gt;&lt;wsp:rsid wsp:val=&quot;008C1A28&quot;/&gt;&lt;wsp:rsid wsp:val=&quot;008C1C4D&quot;/&gt;&lt;wsp:rsid wsp:val=&quot;008C2074&quot;/&gt;&lt;wsp:rsid wsp:val=&quot;008C2367&quot;/&gt;&lt;wsp:rsid wsp:val=&quot;008C318E&quot;/&gt;&lt;wsp:rsid wsp:val=&quot;008C3A10&quot;/&gt;&lt;wsp:rsid wsp:val=&quot;008C4097&quot;/&gt;&lt;wsp:rsid wsp:val=&quot;008C421D&quot;/&gt;&lt;wsp:rsid wsp:val=&quot;008C4718&quot;/&gt;&lt;wsp:rsid wsp:val=&quot;008C485E&quot;/&gt;&lt;wsp:rsid wsp:val=&quot;008C502B&quot;/&gt;&lt;wsp:rsid wsp:val=&quot;008C5253&quot;/&gt;&lt;wsp:rsid wsp:val=&quot;008C5FFE&quot;/&gt;&lt;wsp:rsid wsp:val=&quot;008C65A4&quot;/&gt;&lt;wsp:rsid wsp:val=&quot;008C6800&quot;/&gt;&lt;wsp:rsid wsp:val=&quot;008C691F&quot;/&gt;&lt;wsp:rsid wsp:val=&quot;008C6DB4&quot;/&gt;&lt;wsp:rsid wsp:val=&quot;008C79D0&quot;/&gt;&lt;wsp:rsid wsp:val=&quot;008C7CDC&quot;/&gt;&lt;wsp:rsid wsp:val=&quot;008D00D4&quot;/&gt;&lt;wsp:rsid wsp:val=&quot;008D053E&quot;/&gt;&lt;wsp:rsid wsp:val=&quot;008D057C&quot;/&gt;&lt;wsp:rsid wsp:val=&quot;008D05A0&quot;/&gt;&lt;wsp:rsid wsp:val=&quot;008D0607&quot;/&gt;&lt;wsp:rsid wsp:val=&quot;008D0698&quot;/&gt;&lt;wsp:rsid wsp:val=&quot;008D0934&quot;/&gt;&lt;wsp:rsid wsp:val=&quot;008D0C27&quot;/&gt;&lt;wsp:rsid wsp:val=&quot;008D0FD3&quot;/&gt;&lt;wsp:rsid wsp:val=&quot;008D1121&quot;/&gt;&lt;wsp:rsid wsp:val=&quot;008D1D3A&quot;/&gt;&lt;wsp:rsid wsp:val=&quot;008D1F77&quot;/&gt;&lt;wsp:rsid wsp:val=&quot;008D2295&quot;/&gt;&lt;wsp:rsid wsp:val=&quot;008D3098&quot;/&gt;&lt;wsp:rsid wsp:val=&quot;008D38B6&quot;/&gt;&lt;wsp:rsid wsp:val=&quot;008D3ECF&quot;/&gt;&lt;wsp:rsid wsp:val=&quot;008D3EFE&quot;/&gt;&lt;wsp:rsid wsp:val=&quot;008D3F7F&quot;/&gt;&lt;wsp:rsid wsp:val=&quot;008D44A4&quot;/&gt;&lt;wsp:rsid wsp:val=&quot;008D4807&quot;/&gt;&lt;wsp:rsid wsp:val=&quot;008D4A61&quot;/&gt;&lt;wsp:rsid wsp:val=&quot;008D52B2&quot;/&gt;&lt;wsp:rsid wsp:val=&quot;008D556C&quot;/&gt;&lt;wsp:rsid wsp:val=&quot;008D5EE0&quot;/&gt;&lt;wsp:rsid wsp:val=&quot;008D5F9F&quot;/&gt;&lt;wsp:rsid wsp:val=&quot;008D7E2F&quot;/&gt;&lt;wsp:rsid wsp:val=&quot;008E0344&quot;/&gt;&lt;wsp:rsid wsp:val=&quot;008E072A&quot;/&gt;&lt;wsp:rsid wsp:val=&quot;008E0F23&quot;/&gt;&lt;wsp:rsid wsp:val=&quot;008E1BF8&quot;/&gt;&lt;wsp:rsid wsp:val=&quot;008E23C4&quot;/&gt;&lt;wsp:rsid wsp:val=&quot;008E2BCE&quot;/&gt;&lt;wsp:rsid wsp:val=&quot;008E305F&quot;/&gt;&lt;wsp:rsid wsp:val=&quot;008E32CD&quot;/&gt;&lt;wsp:rsid wsp:val=&quot;008E3A24&quot;/&gt;&lt;wsp:rsid wsp:val=&quot;008E3B55&quot;/&gt;&lt;wsp:rsid wsp:val=&quot;008E4773&quot;/&gt;&lt;wsp:rsid wsp:val=&quot;008E5BEC&quot;/&gt;&lt;wsp:rsid wsp:val=&quot;008E7138&quot;/&gt;&lt;wsp:rsid wsp:val=&quot;008E743A&quot;/&gt;&lt;wsp:rsid wsp:val=&quot;008F005F&quot;/&gt;&lt;wsp:rsid wsp:val=&quot;008F080F&quot;/&gt;&lt;wsp:rsid wsp:val=&quot;008F1136&quot;/&gt;&lt;wsp:rsid wsp:val=&quot;008F19E2&quot;/&gt;&lt;wsp:rsid wsp:val=&quot;008F2334&quot;/&gt;&lt;wsp:rsid wsp:val=&quot;008F23CD&quot;/&gt;&lt;wsp:rsid wsp:val=&quot;008F2829&quot;/&gt;&lt;wsp:rsid wsp:val=&quot;008F2A8E&quot;/&gt;&lt;wsp:rsid wsp:val=&quot;008F30A2&quot;/&gt;&lt;wsp:rsid wsp:val=&quot;008F313B&quot;/&gt;&lt;wsp:rsid wsp:val=&quot;008F319B&quot;/&gt;&lt;wsp:rsid wsp:val=&quot;008F36BD&quot;/&gt;&lt;wsp:rsid wsp:val=&quot;008F4B06&quot;/&gt;&lt;wsp:rsid wsp:val=&quot;008F5254&quot;/&gt;&lt;wsp:rsid wsp:val=&quot;008F530E&quot;/&gt;&lt;wsp:rsid wsp:val=&quot;008F53F7&quot;/&gt;&lt;wsp:rsid wsp:val=&quot;008F596E&quot;/&gt;&lt;wsp:rsid wsp:val=&quot;008F5EA2&quot;/&gt;&lt;wsp:rsid wsp:val=&quot;008F61E7&quot;/&gt;&lt;wsp:rsid wsp:val=&quot;008F6486&quot;/&gt;&lt;wsp:rsid wsp:val=&quot;008F6904&quot;/&gt;&lt;wsp:rsid wsp:val=&quot;008F6C95&quot;/&gt;&lt;wsp:rsid wsp:val=&quot;008F72FB&quot;/&gt;&lt;wsp:rsid wsp:val=&quot;008F7368&quot;/&gt;&lt;wsp:rsid wsp:val=&quot;008F766C&quot;/&gt;&lt;wsp:rsid wsp:val=&quot;008F76B8&quot;/&gt;&lt;wsp:rsid wsp:val=&quot;009002E5&quot;/&gt;&lt;wsp:rsid wsp:val=&quot;009005F3&quot;/&gt;&lt;wsp:rsid wsp:val=&quot;00900E6B&quot;/&gt;&lt;wsp:rsid wsp:val=&quot;009013D4&quot;/&gt;&lt;wsp:rsid wsp:val=&quot;009016B2&quot;/&gt;&lt;wsp:rsid wsp:val=&quot;0090194E&quot;/&gt;&lt;wsp:rsid wsp:val=&quot;00901EA9&quot;/&gt;&lt;wsp:rsid wsp:val=&quot;00902001&quot;/&gt;&lt;wsp:rsid wsp:val=&quot;00902DC1&quot;/&gt;&lt;wsp:rsid wsp:val=&quot;00902F1A&quot;/&gt;&lt;wsp:rsid wsp:val=&quot;00903203&quot;/&gt;&lt;wsp:rsid wsp:val=&quot;00903392&quot;/&gt;&lt;wsp:rsid wsp:val=&quot;009037F5&quot;/&gt;&lt;wsp:rsid wsp:val=&quot;00903C7B&quot;/&gt;&lt;wsp:rsid wsp:val=&quot;00903CFD&quot;/&gt;&lt;wsp:rsid wsp:val=&quot;00903D81&quot;/&gt;&lt;wsp:rsid wsp:val=&quot;00904ACA&quot;/&gt;&lt;wsp:rsid wsp:val=&quot;00904B07&quot;/&gt;&lt;wsp:rsid wsp:val=&quot;00904BCF&quot;/&gt;&lt;wsp:rsid wsp:val=&quot;00904EBB&quot;/&gt;&lt;wsp:rsid wsp:val=&quot;00905A4A&quot;/&gt;&lt;wsp:rsid wsp:val=&quot;00905D87&quot;/&gt;&lt;wsp:rsid wsp:val=&quot;00905F68&quot;/&gt;&lt;wsp:rsid wsp:val=&quot;0090657A&quot;/&gt;&lt;wsp:rsid wsp:val=&quot;009069E5&quot;/&gt;&lt;wsp:rsid wsp:val=&quot;00906D21&quot;/&gt;&lt;wsp:rsid wsp:val=&quot;00907088&quot;/&gt;&lt;wsp:rsid wsp:val=&quot;009072A9&quot;/&gt;&lt;wsp:rsid wsp:val=&quot;00907963&quot;/&gt;&lt;wsp:rsid wsp:val=&quot;00907DE0&quot;/&gt;&lt;wsp:rsid wsp:val=&quot;009105A1&quot;/&gt;&lt;wsp:rsid wsp:val=&quot;009105D2&quot;/&gt;&lt;wsp:rsid wsp:val=&quot;00910931&quot;/&gt;&lt;wsp:rsid wsp:val=&quot;00910FD0&quot;/&gt;&lt;wsp:rsid wsp:val=&quot;00911A22&quot;/&gt;&lt;wsp:rsid wsp:val=&quot;00911BDC&quot;/&gt;&lt;wsp:rsid wsp:val=&quot;00911EA8&quot;/&gt;&lt;wsp:rsid wsp:val=&quot;00911F20&quot;/&gt;&lt;wsp:rsid wsp:val=&quot;00912076&quot;/&gt;&lt;wsp:rsid wsp:val=&quot;009120F8&quot;/&gt;&lt;wsp:rsid wsp:val=&quot;009122DE&quot;/&gt;&lt;wsp:rsid wsp:val=&quot;00912340&quot;/&gt;&lt;wsp:rsid wsp:val=&quot;009126CD&quot;/&gt;&lt;wsp:rsid wsp:val=&quot;009133A0&quot;/&gt;&lt;wsp:rsid wsp:val=&quot;009136C6&quot;/&gt;&lt;wsp:rsid wsp:val=&quot;009139CB&quot;/&gt;&lt;wsp:rsid wsp:val=&quot;00914DA5&quot;/&gt;&lt;wsp:rsid wsp:val=&quot;00915245&quot;/&gt;&lt;wsp:rsid wsp:val=&quot;00915267&quot;/&gt;&lt;wsp:rsid wsp:val=&quot;00915F93&quot;/&gt;&lt;wsp:rsid wsp:val=&quot;00916CD2&quot;/&gt;&lt;wsp:rsid wsp:val=&quot;00917788&quot;/&gt;&lt;wsp:rsid wsp:val=&quot;00920152&quot;/&gt;&lt;wsp:rsid wsp:val=&quot;00920CB1&quot;/&gt;&lt;wsp:rsid wsp:val=&quot;00921132&quot;/&gt;&lt;wsp:rsid wsp:val=&quot;009211C7&quot;/&gt;&lt;wsp:rsid wsp:val=&quot;0092195F&quot;/&gt;&lt;wsp:rsid wsp:val=&quot;00921BCE&quot;/&gt;&lt;wsp:rsid wsp:val=&quot;0092250F&quot;/&gt;&lt;wsp:rsid wsp:val=&quot;00922845&quot;/&gt;&lt;wsp:rsid wsp:val=&quot;00922BA8&quot;/&gt;&lt;wsp:rsid wsp:val=&quot;00922BD2&quot;/&gt;&lt;wsp:rsid wsp:val=&quot;00922DFC&quot;/&gt;&lt;wsp:rsid wsp:val=&quot;0092385E&quot;/&gt;&lt;wsp:rsid wsp:val=&quot;00924337&quot;/&gt;&lt;wsp:rsid wsp:val=&quot;009245B4&quot;/&gt;&lt;wsp:rsid wsp:val=&quot;009246CC&quot;/&gt;&lt;wsp:rsid wsp:val=&quot;00924742&quot;/&gt;&lt;wsp:rsid wsp:val=&quot;009249F2&quot;/&gt;&lt;wsp:rsid wsp:val=&quot;00924A74&quot;/&gt;&lt;wsp:rsid wsp:val=&quot;00924C6F&quot;/&gt;&lt;wsp:rsid wsp:val=&quot;009250C3&quot;/&gt;&lt;wsp:rsid wsp:val=&quot;0092544F&quot;/&gt;&lt;wsp:rsid wsp:val=&quot;009259B7&quot;/&gt;&lt;wsp:rsid wsp:val=&quot;00925FF3&quot;/&gt;&lt;wsp:rsid wsp:val=&quot;0092641F&quot;/&gt;&lt;wsp:rsid wsp:val=&quot;00926A97&quot;/&gt;&lt;wsp:rsid wsp:val=&quot;009271FE&quot;/&gt;&lt;wsp:rsid wsp:val=&quot;00927224&quot;/&gt;&lt;wsp:rsid wsp:val=&quot;00930120&quot;/&gt;&lt;wsp:rsid wsp:val=&quot;00931122&quot;/&gt;&lt;wsp:rsid wsp:val=&quot;0093148B&quot;/&gt;&lt;wsp:rsid wsp:val=&quot;009316EC&quot;/&gt;&lt;wsp:rsid wsp:val=&quot;00931892&quot;/&gt;&lt;wsp:rsid wsp:val=&quot;00931925&quot;/&gt;&lt;wsp:rsid wsp:val=&quot;00932398&quot;/&gt;&lt;wsp:rsid wsp:val=&quot;00932BE5&quot;/&gt;&lt;wsp:rsid wsp:val=&quot;00932C7C&quot;/&gt;&lt;wsp:rsid wsp:val=&quot;00932F06&quot;/&gt;&lt;wsp:rsid wsp:val=&quot;009331A5&quot;/&gt;&lt;wsp:rsid wsp:val=&quot;009332EA&quot;/&gt;&lt;wsp:rsid wsp:val=&quot;00933772&quot;/&gt;&lt;wsp:rsid wsp:val=&quot;00933A54&quot;/&gt;&lt;wsp:rsid wsp:val=&quot;00933B24&quot;/&gt;&lt;wsp:rsid wsp:val=&quot;00933EBB&quot;/&gt;&lt;wsp:rsid wsp:val=&quot;00934CD9&quot;/&gt;&lt;wsp:rsid wsp:val=&quot;009357F0&quot;/&gt;&lt;wsp:rsid wsp:val=&quot;009357F5&quot;/&gt;&lt;wsp:rsid wsp:val=&quot;00935AC6&quot;/&gt;&lt;wsp:rsid wsp:val=&quot;00935DED&quot;/&gt;&lt;wsp:rsid wsp:val=&quot;00935FC4&quot;/&gt;&lt;wsp:rsid wsp:val=&quot;009363F9&quot;/&gt;&lt;wsp:rsid wsp:val=&quot;00936FE6&quot;/&gt;&lt;wsp:rsid wsp:val=&quot;00937669&quot;/&gt;&lt;wsp:rsid wsp:val=&quot;009378A6&quot;/&gt;&lt;wsp:rsid wsp:val=&quot;00940F92&quot;/&gt;&lt;wsp:rsid wsp:val=&quot;0094174C&quot;/&gt;&lt;wsp:rsid wsp:val=&quot;00941A23&quot;/&gt;&lt;wsp:rsid wsp:val=&quot;009420AB&quot;/&gt;&lt;wsp:rsid wsp:val=&quot;009420B9&quot;/&gt;&lt;wsp:rsid wsp:val=&quot;00942C27&quot;/&gt;&lt;wsp:rsid wsp:val=&quot;00942C33&quot;/&gt;&lt;wsp:rsid wsp:val=&quot;00943656&quot;/&gt;&lt;wsp:rsid wsp:val=&quot;00943C3F&quot;/&gt;&lt;wsp:rsid wsp:val=&quot;00944312&quot;/&gt;&lt;wsp:rsid wsp:val=&quot;00944645&quot;/&gt;&lt;wsp:rsid wsp:val=&quot;00945060&quot;/&gt;&lt;wsp:rsid wsp:val=&quot;009456DA&quot;/&gt;&lt;wsp:rsid wsp:val=&quot;00945DA9&quot;/&gt;&lt;wsp:rsid wsp:val=&quot;00946328&quot;/&gt;&lt;wsp:rsid wsp:val=&quot;0094643D&quot;/&gt;&lt;wsp:rsid wsp:val=&quot;00946532&quot;/&gt;&lt;wsp:rsid wsp:val=&quot;00946575&quot;/&gt;&lt;wsp:rsid wsp:val=&quot;00946FCE&quot;/&gt;&lt;wsp:rsid wsp:val=&quot;00950A4D&quot;/&gt;&lt;wsp:rsid wsp:val=&quot;009516FE&quot;/&gt;&lt;wsp:rsid wsp:val=&quot;00951B64&quot;/&gt;&lt;wsp:rsid wsp:val=&quot;00951DE5&quot;/&gt;&lt;wsp:rsid wsp:val=&quot;00952464&quot;/&gt;&lt;wsp:rsid wsp:val=&quot;00952917&quot;/&gt;&lt;wsp:rsid wsp:val=&quot;00952D42&quot;/&gt;&lt;wsp:rsid wsp:val=&quot;00953211&quot;/&gt;&lt;wsp:rsid wsp:val=&quot;00953EBB&quot;/&gt;&lt;wsp:rsid wsp:val=&quot;00953F5A&quot;/&gt;&lt;wsp:rsid wsp:val=&quot;00954315&quot;/&gt;&lt;wsp:rsid wsp:val=&quot;00955048&quot;/&gt;&lt;wsp:rsid wsp:val=&quot;009559C1&quot;/&gt;&lt;wsp:rsid wsp:val=&quot;00955E15&quot;/&gt;&lt;wsp:rsid wsp:val=&quot;0095625A&quot;/&gt;&lt;wsp:rsid wsp:val=&quot;009566C9&quot;/&gt;&lt;wsp:rsid wsp:val=&quot;00957432&quot;/&gt;&lt;wsp:rsid wsp:val=&quot;00960079&quot;/&gt;&lt;wsp:rsid wsp:val=&quot;00960193&quot;/&gt;&lt;wsp:rsid wsp:val=&quot;00960205&quot;/&gt;&lt;wsp:rsid wsp:val=&quot;009608BA&quot;/&gt;&lt;wsp:rsid wsp:val=&quot;009609BA&quot;/&gt;&lt;wsp:rsid wsp:val=&quot;00960F30&quot;/&gt;&lt;wsp:rsid wsp:val=&quot;00960FE9&quot;/&gt;&lt;wsp:rsid wsp:val=&quot;00961BA1&quot;/&gt;&lt;wsp:rsid wsp:val=&quot;00962675&quot;/&gt;&lt;wsp:rsid wsp:val=&quot;00962900&quot;/&gt;&lt;wsp:rsid wsp:val=&quot;00963577&quot;/&gt;&lt;wsp:rsid wsp:val=&quot;009637EB&quot;/&gt;&lt;wsp:rsid wsp:val=&quot;00963903&quot;/&gt;&lt;wsp:rsid wsp:val=&quot;00963E7D&quot;/&gt;&lt;wsp:rsid wsp:val=&quot;009643AB&quot;/&gt;&lt;wsp:rsid wsp:val=&quot;00964486&quot;/&gt;&lt;wsp:rsid wsp:val=&quot;0096473F&quot;/&gt;&lt;wsp:rsid wsp:val=&quot;009648D1&quot;/&gt;&lt;wsp:rsid wsp:val=&quot;00964A3F&quot;/&gt;&lt;wsp:rsid wsp:val=&quot;00964E20&quot;/&gt;&lt;wsp:rsid wsp:val=&quot;00964F5E&quot;/&gt;&lt;wsp:rsid wsp:val=&quot;009653F4&quot;/&gt;&lt;wsp:rsid wsp:val=&quot;00965BA8&quot;/&gt;&lt;wsp:rsid wsp:val=&quot;00965F3E&quot;/&gt;&lt;wsp:rsid wsp:val=&quot;00965FC5&quot;/&gt;&lt;wsp:rsid wsp:val=&quot;009660C5&quot;/&gt;&lt;wsp:rsid wsp:val=&quot;00966AF2&quot;/&gt;&lt;wsp:rsid wsp:val=&quot;00966C45&quot;/&gt;&lt;wsp:rsid wsp:val=&quot;0096704E&quot;/&gt;&lt;wsp:rsid wsp:val=&quot;0096709A&quot;/&gt;&lt;wsp:rsid wsp:val=&quot;00967DFD&quot;/&gt;&lt;wsp:rsid wsp:val=&quot;00967E36&quot;/&gt;&lt;wsp:rsid wsp:val=&quot;00967EF4&quot;/&gt;&lt;wsp:rsid wsp:val=&quot;009707B0&quot;/&gt;&lt;wsp:rsid wsp:val=&quot;0097091C&quot;/&gt;&lt;wsp:rsid wsp:val=&quot;00970923&quot;/&gt;&lt;wsp:rsid wsp:val=&quot;00971308&quot;/&gt;&lt;wsp:rsid wsp:val=&quot;00972044&quot;/&gt;&lt;wsp:rsid wsp:val=&quot;00972170&quot;/&gt;&lt;wsp:rsid wsp:val=&quot;00972A8F&quot;/&gt;&lt;wsp:rsid wsp:val=&quot;00973CCA&quot;/&gt;&lt;wsp:rsid wsp:val=&quot;00974097&quot;/&gt;&lt;wsp:rsid wsp:val=&quot;009747FB&quot;/&gt;&lt;wsp:rsid wsp:val=&quot;00974AD4&quot;/&gt;&lt;wsp:rsid wsp:val=&quot;00974D98&quot;/&gt;&lt;wsp:rsid wsp:val=&quot;009755B5&quot;/&gt;&lt;wsp:rsid wsp:val=&quot;00975637&quot;/&gt;&lt;wsp:rsid wsp:val=&quot;0097563A&quot;/&gt;&lt;wsp:rsid wsp:val=&quot;0097586C&quot;/&gt;&lt;wsp:rsid wsp:val=&quot;00975913&quot;/&gt;&lt;wsp:rsid wsp:val=&quot;009759DA&quot;/&gt;&lt;wsp:rsid wsp:val=&quot;00975AE6&quot;/&gt;&lt;wsp:rsid wsp:val=&quot;00975D89&quot;/&gt;&lt;wsp:rsid wsp:val=&quot;009762C2&quot;/&gt;&lt;wsp:rsid wsp:val=&quot;00976B03&quot;/&gt;&lt;wsp:rsid wsp:val=&quot;009777A9&quot;/&gt;&lt;wsp:rsid wsp:val=&quot;009806F9&quot;/&gt;&lt;wsp:rsid wsp:val=&quot;009817F8&quot;/&gt;&lt;wsp:rsid wsp:val=&quot;00981C0B&quot;/&gt;&lt;wsp:rsid wsp:val=&quot;00981D8E&quot;/&gt;&lt;wsp:rsid wsp:val=&quot;00982B44&quot;/&gt;&lt;wsp:rsid wsp:val=&quot;00983EDE&quot;/&gt;&lt;wsp:rsid wsp:val=&quot;00984287&quot;/&gt;&lt;wsp:rsid wsp:val=&quot;0098459E&quot;/&gt;&lt;wsp:rsid wsp:val=&quot;009850B9&quot;/&gt;&lt;wsp:rsid wsp:val=&quot;00986636&quot;/&gt;&lt;wsp:rsid wsp:val=&quot;00986684&quot;/&gt;&lt;wsp:rsid wsp:val=&quot;009866EA&quot;/&gt;&lt;wsp:rsid wsp:val=&quot;009869AF&quot;/&gt;&lt;wsp:rsid wsp:val=&quot;00986A7D&quot;/&gt;&lt;wsp:rsid wsp:val=&quot;00987001&quot;/&gt;&lt;wsp:rsid wsp:val=&quot;009906A7&quot;/&gt;&lt;wsp:rsid wsp:val=&quot;009914DF&quot;/&gt;&lt;wsp:rsid wsp:val=&quot;00991569&quot;/&gt;&lt;wsp:rsid wsp:val=&quot;009923F8&quot;/&gt;&lt;wsp:rsid wsp:val=&quot;0099276C&quot;/&gt;&lt;wsp:rsid wsp:val=&quot;00992E28&quot;/&gt;&lt;wsp:rsid wsp:val=&quot;00993023&quot;/&gt;&lt;wsp:rsid wsp:val=&quot;0099349D&quot;/&gt;&lt;wsp:rsid wsp:val=&quot;0099389C&quot;/&gt;&lt;wsp:rsid wsp:val=&quot;00993B9E&quot;/&gt;&lt;wsp:rsid wsp:val=&quot;009941AE&quot;/&gt;&lt;wsp:rsid wsp:val=&quot;00994568&quot;/&gt;&lt;wsp:rsid wsp:val=&quot;009947A5&quot;/&gt;&lt;wsp:rsid wsp:val=&quot;009949B6&quot;/&gt;&lt;wsp:rsid wsp:val=&quot;009956A6&quot;/&gt;&lt;wsp:rsid wsp:val=&quot;0099592C&quot;/&gt;&lt;wsp:rsid wsp:val=&quot;00995BB3&quot;/&gt;&lt;wsp:rsid wsp:val=&quot;00996ACC&quot;/&gt;&lt;wsp:rsid wsp:val=&quot;00996C89&quot;/&gt;&lt;wsp:rsid wsp:val=&quot;00997151&quot;/&gt;&lt;wsp:rsid wsp:val=&quot;00997188&quot;/&gt;&lt;wsp:rsid wsp:val=&quot;00997E1D&quot;/&gt;&lt;wsp:rsid wsp:val=&quot;009A04FC&quot;/&gt;&lt;wsp:rsid wsp:val=&quot;009A09B4&quot;/&gt;&lt;wsp:rsid wsp:val=&quot;009A0A52&quot;/&gt;&lt;wsp:rsid wsp:val=&quot;009A0BC5&quot;/&gt;&lt;wsp:rsid wsp:val=&quot;009A0C34&quot;/&gt;&lt;wsp:rsid wsp:val=&quot;009A22B2&quot;/&gt;&lt;wsp:rsid wsp:val=&quot;009A2445&quot;/&gt;&lt;wsp:rsid wsp:val=&quot;009A2BB5&quot;/&gt;&lt;wsp:rsid wsp:val=&quot;009A2E54&quot;/&gt;&lt;wsp:rsid wsp:val=&quot;009A36D3&quot;/&gt;&lt;wsp:rsid wsp:val=&quot;009A3D89&quot;/&gt;&lt;wsp:rsid wsp:val=&quot;009A3EE7&quot;/&gt;&lt;wsp:rsid wsp:val=&quot;009A3F72&quot;/&gt;&lt;wsp:rsid wsp:val=&quot;009A3FC1&quot;/&gt;&lt;wsp:rsid wsp:val=&quot;009A4714&quot;/&gt;&lt;wsp:rsid wsp:val=&quot;009A49D5&quot;/&gt;&lt;wsp:rsid wsp:val=&quot;009A4ADB&quot;/&gt;&lt;wsp:rsid wsp:val=&quot;009A4DFB&quot;/&gt;&lt;wsp:rsid wsp:val=&quot;009A6346&quot;/&gt;&lt;wsp:rsid wsp:val=&quot;009A6DB0&quot;/&gt;&lt;wsp:rsid wsp:val=&quot;009A7DF6&quot;/&gt;&lt;wsp:rsid wsp:val=&quot;009B02E6&quot;/&gt;&lt;wsp:rsid wsp:val=&quot;009B04EB&quot;/&gt;&lt;wsp:rsid wsp:val=&quot;009B08BC&quot;/&gt;&lt;wsp:rsid wsp:val=&quot;009B1501&quot;/&gt;&lt;wsp:rsid wsp:val=&quot;009B1573&quot;/&gt;&lt;wsp:rsid wsp:val=&quot;009B1E36&quot;/&gt;&lt;wsp:rsid wsp:val=&quot;009B1FD3&quot;/&gt;&lt;wsp:rsid wsp:val=&quot;009B212A&quot;/&gt;&lt;wsp:rsid wsp:val=&quot;009B3281&quot;/&gt;&lt;wsp:rsid wsp:val=&quot;009B3878&quot;/&gt;&lt;wsp:rsid wsp:val=&quot;009B399B&quot;/&gt;&lt;wsp:rsid wsp:val=&quot;009B3BCE&quot;/&gt;&lt;wsp:rsid wsp:val=&quot;009B3E0E&quot;/&gt;&lt;wsp:rsid wsp:val=&quot;009B4562&quot;/&gt;&lt;wsp:rsid wsp:val=&quot;009B4855&quot;/&gt;&lt;wsp:rsid wsp:val=&quot;009B51F5&quot;/&gt;&lt;wsp:rsid wsp:val=&quot;009B53EA&quot;/&gt;&lt;wsp:rsid wsp:val=&quot;009B5838&quot;/&gt;&lt;wsp:rsid wsp:val=&quot;009B58CF&quot;/&gt;&lt;wsp:rsid wsp:val=&quot;009B5F2C&quot;/&gt;&lt;wsp:rsid wsp:val=&quot;009B65B6&quot;/&gt;&lt;wsp:rsid wsp:val=&quot;009B6B4C&quot;/&gt;&lt;wsp:rsid wsp:val=&quot;009B7117&quot;/&gt;&lt;wsp:rsid wsp:val=&quot;009B744C&quot;/&gt;&lt;wsp:rsid wsp:val=&quot;009B74F5&quot;/&gt;&lt;wsp:rsid wsp:val=&quot;009B76F5&quot;/&gt;&lt;wsp:rsid wsp:val=&quot;009B7964&quot;/&gt;&lt;wsp:rsid wsp:val=&quot;009B7EE1&quot;/&gt;&lt;wsp:rsid wsp:val=&quot;009C00B4&quot;/&gt;&lt;wsp:rsid wsp:val=&quot;009C20DA&quot;/&gt;&lt;wsp:rsid wsp:val=&quot;009C2D05&quot;/&gt;&lt;wsp:rsid wsp:val=&quot;009C3D8B&quot;/&gt;&lt;wsp:rsid wsp:val=&quot;009C442C&quot;/&gt;&lt;wsp:rsid wsp:val=&quot;009C5043&quot;/&gt;&lt;wsp:rsid wsp:val=&quot;009C5D4C&quot;/&gt;&lt;wsp:rsid wsp:val=&quot;009C637E&quot;/&gt;&lt;wsp:rsid wsp:val=&quot;009C6C02&quot;/&gt;&lt;wsp:rsid wsp:val=&quot;009C6DA3&quot;/&gt;&lt;wsp:rsid wsp:val=&quot;009C6E70&quot;/&gt;&lt;wsp:rsid wsp:val=&quot;009C6F7A&quot;/&gt;&lt;wsp:rsid wsp:val=&quot;009C7740&quot;/&gt;&lt;wsp:rsid wsp:val=&quot;009C77CF&quot;/&gt;&lt;wsp:rsid wsp:val=&quot;009C7C29&quot;/&gt;&lt;wsp:rsid wsp:val=&quot;009D0686&quot;/&gt;&lt;wsp:rsid wsp:val=&quot;009D094D&quot;/&gt;&lt;wsp:rsid wsp:val=&quot;009D0B40&quot;/&gt;&lt;wsp:rsid wsp:val=&quot;009D1B80&quot;/&gt;&lt;wsp:rsid wsp:val=&quot;009D1EE4&quot;/&gt;&lt;wsp:rsid wsp:val=&quot;009D22EC&quot;/&gt;&lt;wsp:rsid wsp:val=&quot;009D26AC&quot;/&gt;&lt;wsp:rsid wsp:val=&quot;009D2BF9&quot;/&gt;&lt;wsp:rsid wsp:val=&quot;009D3383&quot;/&gt;&lt;wsp:rsid wsp:val=&quot;009D35F7&quot;/&gt;&lt;wsp:rsid wsp:val=&quot;009D3B4F&quot;/&gt;&lt;wsp:rsid wsp:val=&quot;009D470D&quot;/&gt;&lt;wsp:rsid wsp:val=&quot;009D5157&quot;/&gt;&lt;wsp:rsid wsp:val=&quot;009D5A49&quot;/&gt;&lt;wsp:rsid wsp:val=&quot;009D5E80&quot;/&gt;&lt;wsp:rsid wsp:val=&quot;009D6359&quot;/&gt;&lt;wsp:rsid wsp:val=&quot;009D65C4&quot;/&gt;&lt;wsp:rsid wsp:val=&quot;009D6702&quot;/&gt;&lt;wsp:rsid wsp:val=&quot;009D682E&quot;/&gt;&lt;wsp:rsid wsp:val=&quot;009E05C4&quot;/&gt;&lt;wsp:rsid wsp:val=&quot;009E1086&quot;/&gt;&lt;wsp:rsid wsp:val=&quot;009E1207&quot;/&gt;&lt;wsp:rsid wsp:val=&quot;009E17FC&quot;/&gt;&lt;wsp:rsid wsp:val=&quot;009E1A05&quot;/&gt;&lt;wsp:rsid wsp:val=&quot;009E1A1B&quot;/&gt;&lt;wsp:rsid wsp:val=&quot;009E219C&quot;/&gt;&lt;wsp:rsid wsp:val=&quot;009E274F&quot;/&gt;&lt;wsp:rsid wsp:val=&quot;009E297F&quot;/&gt;&lt;wsp:rsid wsp:val=&quot;009E314A&quot;/&gt;&lt;wsp:rsid wsp:val=&quot;009E3730&quot;/&gt;&lt;wsp:rsid wsp:val=&quot;009E507D&quot;/&gt;&lt;wsp:rsid wsp:val=&quot;009E534C&quot;/&gt;&lt;wsp:rsid wsp:val=&quot;009E5808&quot;/&gt;&lt;wsp:rsid wsp:val=&quot;009E5DBB&quot;/&gt;&lt;wsp:rsid wsp:val=&quot;009E5E71&quot;/&gt;&lt;wsp:rsid wsp:val=&quot;009E6222&quot;/&gt;&lt;wsp:rsid wsp:val=&quot;009E761F&quot;/&gt;&lt;wsp:rsid wsp:val=&quot;009E7823&quot;/&gt;&lt;wsp:rsid wsp:val=&quot;009F0778&quot;/&gt;&lt;wsp:rsid wsp:val=&quot;009F14DC&quot;/&gt;&lt;wsp:rsid wsp:val=&quot;009F15EC&quot;/&gt;&lt;wsp:rsid wsp:val=&quot;009F198D&quot;/&gt;&lt;wsp:rsid wsp:val=&quot;009F1B4E&quot;/&gt;&lt;wsp:rsid wsp:val=&quot;009F25F4&quot;/&gt;&lt;wsp:rsid wsp:val=&quot;009F31B0&quot;/&gt;&lt;wsp:rsid wsp:val=&quot;009F33C0&quot;/&gt;&lt;wsp:rsid wsp:val=&quot;009F39B6&quot;/&gt;&lt;wsp:rsid wsp:val=&quot;009F4852&quot;/&gt;&lt;wsp:rsid wsp:val=&quot;009F48E1&quot;/&gt;&lt;wsp:rsid wsp:val=&quot;009F4A32&quot;/&gt;&lt;wsp:rsid wsp:val=&quot;009F53C3&quot;/&gt;&lt;wsp:rsid wsp:val=&quot;009F61EB&quot;/&gt;&lt;wsp:rsid wsp:val=&quot;009F62A1&quot;/&gt;&lt;wsp:rsid wsp:val=&quot;009F65F9&quot;/&gt;&lt;wsp:rsid wsp:val=&quot;009F665D&quot;/&gt;&lt;wsp:rsid wsp:val=&quot;009F691B&quot;/&gt;&lt;wsp:rsid wsp:val=&quot;009F6F54&quot;/&gt;&lt;wsp:rsid wsp:val=&quot;009F701A&quot;/&gt;&lt;wsp:rsid wsp:val=&quot;009F70E6&quot;/&gt;&lt;wsp:rsid wsp:val=&quot;009F79D5&quot;/&gt;&lt;wsp:rsid wsp:val=&quot;00A0106E&quot;/&gt;&lt;wsp:rsid wsp:val=&quot;00A0136D&quot;/&gt;&lt;wsp:rsid wsp:val=&quot;00A02699&quot;/&gt;&lt;wsp:rsid wsp:val=&quot;00A02AE1&quot;/&gt;&lt;wsp:rsid wsp:val=&quot;00A02E00&quot;/&gt;&lt;wsp:rsid wsp:val=&quot;00A032FC&quot;/&gt;&lt;wsp:rsid wsp:val=&quot;00A04291&quot;/&gt;&lt;wsp:rsid wsp:val=&quot;00A042E6&quot;/&gt;&lt;wsp:rsid wsp:val=&quot;00A05D9F&quot;/&gt;&lt;wsp:rsid wsp:val=&quot;00A06BA7&quot;/&gt;&lt;wsp:rsid wsp:val=&quot;00A06DB8&quot;/&gt;&lt;wsp:rsid wsp:val=&quot;00A07582&quot;/&gt;&lt;wsp:rsid wsp:val=&quot;00A07601&quot;/&gt;&lt;wsp:rsid wsp:val=&quot;00A07A72&quot;/&gt;&lt;wsp:rsid wsp:val=&quot;00A07ABF&quot;/&gt;&lt;wsp:rsid wsp:val=&quot;00A10187&quot;/&gt;&lt;wsp:rsid wsp:val=&quot;00A106B1&quot;/&gt;&lt;wsp:rsid wsp:val=&quot;00A1099E&quot;/&gt;&lt;wsp:rsid wsp:val=&quot;00A10CD0&quot;/&gt;&lt;wsp:rsid wsp:val=&quot;00A1102C&quot;/&gt;&lt;wsp:rsid wsp:val=&quot;00A11174&quot;/&gt;&lt;wsp:rsid wsp:val=&quot;00A1200A&quot;/&gt;&lt;wsp:rsid wsp:val=&quot;00A121BD&quot;/&gt;&lt;wsp:rsid wsp:val=&quot;00A12E8E&quot;/&gt;&lt;wsp:rsid wsp:val=&quot;00A12F4D&quot;/&gt;&lt;wsp:rsid wsp:val=&quot;00A1305C&quot;/&gt;&lt;wsp:rsid wsp:val=&quot;00A13468&quot;/&gt;&lt;wsp:rsid wsp:val=&quot;00A14B73&quot;/&gt;&lt;wsp:rsid wsp:val=&quot;00A14E5E&quot;/&gt;&lt;wsp:rsid wsp:val=&quot;00A1686D&quot;/&gt;&lt;wsp:rsid wsp:val=&quot;00A16885&quot;/&gt;&lt;wsp:rsid wsp:val=&quot;00A16E14&quot;/&gt;&lt;wsp:rsid wsp:val=&quot;00A16EE9&quot;/&gt;&lt;wsp:rsid wsp:val=&quot;00A20066&quot;/&gt;&lt;wsp:rsid wsp:val=&quot;00A2014B&quot;/&gt;&lt;wsp:rsid wsp:val=&quot;00A20D20&quot;/&gt;&lt;wsp:rsid wsp:val=&quot;00A23120&quot;/&gt;&lt;wsp:rsid wsp:val=&quot;00A235BC&quot;/&gt;&lt;wsp:rsid wsp:val=&quot;00A24BAF&quot;/&gt;&lt;wsp:rsid wsp:val=&quot;00A24DED&quot;/&gt;&lt;wsp:rsid wsp:val=&quot;00A24F81&quot;/&gt;&lt;wsp:rsid wsp:val=&quot;00A24F9B&quot;/&gt;&lt;wsp:rsid wsp:val=&quot;00A2536F&quot;/&gt;&lt;wsp:rsid wsp:val=&quot;00A25804&quot;/&gt;&lt;wsp:rsid wsp:val=&quot;00A25CA4&quot;/&gt;&lt;wsp:rsid wsp:val=&quot;00A268A0&quot;/&gt;&lt;wsp:rsid wsp:val=&quot;00A26911&quot;/&gt;&lt;wsp:rsid wsp:val=&quot;00A27189&quot;/&gt;&lt;wsp:rsid wsp:val=&quot;00A2773F&quot;/&gt;&lt;wsp:rsid wsp:val=&quot;00A30DC6&quot;/&gt;&lt;wsp:rsid wsp:val=&quot;00A30EDE&quot;/&gt;&lt;wsp:rsid wsp:val=&quot;00A30F1C&quot;/&gt;&lt;wsp:rsid wsp:val=&quot;00A31068&quot;/&gt;&lt;wsp:rsid wsp:val=&quot;00A31599&quot;/&gt;&lt;wsp:rsid wsp:val=&quot;00A317AE&quot;/&gt;&lt;wsp:rsid wsp:val=&quot;00A31F64&quot;/&gt;&lt;wsp:rsid wsp:val=&quot;00A3293A&quot;/&gt;&lt;wsp:rsid wsp:val=&quot;00A341C7&quot;/&gt;&lt;wsp:rsid wsp:val=&quot;00A34677&quot;/&gt;&lt;wsp:rsid wsp:val=&quot;00A34697&quot;/&gt;&lt;wsp:rsid wsp:val=&quot;00A34730&quot;/&gt;&lt;wsp:rsid wsp:val=&quot;00A34905&quot;/&gt;&lt;wsp:rsid wsp:val=&quot;00A34D39&quot;/&gt;&lt;wsp:rsid wsp:val=&quot;00A35045&quot;/&gt;&lt;wsp:rsid wsp:val=&quot;00A3528C&quot;/&gt;&lt;wsp:rsid wsp:val=&quot;00A35652&quot;/&gt;&lt;wsp:rsid wsp:val=&quot;00A35714&quot;/&gt;&lt;wsp:rsid wsp:val=&quot;00A35EFB&quot;/&gt;&lt;wsp:rsid wsp:val=&quot;00A377C3&quot;/&gt;&lt;wsp:rsid wsp:val=&quot;00A40E96&quot;/&gt;&lt;wsp:rsid wsp:val=&quot;00A40EA7&quot;/&gt;&lt;wsp:rsid wsp:val=&quot;00A419C6&quot;/&gt;&lt;wsp:rsid wsp:val=&quot;00A41BAB&quot;/&gt;&lt;wsp:rsid wsp:val=&quot;00A41FB4&quot;/&gt;&lt;wsp:rsid wsp:val=&quot;00A42EFA&quot;/&gt;&lt;wsp:rsid wsp:val=&quot;00A4376B&quot;/&gt;&lt;wsp:rsid wsp:val=&quot;00A43B1B&quot;/&gt;&lt;wsp:rsid wsp:val=&quot;00A447CB&quot;/&gt;&lt;wsp:rsid wsp:val=&quot;00A4550D&quot;/&gt;&lt;wsp:rsid wsp:val=&quot;00A45816&quot;/&gt;&lt;wsp:rsid wsp:val=&quot;00A45F29&quot;/&gt;&lt;wsp:rsid wsp:val=&quot;00A4615B&quot;/&gt;&lt;wsp:rsid wsp:val=&quot;00A46299&quot;/&gt;&lt;wsp:rsid wsp:val=&quot;00A46FF4&quot;/&gt;&lt;wsp:rsid wsp:val=&quot;00A514AF&quot;/&gt;&lt;wsp:rsid wsp:val=&quot;00A51734&quot;/&gt;&lt;wsp:rsid wsp:val=&quot;00A51D2E&quot;/&gt;&lt;wsp:rsid wsp:val=&quot;00A51F6F&quot;/&gt;&lt;wsp:rsid wsp:val=&quot;00A52224&quot;/&gt;&lt;wsp:rsid wsp:val=&quot;00A5243F&quot;/&gt;&lt;wsp:rsid wsp:val=&quot;00A5268B&quot;/&gt;&lt;wsp:rsid wsp:val=&quot;00A53265&quot;/&gt;&lt;wsp:rsid wsp:val=&quot;00A53C4B&quot;/&gt;&lt;wsp:rsid wsp:val=&quot;00A545E5&quot;/&gt;&lt;wsp:rsid wsp:val=&quot;00A554F7&quot;/&gt;&lt;wsp:rsid wsp:val=&quot;00A55509&quot;/&gt;&lt;wsp:rsid wsp:val=&quot;00A5562F&quot;/&gt;&lt;wsp:rsid wsp:val=&quot;00A556B2&quot;/&gt;&lt;wsp:rsid wsp:val=&quot;00A5614B&quot;/&gt;&lt;wsp:rsid wsp:val=&quot;00A572CA&quot;/&gt;&lt;wsp:rsid wsp:val=&quot;00A5739D&quot;/&gt;&lt;wsp:rsid wsp:val=&quot;00A573B8&quot;/&gt;&lt;wsp:rsid wsp:val=&quot;00A575C7&quot;/&gt;&lt;wsp:rsid wsp:val=&quot;00A611EF&quot;/&gt;&lt;wsp:rsid wsp:val=&quot;00A61810&quot;/&gt;&lt;wsp:rsid wsp:val=&quot;00A61CCB&quot;/&gt;&lt;wsp:rsid wsp:val=&quot;00A62E6F&quot;/&gt;&lt;wsp:rsid wsp:val=&quot;00A62F45&quot;/&gt;&lt;wsp:rsid wsp:val=&quot;00A62F46&quot;/&gt;&lt;wsp:rsid wsp:val=&quot;00A633F6&quot;/&gt;&lt;wsp:rsid wsp:val=&quot;00A64315&quot;/&gt;&lt;wsp:rsid wsp:val=&quot;00A64323&quot;/&gt;&lt;wsp:rsid wsp:val=&quot;00A64333&quot;/&gt;&lt;wsp:rsid wsp:val=&quot;00A646ED&quot;/&gt;&lt;wsp:rsid wsp:val=&quot;00A648FD&quot;/&gt;&lt;wsp:rsid wsp:val=&quot;00A64ABD&quot;/&gt;&lt;wsp:rsid wsp:val=&quot;00A6579A&quot;/&gt;&lt;wsp:rsid wsp:val=&quot;00A659B0&quot;/&gt;&lt;wsp:rsid wsp:val=&quot;00A6605A&quot;/&gt;&lt;wsp:rsid wsp:val=&quot;00A66276&quot;/&gt;&lt;wsp:rsid wsp:val=&quot;00A66C45&quot;/&gt;&lt;wsp:rsid wsp:val=&quot;00A66D0F&quot;/&gt;&lt;wsp:rsid wsp:val=&quot;00A673D2&quot;/&gt;&lt;wsp:rsid wsp:val=&quot;00A67564&quot;/&gt;&lt;wsp:rsid wsp:val=&quot;00A676D3&quot;/&gt;&lt;wsp:rsid wsp:val=&quot;00A67ED2&quot;/&gt;&lt;wsp:rsid wsp:val=&quot;00A7043F&quot;/&gt;&lt;wsp:rsid wsp:val=&quot;00A704A3&quot;/&gt;&lt;wsp:rsid wsp:val=&quot;00A70692&quot;/&gt;&lt;wsp:rsid wsp:val=&quot;00A70C64&quot;/&gt;&lt;wsp:rsid wsp:val=&quot;00A70ED2&quot;/&gt;&lt;wsp:rsid wsp:val=&quot;00A70FC9&quot;/&gt;&lt;wsp:rsid wsp:val=&quot;00A71E89&quot;/&gt;&lt;wsp:rsid wsp:val=&quot;00A7498D&quot;/&gt;&lt;wsp:rsid wsp:val=&quot;00A75366&quot;/&gt;&lt;wsp:rsid wsp:val=&quot;00A7539A&quot;/&gt;&lt;wsp:rsid wsp:val=&quot;00A75DD0&quot;/&gt;&lt;wsp:rsid wsp:val=&quot;00A76582&quot;/&gt;&lt;wsp:rsid wsp:val=&quot;00A76593&quot;/&gt;&lt;wsp:rsid wsp:val=&quot;00A76B73&quot;/&gt;&lt;wsp:rsid wsp:val=&quot;00A77389&quot;/&gt;&lt;wsp:rsid wsp:val=&quot;00A773AE&quot;/&gt;&lt;wsp:rsid wsp:val=&quot;00A77416&quot;/&gt;&lt;wsp:rsid wsp:val=&quot;00A77E85&quot;/&gt;&lt;wsp:rsid wsp:val=&quot;00A80038&quot;/&gt;&lt;wsp:rsid wsp:val=&quot;00A800CE&quot;/&gt;&lt;wsp:rsid wsp:val=&quot;00A80773&quot;/&gt;&lt;wsp:rsid wsp:val=&quot;00A815B7&quot;/&gt;&lt;wsp:rsid wsp:val=&quot;00A81E8F&quot;/&gt;&lt;wsp:rsid wsp:val=&quot;00A820DC&quot;/&gt;&lt;wsp:rsid wsp:val=&quot;00A82CC8&quot;/&gt;&lt;wsp:rsid wsp:val=&quot;00A83182&quot;/&gt;&lt;wsp:rsid wsp:val=&quot;00A83A81&quot;/&gt;&lt;wsp:rsid wsp:val=&quot;00A83BA7&quot;/&gt;&lt;wsp:rsid wsp:val=&quot;00A83D96&quot;/&gt;&lt;wsp:rsid wsp:val=&quot;00A84085&quot;/&gt;&lt;wsp:rsid wsp:val=&quot;00A8433C&quot;/&gt;&lt;wsp:rsid wsp:val=&quot;00A843E8&quot;/&gt;&lt;wsp:rsid wsp:val=&quot;00A846BD&quot;/&gt;&lt;wsp:rsid wsp:val=&quot;00A8493C&quot;/&gt;&lt;wsp:rsid wsp:val=&quot;00A84C82&quot;/&gt;&lt;wsp:rsid wsp:val=&quot;00A850F4&quot;/&gt;&lt;wsp:rsid wsp:val=&quot;00A853EA&quot;/&gt;&lt;wsp:rsid wsp:val=&quot;00A862E3&quot;/&gt;&lt;wsp:rsid wsp:val=&quot;00A864AD&quot;/&gt;&lt;wsp:rsid wsp:val=&quot;00A86B92&quot;/&gt;&lt;wsp:rsid wsp:val=&quot;00A86CC1&quot;/&gt;&lt;wsp:rsid wsp:val=&quot;00A875F1&quot;/&gt;&lt;wsp:rsid wsp:val=&quot;00A90A5A&quot;/&gt;&lt;wsp:rsid wsp:val=&quot;00A90C24&quot;/&gt;&lt;wsp:rsid wsp:val=&quot;00A90EC0&quot;/&gt;&lt;wsp:rsid wsp:val=&quot;00A92B12&quot;/&gt;&lt;wsp:rsid wsp:val=&quot;00A92D10&quot;/&gt;&lt;wsp:rsid wsp:val=&quot;00A92FBB&quot;/&gt;&lt;wsp:rsid wsp:val=&quot;00A93309&quot;/&gt;&lt;wsp:rsid wsp:val=&quot;00A93FC8&quot;/&gt;&lt;wsp:rsid wsp:val=&quot;00A9436B&quot;/&gt;&lt;wsp:rsid wsp:val=&quot;00A94715&quot;/&gt;&lt;wsp:rsid wsp:val=&quot;00A94B81&quot;/&gt;&lt;wsp:rsid wsp:val=&quot;00A94D30&quot;/&gt;&lt;wsp:rsid wsp:val=&quot;00A94D5F&quot;/&gt;&lt;wsp:rsid wsp:val=&quot;00A94F24&quot;/&gt;&lt;wsp:rsid wsp:val=&quot;00A9769D&quot;/&gt;&lt;wsp:rsid wsp:val=&quot;00A97C72&quot;/&gt;&lt;wsp:rsid wsp:val=&quot;00A97E02&quot;/&gt;&lt;wsp:rsid wsp:val=&quot;00A97FD2&quot;/&gt;&lt;wsp:rsid wsp:val=&quot;00AA007E&quot;/&gt;&lt;wsp:rsid wsp:val=&quot;00AA047F&quot;/&gt;&lt;wsp:rsid wsp:val=&quot;00AA0D41&quot;/&gt;&lt;wsp:rsid wsp:val=&quot;00AA124C&quot;/&gt;&lt;wsp:rsid wsp:val=&quot;00AA166D&quot;/&gt;&lt;wsp:rsid wsp:val=&quot;00AA1E19&quot;/&gt;&lt;wsp:rsid wsp:val=&quot;00AA20FE&quot;/&gt;&lt;wsp:rsid wsp:val=&quot;00AA2382&quot;/&gt;&lt;wsp:rsid wsp:val=&quot;00AA2D01&quot;/&gt;&lt;wsp:rsid wsp:val=&quot;00AA2D15&quot;/&gt;&lt;wsp:rsid wsp:val=&quot;00AA2DFB&quot;/&gt;&lt;wsp:rsid wsp:val=&quot;00AA2EC6&quot;/&gt;&lt;wsp:rsid wsp:val=&quot;00AA3542&quot;/&gt;&lt;wsp:rsid wsp:val=&quot;00AA37E0&quot;/&gt;&lt;wsp:rsid wsp:val=&quot;00AA3CB4&quot;/&gt;&lt;wsp:rsid wsp:val=&quot;00AA3DCC&quot;/&gt;&lt;wsp:rsid wsp:val=&quot;00AA4895&quot;/&gt;&lt;wsp:rsid wsp:val=&quot;00AA534F&quot;/&gt;&lt;wsp:rsid wsp:val=&quot;00AA5B11&quot;/&gt;&lt;wsp:rsid wsp:val=&quot;00AA658B&quot;/&gt;&lt;wsp:rsid wsp:val=&quot;00AA72A6&quot;/&gt;&lt;wsp:rsid wsp:val=&quot;00AA7C1B&quot;/&gt;&lt;wsp:rsid wsp:val=&quot;00AA7E67&quot;/&gt;&lt;wsp:rsid wsp:val=&quot;00AB07AC&quot;/&gt;&lt;wsp:rsid wsp:val=&quot;00AB0880&quot;/&gt;&lt;wsp:rsid wsp:val=&quot;00AB0BD2&quot;/&gt;&lt;wsp:rsid wsp:val=&quot;00AB0C64&quot;/&gt;&lt;wsp:rsid wsp:val=&quot;00AB0E42&quot;/&gt;&lt;wsp:rsid wsp:val=&quot;00AB0F72&quot;/&gt;&lt;wsp:rsid wsp:val=&quot;00AB106C&quot;/&gt;&lt;wsp:rsid wsp:val=&quot;00AB2880&quot;/&gt;&lt;wsp:rsid wsp:val=&quot;00AB2972&quot;/&gt;&lt;wsp:rsid wsp:val=&quot;00AB4ECE&quot;/&gt;&lt;wsp:rsid wsp:val=&quot;00AB5426&quot;/&gt;&lt;wsp:rsid wsp:val=&quot;00AB5975&quot;/&gt;&lt;wsp:rsid wsp:val=&quot;00AB696B&quot;/&gt;&lt;wsp:rsid wsp:val=&quot;00AB69D1&quot;/&gt;&lt;wsp:rsid wsp:val=&quot;00AB6DD4&quot;/&gt;&lt;wsp:rsid wsp:val=&quot;00AB7794&quot;/&gt;&lt;wsp:rsid wsp:val=&quot;00AB7D2C&quot;/&gt;&lt;wsp:rsid wsp:val=&quot;00AB7E40&quot;/&gt;&lt;wsp:rsid wsp:val=&quot;00AC0310&quot;/&gt;&lt;wsp:rsid wsp:val=&quot;00AC0770&quot;/&gt;&lt;wsp:rsid wsp:val=&quot;00AC14B1&quot;/&gt;&lt;wsp:rsid wsp:val=&quot;00AC19AD&quot;/&gt;&lt;wsp:rsid wsp:val=&quot;00AC251D&quot;/&gt;&lt;wsp:rsid wsp:val=&quot;00AC2706&quot;/&gt;&lt;wsp:rsid wsp:val=&quot;00AC2D95&quot;/&gt;&lt;wsp:rsid wsp:val=&quot;00AC30FD&quot;/&gt;&lt;wsp:rsid wsp:val=&quot;00AC3204&quot;/&gt;&lt;wsp:rsid wsp:val=&quot;00AC3471&quot;/&gt;&lt;wsp:rsid wsp:val=&quot;00AC3762&quot;/&gt;&lt;wsp:rsid wsp:val=&quot;00AC3BCA&quot;/&gt;&lt;wsp:rsid wsp:val=&quot;00AC5AC6&quot;/&gt;&lt;wsp:rsid wsp:val=&quot;00AC5DF9&quot;/&gt;&lt;wsp:rsid wsp:val=&quot;00AC5EC8&quot;/&gt;&lt;wsp:rsid wsp:val=&quot;00AC6447&quot;/&gt;&lt;wsp:rsid wsp:val=&quot;00AC684E&quot;/&gt;&lt;wsp:rsid wsp:val=&quot;00AC6F48&quot;/&gt;&lt;wsp:rsid wsp:val=&quot;00AD0228&quot;/&gt;&lt;wsp:rsid wsp:val=&quot;00AD0378&quot;/&gt;&lt;wsp:rsid wsp:val=&quot;00AD0A7C&quot;/&gt;&lt;wsp:rsid wsp:val=&quot;00AD1318&quot;/&gt;&lt;wsp:rsid wsp:val=&quot;00AD13BD&quot;/&gt;&lt;wsp:rsid wsp:val=&quot;00AD23FB&quot;/&gt;&lt;wsp:rsid wsp:val=&quot;00AD2989&quot;/&gt;&lt;wsp:rsid wsp:val=&quot;00AD35FF&quot;/&gt;&lt;wsp:rsid wsp:val=&quot;00AD4114&quot;/&gt;&lt;wsp:rsid wsp:val=&quot;00AD43C4&quot;/&gt;&lt;wsp:rsid wsp:val=&quot;00AD4C1C&quot;/&gt;&lt;wsp:rsid wsp:val=&quot;00AD4DF9&quot;/&gt;&lt;wsp:rsid wsp:val=&quot;00AD517E&quot;/&gt;&lt;wsp:rsid wsp:val=&quot;00AD5C5F&quot;/&gt;&lt;wsp:rsid wsp:val=&quot;00AD68C2&quot;/&gt;&lt;wsp:rsid wsp:val=&quot;00AE04F7&quot;/&gt;&lt;wsp:rsid wsp:val=&quot;00AE065C&quot;/&gt;&lt;wsp:rsid wsp:val=&quot;00AE0A50&quot;/&gt;&lt;wsp:rsid wsp:val=&quot;00AE0CA5&quot;/&gt;&lt;wsp:rsid wsp:val=&quot;00AE0E67&quot;/&gt;&lt;wsp:rsid wsp:val=&quot;00AE146A&quot;/&gt;&lt;wsp:rsid wsp:val=&quot;00AE18EF&quot;/&gt;&lt;wsp:rsid wsp:val=&quot;00AE1AF1&quot;/&gt;&lt;wsp:rsid wsp:val=&quot;00AE1B1A&quot;/&gt;&lt;wsp:rsid wsp:val=&quot;00AE2222&quot;/&gt;&lt;wsp:rsid wsp:val=&quot;00AE2397&quot;/&gt;&lt;wsp:rsid wsp:val=&quot;00AE28A6&quot;/&gt;&lt;wsp:rsid wsp:val=&quot;00AE3B2A&quot;/&gt;&lt;wsp:rsid wsp:val=&quot;00AE430C&quot;/&gt;&lt;wsp:rsid wsp:val=&quot;00AE4812&quot;/&gt;&lt;wsp:rsid wsp:val=&quot;00AE4931&quot;/&gt;&lt;wsp:rsid wsp:val=&quot;00AE49C9&quot;/&gt;&lt;wsp:rsid wsp:val=&quot;00AE4B25&quot;/&gt;&lt;wsp:rsid wsp:val=&quot;00AE5224&quot;/&gt;&lt;wsp:rsid wsp:val=&quot;00AE5D02&quot;/&gt;&lt;wsp:rsid wsp:val=&quot;00AE6B76&quot;/&gt;&lt;wsp:rsid wsp:val=&quot;00AE6B7A&quot;/&gt;&lt;wsp:rsid wsp:val=&quot;00AE6FFA&quot;/&gt;&lt;wsp:rsid wsp:val=&quot;00AE7D88&quot;/&gt;&lt;wsp:rsid wsp:val=&quot;00AF0AC4&quot;/&gt;&lt;wsp:rsid wsp:val=&quot;00AF0CC6&quot;/&gt;&lt;wsp:rsid wsp:val=&quot;00AF0E64&quot;/&gt;&lt;wsp:rsid wsp:val=&quot;00AF1B04&quot;/&gt;&lt;wsp:rsid wsp:val=&quot;00AF1D83&quot;/&gt;&lt;wsp:rsid wsp:val=&quot;00AF1F4F&quot;/&gt;&lt;wsp:rsid wsp:val=&quot;00AF202C&quot;/&gt;&lt;wsp:rsid wsp:val=&quot;00AF2426&quot;/&gt;&lt;wsp:rsid wsp:val=&quot;00AF24B0&quot;/&gt;&lt;wsp:rsid wsp:val=&quot;00AF255D&quot;/&gt;&lt;wsp:rsid wsp:val=&quot;00AF394C&quot;/&gt;&lt;wsp:rsid wsp:val=&quot;00AF396C&quot;/&gt;&lt;wsp:rsid wsp:val=&quot;00AF3D18&quot;/&gt;&lt;wsp:rsid wsp:val=&quot;00AF3E57&quot;/&gt;&lt;wsp:rsid wsp:val=&quot;00AF4266&quot;/&gt;&lt;wsp:rsid wsp:val=&quot;00AF463E&quot;/&gt;&lt;wsp:rsid wsp:val=&quot;00AF478B&quot;/&gt;&lt;wsp:rsid wsp:val=&quot;00AF4ABA&quot;/&gt;&lt;wsp:rsid wsp:val=&quot;00AF4B3B&quot;/&gt;&lt;wsp:rsid wsp:val=&quot;00AF57DB&quot;/&gt;&lt;wsp:rsid wsp:val=&quot;00AF5B39&quot;/&gt;&lt;wsp:rsid wsp:val=&quot;00AF6B76&quot;/&gt;&lt;wsp:rsid wsp:val=&quot;00AF6C9E&quot;/&gt;&lt;wsp:rsid wsp:val=&quot;00AF6DD0&quot;/&gt;&lt;wsp:rsid wsp:val=&quot;00AF70E7&quot;/&gt;&lt;wsp:rsid wsp:val=&quot;00AF7127&quot;/&gt;&lt;wsp:rsid wsp:val=&quot;00AF761E&quot;/&gt;&lt;wsp:rsid wsp:val=&quot;00AF76CC&quot;/&gt;&lt;wsp:rsid wsp:val=&quot;00AF7FFC&quot;/&gt;&lt;wsp:rsid wsp:val=&quot;00B00200&quot;/&gt;&lt;wsp:rsid wsp:val=&quot;00B002A6&quot;/&gt;&lt;wsp:rsid wsp:val=&quot;00B008A9&quot;/&gt;&lt;wsp:rsid wsp:val=&quot;00B030D3&quot;/&gt;&lt;wsp:rsid wsp:val=&quot;00B030EE&quot;/&gt;&lt;wsp:rsid wsp:val=&quot;00B03279&quot;/&gt;&lt;wsp:rsid wsp:val=&quot;00B0337D&quot;/&gt;&lt;wsp:rsid wsp:val=&quot;00B035DD&quot;/&gt;&lt;wsp:rsid wsp:val=&quot;00B0397C&quot;/&gt;&lt;wsp:rsid wsp:val=&quot;00B040A1&quot;/&gt;&lt;wsp:rsid wsp:val=&quot;00B046CC&quot;/&gt;&lt;wsp:rsid wsp:val=&quot;00B0487B&quot;/&gt;&lt;wsp:rsid wsp:val=&quot;00B04C64&quot;/&gt;&lt;wsp:rsid wsp:val=&quot;00B04E56&quot;/&gt;&lt;wsp:rsid wsp:val=&quot;00B0514D&quot;/&gt;&lt;wsp:rsid wsp:val=&quot;00B05832&quot;/&gt;&lt;wsp:rsid wsp:val=&quot;00B059CC&quot;/&gt;&lt;wsp:rsid wsp:val=&quot;00B064C1&quot;/&gt;&lt;wsp:rsid wsp:val=&quot;00B06D90&quot;/&gt;&lt;wsp:rsid wsp:val=&quot;00B07243&quot;/&gt;&lt;wsp:rsid wsp:val=&quot;00B077EA&quot;/&gt;&lt;wsp:rsid wsp:val=&quot;00B10041&quot;/&gt;&lt;wsp:rsid wsp:val=&quot;00B10FFE&quot;/&gt;&lt;wsp:rsid wsp:val=&quot;00B11647&quot;/&gt;&lt;wsp:rsid wsp:val=&quot;00B1188E&quot;/&gt;&lt;wsp:rsid wsp:val=&quot;00B11943&quot;/&gt;&lt;wsp:rsid wsp:val=&quot;00B11C41&quot;/&gt;&lt;wsp:rsid wsp:val=&quot;00B11DFF&quot;/&gt;&lt;wsp:rsid wsp:val=&quot;00B12444&quot;/&gt;&lt;wsp:rsid wsp:val=&quot;00B12BC9&quot;/&gt;&lt;wsp:rsid wsp:val=&quot;00B135E6&quot;/&gt;&lt;wsp:rsid wsp:val=&quot;00B13AE9&quot;/&gt;&lt;wsp:rsid wsp:val=&quot;00B13CB0&quot;/&gt;&lt;wsp:rsid wsp:val=&quot;00B13DE9&quot;/&gt;&lt;wsp:rsid wsp:val=&quot;00B14440&quot;/&gt;&lt;wsp:rsid wsp:val=&quot;00B14DFA&quot;/&gt;&lt;wsp:rsid wsp:val=&quot;00B15E66&quot;/&gt;&lt;wsp:rsid wsp:val=&quot;00B15EDB&quot;/&gt;&lt;wsp:rsid wsp:val=&quot;00B1600B&quot;/&gt;&lt;wsp:rsid wsp:val=&quot;00B1663E&quot;/&gt;&lt;wsp:rsid wsp:val=&quot;00B16850&quot;/&gt;&lt;wsp:rsid wsp:val=&quot;00B1732B&quot;/&gt;&lt;wsp:rsid wsp:val=&quot;00B17AEC&quot;/&gt;&lt;wsp:rsid wsp:val=&quot;00B20902&quot;/&gt;&lt;wsp:rsid wsp:val=&quot;00B2102C&quot;/&gt;&lt;wsp:rsid wsp:val=&quot;00B21833&quot;/&gt;&lt;wsp:rsid wsp:val=&quot;00B219C1&quot;/&gt;&lt;wsp:rsid wsp:val=&quot;00B21AA6&quot;/&gt;&lt;wsp:rsid wsp:val=&quot;00B2275B&quot;/&gt;&lt;wsp:rsid wsp:val=&quot;00B229F3&quot;/&gt;&lt;wsp:rsid wsp:val=&quot;00B2356A&quot;/&gt;&lt;wsp:rsid wsp:val=&quot;00B236D4&quot;/&gt;&lt;wsp:rsid wsp:val=&quot;00B238C7&quot;/&gt;&lt;wsp:rsid wsp:val=&quot;00B23C17&quot;/&gt;&lt;wsp:rsid wsp:val=&quot;00B23F42&quot;/&gt;&lt;wsp:rsid wsp:val=&quot;00B243D9&quot;/&gt;&lt;wsp:rsid wsp:val=&quot;00B24613&quot;/&gt;&lt;wsp:rsid wsp:val=&quot;00B24A8E&quot;/&gt;&lt;wsp:rsid wsp:val=&quot;00B24B86&quot;/&gt;&lt;wsp:rsid wsp:val=&quot;00B252D4&quot;/&gt;&lt;wsp:rsid wsp:val=&quot;00B25324&quot;/&gt;&lt;wsp:rsid wsp:val=&quot;00B25470&quot;/&gt;&lt;wsp:rsid wsp:val=&quot;00B2649D&quot;/&gt;&lt;wsp:rsid wsp:val=&quot;00B2665F&quot;/&gt;&lt;wsp:rsid wsp:val=&quot;00B26825&quot;/&gt;&lt;wsp:rsid wsp:val=&quot;00B27A63&quot;/&gt;&lt;wsp:rsid wsp:val=&quot;00B27D0F&quot;/&gt;&lt;wsp:rsid wsp:val=&quot;00B30239&quot;/&gt;&lt;wsp:rsid wsp:val=&quot;00B30B80&quot;/&gt;&lt;wsp:rsid wsp:val=&quot;00B30BDC&quot;/&gt;&lt;wsp:rsid wsp:val=&quot;00B30EAA&quot;/&gt;&lt;wsp:rsid wsp:val=&quot;00B30F4B&quot;/&gt;&lt;wsp:rsid wsp:val=&quot;00B3100F&quot;/&gt;&lt;wsp:rsid wsp:val=&quot;00B31FB7&quot;/&gt;&lt;wsp:rsid wsp:val=&quot;00B3219A&quot;/&gt;&lt;wsp:rsid wsp:val=&quot;00B32A4C&quot;/&gt;&lt;wsp:rsid wsp:val=&quot;00B32DEC&quot;/&gt;&lt;wsp:rsid wsp:val=&quot;00B32FC8&quot;/&gt;&lt;wsp:rsid wsp:val=&quot;00B3338D&quot;/&gt;&lt;wsp:rsid wsp:val=&quot;00B3366C&quot;/&gt;&lt;wsp:rsid wsp:val=&quot;00B339CD&quot;/&gt;&lt;wsp:rsid wsp:val=&quot;00B34244&quot;/&gt;&lt;wsp:rsid wsp:val=&quot;00B34990&quot;/&gt;&lt;wsp:rsid wsp:val=&quot;00B34B78&quot;/&gt;&lt;wsp:rsid wsp:val=&quot;00B360D3&quot;/&gt;&lt;wsp:rsid wsp:val=&quot;00B36291&quot;/&gt;&lt;wsp:rsid wsp:val=&quot;00B362A9&quot;/&gt;&lt;wsp:rsid wsp:val=&quot;00B372F3&quot;/&gt;&lt;wsp:rsid wsp:val=&quot;00B374EC&quot;/&gt;&lt;wsp:rsid wsp:val=&quot;00B37726&quot;/&gt;&lt;wsp:rsid wsp:val=&quot;00B4223D&quot;/&gt;&lt;wsp:rsid wsp:val=&quot;00B43260&quot;/&gt;&lt;wsp:rsid wsp:val=&quot;00B434D1&quot;/&gt;&lt;wsp:rsid wsp:val=&quot;00B434DA&quot;/&gt;&lt;wsp:rsid wsp:val=&quot;00B439BE&quot;/&gt;&lt;wsp:rsid wsp:val=&quot;00B439FC&quot;/&gt;&lt;wsp:rsid wsp:val=&quot;00B4409F&quot;/&gt;&lt;wsp:rsid wsp:val=&quot;00B441D7&quot;/&gt;&lt;wsp:rsid wsp:val=&quot;00B4458F&quot;/&gt;&lt;wsp:rsid wsp:val=&quot;00B44CDD&quot;/&gt;&lt;wsp:rsid wsp:val=&quot;00B44E6E&quot;/&gt;&lt;wsp:rsid wsp:val=&quot;00B4552A&quot;/&gt;&lt;wsp:rsid wsp:val=&quot;00B45615&quot;/&gt;&lt;wsp:rsid wsp:val=&quot;00B456EA&quot;/&gt;&lt;wsp:rsid wsp:val=&quot;00B45AD9&quot;/&gt;&lt;wsp:rsid wsp:val=&quot;00B4624E&quot;/&gt;&lt;wsp:rsid wsp:val=&quot;00B463A5&quot;/&gt;&lt;wsp:rsid wsp:val=&quot;00B46620&quot;/&gt;&lt;wsp:rsid wsp:val=&quot;00B467FE&quot;/&gt;&lt;wsp:rsid wsp:val=&quot;00B47030&quot;/&gt;&lt;wsp:rsid wsp:val=&quot;00B475BD&quot;/&gt;&lt;wsp:rsid wsp:val=&quot;00B47C03&quot;/&gt;&lt;wsp:rsid wsp:val=&quot;00B47DC9&quot;/&gt;&lt;wsp:rsid wsp:val=&quot;00B50223&quot;/&gt;&lt;wsp:rsid wsp:val=&quot;00B50521&quot;/&gt;&lt;wsp:rsid wsp:val=&quot;00B506C9&quot;/&gt;&lt;wsp:rsid wsp:val=&quot;00B50795&quot;/&gt;&lt;wsp:rsid wsp:val=&quot;00B50945&quot;/&gt;&lt;wsp:rsid wsp:val=&quot;00B510B9&quot;/&gt;&lt;wsp:rsid wsp:val=&quot;00B512E8&quot;/&gt;&lt;wsp:rsid wsp:val=&quot;00B52075&quot;/&gt;&lt;wsp:rsid wsp:val=&quot;00B52296&quot;/&gt;&lt;wsp:rsid wsp:val=&quot;00B523FE&quot;/&gt;&lt;wsp:rsid wsp:val=&quot;00B52AE8&quot;/&gt;&lt;wsp:rsid wsp:val=&quot;00B52CD0&quot;/&gt;&lt;wsp:rsid wsp:val=&quot;00B5335A&quot;/&gt;&lt;wsp:rsid wsp:val=&quot;00B5374A&quot;/&gt;&lt;wsp:rsid wsp:val=&quot;00B53B65&quot;/&gt;&lt;wsp:rsid wsp:val=&quot;00B53E31&quot;/&gt;&lt;wsp:rsid wsp:val=&quot;00B5404B&quot;/&gt;&lt;wsp:rsid wsp:val=&quot;00B5406C&quot;/&gt;&lt;wsp:rsid wsp:val=&quot;00B54254&quot;/&gt;&lt;wsp:rsid wsp:val=&quot;00B54369&quot;/&gt;&lt;wsp:rsid wsp:val=&quot;00B54B81&quot;/&gt;&lt;wsp:rsid wsp:val=&quot;00B555F2&quot;/&gt;&lt;wsp:rsid wsp:val=&quot;00B55D37&quot;/&gt;&lt;wsp:rsid wsp:val=&quot;00B55E99&quot;/&gt;&lt;wsp:rsid wsp:val=&quot;00B5698C&quot;/&gt;&lt;wsp:rsid wsp:val=&quot;00B573DF&quot;/&gt;&lt;wsp:rsid wsp:val=&quot;00B57479&quot;/&gt;&lt;wsp:rsid wsp:val=&quot;00B574A6&quot;/&gt;&lt;wsp:rsid wsp:val=&quot;00B57B48&quot;/&gt;&lt;wsp:rsid wsp:val=&quot;00B57BDF&quot;/&gt;&lt;wsp:rsid wsp:val=&quot;00B607B2&quot;/&gt;&lt;wsp:rsid wsp:val=&quot;00B60E66&quot;/&gt;&lt;wsp:rsid wsp:val=&quot;00B61086&quot;/&gt;&lt;wsp:rsid wsp:val=&quot;00B610B3&quot;/&gt;&lt;wsp:rsid wsp:val=&quot;00B61113&quot;/&gt;&lt;wsp:rsid wsp:val=&quot;00B61180&quot;/&gt;&lt;wsp:rsid wsp:val=&quot;00B611A8&quot;/&gt;&lt;wsp:rsid wsp:val=&quot;00B61AB0&quot;/&gt;&lt;wsp:rsid wsp:val=&quot;00B623F0&quot;/&gt;&lt;wsp:rsid wsp:val=&quot;00B62EA8&quot;/&gt;&lt;wsp:rsid wsp:val=&quot;00B62F63&quot;/&gt;&lt;wsp:rsid wsp:val=&quot;00B6306F&quot;/&gt;&lt;wsp:rsid wsp:val=&quot;00B6321F&quot;/&gt;&lt;wsp:rsid wsp:val=&quot;00B632B1&quot;/&gt;&lt;wsp:rsid wsp:val=&quot;00B635E4&quot;/&gt;&lt;wsp:rsid wsp:val=&quot;00B63D0A&quot;/&gt;&lt;wsp:rsid wsp:val=&quot;00B64693&quot;/&gt;&lt;wsp:rsid wsp:val=&quot;00B647C4&quot;/&gt;&lt;wsp:rsid wsp:val=&quot;00B648F8&quot;/&gt;&lt;wsp:rsid wsp:val=&quot;00B64B15&quot;/&gt;&lt;wsp:rsid wsp:val=&quot;00B64F2C&quot;/&gt;&lt;wsp:rsid wsp:val=&quot;00B650A4&quot;/&gt;&lt;wsp:rsid wsp:val=&quot;00B653E7&quot;/&gt;&lt;wsp:rsid wsp:val=&quot;00B6606F&quot;/&gt;&lt;wsp:rsid wsp:val=&quot;00B66663&quot;/&gt;&lt;wsp:rsid wsp:val=&quot;00B66A12&quot;/&gt;&lt;wsp:rsid wsp:val=&quot;00B66EA0&quot;/&gt;&lt;wsp:rsid wsp:val=&quot;00B673A3&quot;/&gt;&lt;wsp:rsid wsp:val=&quot;00B67803&quot;/&gt;&lt;wsp:rsid wsp:val=&quot;00B7013C&quot;/&gt;&lt;wsp:rsid wsp:val=&quot;00B70164&quot;/&gt;&lt;wsp:rsid wsp:val=&quot;00B701A7&quot;/&gt;&lt;wsp:rsid wsp:val=&quot;00B703C9&quot;/&gt;&lt;wsp:rsid wsp:val=&quot;00B70E5D&quot;/&gt;&lt;wsp:rsid wsp:val=&quot;00B71404&quot;/&gt;&lt;wsp:rsid wsp:val=&quot;00B7142B&quot;/&gt;&lt;wsp:rsid wsp:val=&quot;00B71DF7&quot;/&gt;&lt;wsp:rsid wsp:val=&quot;00B71F81&quot;/&gt;&lt;wsp:rsid wsp:val=&quot;00B723E0&quot;/&gt;&lt;wsp:rsid wsp:val=&quot;00B724A3&quot;/&gt;&lt;wsp:rsid wsp:val=&quot;00B73209&quot;/&gt;&lt;wsp:rsid wsp:val=&quot;00B73368&quot;/&gt;&lt;wsp:rsid wsp:val=&quot;00B73944&quot;/&gt;&lt;wsp:rsid wsp:val=&quot;00B73AB0&quot;/&gt;&lt;wsp:rsid wsp:val=&quot;00B73ACF&quot;/&gt;&lt;wsp:rsid wsp:val=&quot;00B73BB5&quot;/&gt;&lt;wsp:rsid wsp:val=&quot;00B747C3&quot;/&gt;&lt;wsp:rsid wsp:val=&quot;00B75262&quot;/&gt;&lt;wsp:rsid wsp:val=&quot;00B75D91&quot;/&gt;&lt;wsp:rsid wsp:val=&quot;00B771A3&quot;/&gt;&lt;wsp:rsid wsp:val=&quot;00B774DA&quot;/&gt;&lt;wsp:rsid wsp:val=&quot;00B776B1&quot;/&gt;&lt;wsp:rsid wsp:val=&quot;00B7790F&quot;/&gt;&lt;wsp:rsid wsp:val=&quot;00B80282&quot;/&gt;&lt;wsp:rsid wsp:val=&quot;00B80C24&quot;/&gt;&lt;wsp:rsid wsp:val=&quot;00B81650&quot;/&gt;&lt;wsp:rsid wsp:val=&quot;00B816A4&quot;/&gt;&lt;wsp:rsid wsp:val=&quot;00B8211E&quot;/&gt;&lt;wsp:rsid wsp:val=&quot;00B82362&quot;/&gt;&lt;wsp:rsid wsp:val=&quot;00B82B22&quot;/&gt;&lt;wsp:rsid wsp:val=&quot;00B82BEF&quot;/&gt;&lt;wsp:rsid wsp:val=&quot;00B83570&quot;/&gt;&lt;wsp:rsid wsp:val=&quot;00B83983&quot;/&gt;&lt;wsp:rsid wsp:val=&quot;00B83A7C&quot;/&gt;&lt;wsp:rsid wsp:val=&quot;00B84177&quot;/&gt;&lt;wsp:rsid wsp:val=&quot;00B85574&quot;/&gt;&lt;wsp:rsid wsp:val=&quot;00B85AC6&quot;/&gt;&lt;wsp:rsid wsp:val=&quot;00B8604D&quot;/&gt;&lt;wsp:rsid wsp:val=&quot;00B8608D&quot;/&gt;&lt;wsp:rsid wsp:val=&quot;00B86A33&quot;/&gt;&lt;wsp:rsid wsp:val=&quot;00B871E2&quot;/&gt;&lt;wsp:rsid wsp:val=&quot;00B87207&quot;/&gt;&lt;wsp:rsid wsp:val=&quot;00B87B37&quot;/&gt;&lt;wsp:rsid wsp:val=&quot;00B9002E&quot;/&gt;&lt;wsp:rsid wsp:val=&quot;00B903A9&quot;/&gt;&lt;wsp:rsid wsp:val=&quot;00B90848&quot;/&gt;&lt;wsp:rsid wsp:val=&quot;00B91C71&quot;/&gt;&lt;wsp:rsid wsp:val=&quot;00B92EE6&quot;/&gt;&lt;wsp:rsid wsp:val=&quot;00B93614&quot;/&gt;&lt;wsp:rsid wsp:val=&quot;00B93BDC&quot;/&gt;&lt;wsp:rsid wsp:val=&quot;00B93C2E&quot;/&gt;&lt;wsp:rsid wsp:val=&quot;00B9412A&quot;/&gt;&lt;wsp:rsid wsp:val=&quot;00B94911&quot;/&gt;&lt;wsp:rsid wsp:val=&quot;00B949A4&quot;/&gt;&lt;wsp:rsid wsp:val=&quot;00B9511A&quot;/&gt;&lt;wsp:rsid wsp:val=&quot;00B95FDD&quot;/&gt;&lt;wsp:rsid wsp:val=&quot;00B96338&quot;/&gt;&lt;wsp:rsid wsp:val=&quot;00B9657B&quot;/&gt;&lt;wsp:rsid wsp:val=&quot;00B965D9&quot;/&gt;&lt;wsp:rsid wsp:val=&quot;00B96625&quot;/&gt;&lt;wsp:rsid wsp:val=&quot;00B96C08&quot;/&gt;&lt;wsp:rsid wsp:val=&quot;00B96C86&quot;/&gt;&lt;wsp:rsid wsp:val=&quot;00B9764D&quot;/&gt;&lt;wsp:rsid wsp:val=&quot;00B9768D&quot;/&gt;&lt;wsp:rsid wsp:val=&quot;00B976A0&quot;/&gt;&lt;wsp:rsid wsp:val=&quot;00B97F95&quot;/&gt;&lt;wsp:rsid wsp:val=&quot;00BA09C3&quot;/&gt;&lt;wsp:rsid wsp:val=&quot;00BA1A81&quot;/&gt;&lt;wsp:rsid wsp:val=&quot;00BA2F4D&quot;/&gt;&lt;wsp:rsid wsp:val=&quot;00BA346A&quot;/&gt;&lt;wsp:rsid wsp:val=&quot;00BA3D6F&quot;/&gt;&lt;wsp:rsid wsp:val=&quot;00BA44E4&quot;/&gt;&lt;wsp:rsid wsp:val=&quot;00BA4FAB&quot;/&gt;&lt;wsp:rsid wsp:val=&quot;00BA532D&quot;/&gt;&lt;wsp:rsid wsp:val=&quot;00BA535D&quot;/&gt;&lt;wsp:rsid wsp:val=&quot;00BA5665&quot;/&gt;&lt;wsp:rsid wsp:val=&quot;00BA56D0&quot;/&gt;&lt;wsp:rsid wsp:val=&quot;00BA6287&quot;/&gt;&lt;wsp:rsid wsp:val=&quot;00BA6749&quot;/&gt;&lt;wsp:rsid wsp:val=&quot;00BA6E8C&quot;/&gt;&lt;wsp:rsid wsp:val=&quot;00BA76E1&quot;/&gt;&lt;wsp:rsid wsp:val=&quot;00BA7961&quot;/&gt;&lt;wsp:rsid wsp:val=&quot;00BA7EB1&quot;/&gt;&lt;wsp:rsid wsp:val=&quot;00BB00CB&quot;/&gt;&lt;wsp:rsid wsp:val=&quot;00BB015A&quot;/&gt;&lt;wsp:rsid wsp:val=&quot;00BB0455&quot;/&gt;&lt;wsp:rsid wsp:val=&quot;00BB05EB&quot;/&gt;&lt;wsp:rsid wsp:val=&quot;00BB1781&quot;/&gt;&lt;wsp:rsid wsp:val=&quot;00BB193C&quot;/&gt;&lt;wsp:rsid wsp:val=&quot;00BB1D21&quot;/&gt;&lt;wsp:rsid wsp:val=&quot;00BB262A&quot;/&gt;&lt;wsp:rsid wsp:val=&quot;00BB27B1&quot;/&gt;&lt;wsp:rsid wsp:val=&quot;00BB27F9&quot;/&gt;&lt;wsp:rsid wsp:val=&quot;00BB2B4C&quot;/&gt;&lt;wsp:rsid wsp:val=&quot;00BB2B92&quot;/&gt;&lt;wsp:rsid wsp:val=&quot;00BB3747&quot;/&gt;&lt;wsp:rsid wsp:val=&quot;00BB4F40&quot;/&gt;&lt;wsp:rsid wsp:val=&quot;00BB5383&quot;/&gt;&lt;wsp:rsid wsp:val=&quot;00BB58F2&quot;/&gt;&lt;wsp:rsid wsp:val=&quot;00BB5B55&quot;/&gt;&lt;wsp:rsid wsp:val=&quot;00BB7AA9&quot;/&gt;&lt;wsp:rsid wsp:val=&quot;00BB7E01&quot;/&gt;&lt;wsp:rsid wsp:val=&quot;00BB7F40&quot;/&gt;&lt;wsp:rsid wsp:val=&quot;00BB7F47&quot;/&gt;&lt;wsp:rsid wsp:val=&quot;00BC04A5&quot;/&gt;&lt;wsp:rsid wsp:val=&quot;00BC0C4D&quot;/&gt;&lt;wsp:rsid wsp:val=&quot;00BC1143&quot;/&gt;&lt;wsp:rsid wsp:val=&quot;00BC22B5&quot;/&gt;&lt;wsp:rsid wsp:val=&quot;00BC23E6&quot;/&gt;&lt;wsp:rsid wsp:val=&quot;00BC2A69&quot;/&gt;&lt;wsp:rsid wsp:val=&quot;00BC31ED&quot;/&gt;&lt;wsp:rsid wsp:val=&quot;00BC329F&quot;/&gt;&lt;wsp:rsid wsp:val=&quot;00BC33DF&quot;/&gt;&lt;wsp:rsid wsp:val=&quot;00BC3F23&quot;/&gt;&lt;wsp:rsid wsp:val=&quot;00BC420A&quot;/&gt;&lt;wsp:rsid wsp:val=&quot;00BC42EF&quot;/&gt;&lt;wsp:rsid wsp:val=&quot;00BC463F&quot;/&gt;&lt;wsp:rsid wsp:val=&quot;00BC47D1&quot;/&gt;&lt;wsp:rsid wsp:val=&quot;00BC5739&quot;/&gt;&lt;wsp:rsid wsp:val=&quot;00BC6114&quot;/&gt;&lt;wsp:rsid wsp:val=&quot;00BC658A&quot;/&gt;&lt;wsp:rsid wsp:val=&quot;00BC6AE1&quot;/&gt;&lt;wsp:rsid wsp:val=&quot;00BC6CD2&quot;/&gt;&lt;wsp:rsid wsp:val=&quot;00BC75CC&quot;/&gt;&lt;wsp:rsid wsp:val=&quot;00BC7B67&quot;/&gt;&lt;wsp:rsid wsp:val=&quot;00BC7D07&quot;/&gt;&lt;wsp:rsid wsp:val=&quot;00BC7EBF&quot;/&gt;&lt;wsp:rsid wsp:val=&quot;00BD020F&quot;/&gt;&lt;wsp:rsid wsp:val=&quot;00BD0A38&quot;/&gt;&lt;wsp:rsid wsp:val=&quot;00BD1262&quot;/&gt;&lt;wsp:rsid wsp:val=&quot;00BD1534&quot;/&gt;&lt;wsp:rsid wsp:val=&quot;00BD1935&quot;/&gt;&lt;wsp:rsid wsp:val=&quot;00BD1B52&quot;/&gt;&lt;wsp:rsid wsp:val=&quot;00BD1BE0&quot;/&gt;&lt;wsp:rsid wsp:val=&quot;00BD1EA4&quot;/&gt;&lt;wsp:rsid wsp:val=&quot;00BD2001&quot;/&gt;&lt;wsp:rsid wsp:val=&quot;00BD26A8&quot;/&gt;&lt;wsp:rsid wsp:val=&quot;00BD294B&quot;/&gt;&lt;wsp:rsid wsp:val=&quot;00BD2ED6&quot;/&gt;&lt;wsp:rsid wsp:val=&quot;00BD31A9&quot;/&gt;&lt;wsp:rsid wsp:val=&quot;00BD324A&quot;/&gt;&lt;wsp:rsid wsp:val=&quot;00BD33A1&quot;/&gt;&lt;wsp:rsid wsp:val=&quot;00BD3B1C&quot;/&gt;&lt;wsp:rsid wsp:val=&quot;00BD4333&quot;/&gt;&lt;wsp:rsid wsp:val=&quot;00BD5299&quot;/&gt;&lt;wsp:rsid wsp:val=&quot;00BD5E80&quot;/&gt;&lt;wsp:rsid wsp:val=&quot;00BD691D&quot;/&gt;&lt;wsp:rsid wsp:val=&quot;00BD6AD0&quot;/&gt;&lt;wsp:rsid wsp:val=&quot;00BD70FE&quot;/&gt;&lt;wsp:rsid wsp:val=&quot;00BD7571&quot;/&gt;&lt;wsp:rsid wsp:val=&quot;00BD7801&quot;/&gt;&lt;wsp:rsid wsp:val=&quot;00BD7AD3&quot;/&gt;&lt;wsp:rsid wsp:val=&quot;00BE05B6&quot;/&gt;&lt;wsp:rsid wsp:val=&quot;00BE069A&quot;/&gt;&lt;wsp:rsid wsp:val=&quot;00BE0A3E&quot;/&gt;&lt;wsp:rsid wsp:val=&quot;00BE119B&quot;/&gt;&lt;wsp:rsid wsp:val=&quot;00BE1693&quot;/&gt;&lt;wsp:rsid wsp:val=&quot;00BE17CE&quot;/&gt;&lt;wsp:rsid wsp:val=&quot;00BE19AD&quot;/&gt;&lt;wsp:rsid wsp:val=&quot;00BE20A3&quot;/&gt;&lt;wsp:rsid wsp:val=&quot;00BE27FE&quot;/&gt;&lt;wsp:rsid wsp:val=&quot;00BE2D41&quot;/&gt;&lt;wsp:rsid wsp:val=&quot;00BE378C&quot;/&gt;&lt;wsp:rsid wsp:val=&quot;00BE37DC&quot;/&gt;&lt;wsp:rsid wsp:val=&quot;00BE3817&quot;/&gt;&lt;wsp:rsid wsp:val=&quot;00BE43C8&quot;/&gt;&lt;wsp:rsid wsp:val=&quot;00BE45D8&quot;/&gt;&lt;wsp:rsid wsp:val=&quot;00BE48C3&quot;/&gt;&lt;wsp:rsid wsp:val=&quot;00BE4B0A&quot;/&gt;&lt;wsp:rsid wsp:val=&quot;00BE4FB7&quot;/&gt;&lt;wsp:rsid wsp:val=&quot;00BE5021&quot;/&gt;&lt;wsp:rsid wsp:val=&quot;00BE5110&quot;/&gt;&lt;wsp:rsid wsp:val=&quot;00BE54D0&quot;/&gt;&lt;wsp:rsid wsp:val=&quot;00BE567F&quot;/&gt;&lt;wsp:rsid wsp:val=&quot;00BE5CB3&quot;/&gt;&lt;wsp:rsid wsp:val=&quot;00BE604B&quot;/&gt;&lt;wsp:rsid wsp:val=&quot;00BE63F8&quot;/&gt;&lt;wsp:rsid wsp:val=&quot;00BE6647&quot;/&gt;&lt;wsp:rsid wsp:val=&quot;00BE68C0&quot;/&gt;&lt;wsp:rsid wsp:val=&quot;00BE68C1&quot;/&gt;&lt;wsp:rsid wsp:val=&quot;00BE69E7&quot;/&gt;&lt;wsp:rsid wsp:val=&quot;00BE7058&quot;/&gt;&lt;wsp:rsid wsp:val=&quot;00BE72EC&quot;/&gt;&lt;wsp:rsid wsp:val=&quot;00BE7466&quot;/&gt;&lt;wsp:rsid wsp:val=&quot;00BE7E08&quot;/&gt;&lt;wsp:rsid wsp:val=&quot;00BF01CE&quot;/&gt;&lt;wsp:rsid wsp:val=&quot;00BF033F&quot;/&gt;&lt;wsp:rsid wsp:val=&quot;00BF0672&quot;/&gt;&lt;wsp:rsid wsp:val=&quot;00BF08F4&quot;/&gt;&lt;wsp:rsid wsp:val=&quot;00BF104B&quot;/&gt;&lt;wsp:rsid wsp:val=&quot;00BF1119&quot;/&gt;&lt;wsp:rsid wsp:val=&quot;00BF13AE&quot;/&gt;&lt;wsp:rsid wsp:val=&quot;00BF1522&quot;/&gt;&lt;wsp:rsid wsp:val=&quot;00BF183E&quot;/&gt;&lt;wsp:rsid wsp:val=&quot;00BF2699&quot;/&gt;&lt;wsp:rsid wsp:val=&quot;00BF2E1F&quot;/&gt;&lt;wsp:rsid wsp:val=&quot;00BF2EB7&quot;/&gt;&lt;wsp:rsid wsp:val=&quot;00BF2F9D&quot;/&gt;&lt;wsp:rsid wsp:val=&quot;00BF34B9&quot;/&gt;&lt;wsp:rsid wsp:val=&quot;00BF3B74&quot;/&gt;&lt;wsp:rsid wsp:val=&quot;00BF3BA6&quot;/&gt;&lt;wsp:rsid wsp:val=&quot;00BF3C82&quot;/&gt;&lt;wsp:rsid wsp:val=&quot;00BF4086&quot;/&gt;&lt;wsp:rsid wsp:val=&quot;00BF4166&quot;/&gt;&lt;wsp:rsid wsp:val=&quot;00BF474F&quot;/&gt;&lt;wsp:rsid wsp:val=&quot;00BF4BF8&quot;/&gt;&lt;wsp:rsid wsp:val=&quot;00BF56DD&quot;/&gt;&lt;wsp:rsid wsp:val=&quot;00BF57FF&quot;/&gt;&lt;wsp:rsid wsp:val=&quot;00BF5805&quot;/&gt;&lt;wsp:rsid wsp:val=&quot;00BF6299&quot;/&gt;&lt;wsp:rsid wsp:val=&quot;00BF714A&quot;/&gt;&lt;wsp:rsid wsp:val=&quot;00BF74A6&quot;/&gt;&lt;wsp:rsid wsp:val=&quot;00BF782A&quot;/&gt;&lt;wsp:rsid wsp:val=&quot;00BF7AC4&quot;/&gt;&lt;wsp:rsid wsp:val=&quot;00C005FE&quot;/&gt;&lt;wsp:rsid wsp:val=&quot;00C00680&quot;/&gt;&lt;wsp:rsid wsp:val=&quot;00C007BC&quot;/&gt;&lt;wsp:rsid wsp:val=&quot;00C00A9D&quot;/&gt;&lt;wsp:rsid wsp:val=&quot;00C00BAE&quot;/&gt;&lt;wsp:rsid wsp:val=&quot;00C00DC9&quot;/&gt;&lt;wsp:rsid wsp:val=&quot;00C012CE&quot;/&gt;&lt;wsp:rsid wsp:val=&quot;00C02882&quot;/&gt;&lt;wsp:rsid wsp:val=&quot;00C02A91&quot;/&gt;&lt;wsp:rsid wsp:val=&quot;00C02E1E&quot;/&gt;&lt;wsp:rsid wsp:val=&quot;00C0305A&quot;/&gt;&lt;wsp:rsid wsp:val=&quot;00C032D7&quot;/&gt;&lt;wsp:rsid wsp:val=&quot;00C04E8D&quot;/&gt;&lt;wsp:rsid wsp:val=&quot;00C051E9&quot;/&gt;&lt;wsp:rsid wsp:val=&quot;00C0553F&quot;/&gt;&lt;wsp:rsid wsp:val=&quot;00C05E5F&quot;/&gt;&lt;wsp:rsid wsp:val=&quot;00C06192&quot;/&gt;&lt;wsp:rsid wsp:val=&quot;00C065EB&quot;/&gt;&lt;wsp:rsid wsp:val=&quot;00C067DD&quot;/&gt;&lt;wsp:rsid wsp:val=&quot;00C06C39&quot;/&gt;&lt;wsp:rsid wsp:val=&quot;00C07143&quot;/&gt;&lt;wsp:rsid wsp:val=&quot;00C0735B&quot;/&gt;&lt;wsp:rsid wsp:val=&quot;00C07575&quot;/&gt;&lt;wsp:rsid wsp:val=&quot;00C07622&quot;/&gt;&lt;wsp:rsid wsp:val=&quot;00C07D02&quot;/&gt;&lt;wsp:rsid wsp:val=&quot;00C108A9&quot;/&gt;&lt;wsp:rsid wsp:val=&quot;00C108E6&quot;/&gt;&lt;wsp:rsid wsp:val=&quot;00C10C72&quot;/&gt;&lt;wsp:rsid wsp:val=&quot;00C115DF&quot;/&gt;&lt;wsp:rsid wsp:val=&quot;00C1179D&quot;/&gt;&lt;wsp:rsid wsp:val=&quot;00C12FB3&quot;/&gt;&lt;wsp:rsid wsp:val=&quot;00C13035&quot;/&gt;&lt;wsp:rsid wsp:val=&quot;00C13149&quot;/&gt;&lt;wsp:rsid wsp:val=&quot;00C1324D&quot;/&gt;&lt;wsp:rsid wsp:val=&quot;00C13594&quot;/&gt;&lt;wsp:rsid wsp:val=&quot;00C13662&quot;/&gt;&lt;wsp:rsid wsp:val=&quot;00C1395C&quot;/&gt;&lt;wsp:rsid wsp:val=&quot;00C1396C&quot;/&gt;&lt;wsp:rsid wsp:val=&quot;00C1401F&quot;/&gt;&lt;wsp:rsid wsp:val=&quot;00C14182&quot;/&gt;&lt;wsp:rsid wsp:val=&quot;00C1431F&quot;/&gt;&lt;wsp:rsid wsp:val=&quot;00C14D78&quot;/&gt;&lt;wsp:rsid wsp:val=&quot;00C150C5&quot;/&gt;&lt;wsp:rsid wsp:val=&quot;00C1622A&quot;/&gt;&lt;wsp:rsid wsp:val=&quot;00C17354&quot;/&gt;&lt;wsp:rsid wsp:val=&quot;00C17BFF&quot;/&gt;&lt;wsp:rsid wsp:val=&quot;00C20E88&quot;/&gt;&lt;wsp:rsid wsp:val=&quot;00C2176E&quot;/&gt;&lt;wsp:rsid wsp:val=&quot;00C2184E&quot;/&gt;&lt;wsp:rsid wsp:val=&quot;00C219B0&quot;/&gt;&lt;wsp:rsid wsp:val=&quot;00C234A2&quot;/&gt;&lt;wsp:rsid wsp:val=&quot;00C23565&quot;/&gt;&lt;wsp:rsid wsp:val=&quot;00C237D2&quot;/&gt;&lt;wsp:rsid wsp:val=&quot;00C242D8&quot;/&gt;&lt;wsp:rsid wsp:val=&quot;00C245C8&quot;/&gt;&lt;wsp:rsid wsp:val=&quot;00C24773&quot;/&gt;&lt;wsp:rsid wsp:val=&quot;00C249AB&quot;/&gt;&lt;wsp:rsid wsp:val=&quot;00C249F6&quot;/&gt;&lt;wsp:rsid wsp:val=&quot;00C24C1E&quot;/&gt;&lt;wsp:rsid wsp:val=&quot;00C25368&quot;/&gt;&lt;wsp:rsid wsp:val=&quot;00C2565F&quot;/&gt;&lt;wsp:rsid wsp:val=&quot;00C26147&quot;/&gt;&lt;wsp:rsid wsp:val=&quot;00C26B0E&quot;/&gt;&lt;wsp:rsid wsp:val=&quot;00C26C97&quot;/&gt;&lt;wsp:rsid wsp:val=&quot;00C2766F&quot;/&gt;&lt;wsp:rsid wsp:val=&quot;00C2776D&quot;/&gt;&lt;wsp:rsid wsp:val=&quot;00C277C6&quot;/&gt;&lt;wsp:rsid wsp:val=&quot;00C27B41&quot;/&gt;&lt;wsp:rsid wsp:val=&quot;00C301B2&quot;/&gt;&lt;wsp:rsid wsp:val=&quot;00C305A1&quot;/&gt;&lt;wsp:rsid wsp:val=&quot;00C3095D&quot;/&gt;&lt;wsp:rsid wsp:val=&quot;00C310D7&quot;/&gt;&lt;wsp:rsid wsp:val=&quot;00C31216&quot;/&gt;&lt;wsp:rsid wsp:val=&quot;00C3138B&quot;/&gt;&lt;wsp:rsid wsp:val=&quot;00C315F3&quot;/&gt;&lt;wsp:rsid wsp:val=&quot;00C31B73&quot;/&gt;&lt;wsp:rsid wsp:val=&quot;00C31F6B&quot;/&gt;&lt;wsp:rsid wsp:val=&quot;00C320F0&quot;/&gt;&lt;wsp:rsid wsp:val=&quot;00C328FF&quot;/&gt;&lt;wsp:rsid wsp:val=&quot;00C32915&quot;/&gt;&lt;wsp:rsid wsp:val=&quot;00C32A97&quot;/&gt;&lt;wsp:rsid wsp:val=&quot;00C332B7&quot;/&gt;&lt;wsp:rsid wsp:val=&quot;00C33537&quot;/&gt;&lt;wsp:rsid wsp:val=&quot;00C3377E&quot;/&gt;&lt;wsp:rsid wsp:val=&quot;00C3467E&quot;/&gt;&lt;wsp:rsid wsp:val=&quot;00C34BC3&quot;/&gt;&lt;wsp:rsid wsp:val=&quot;00C35121&quot;/&gt;&lt;wsp:rsid wsp:val=&quot;00C352F7&quot;/&gt;&lt;wsp:rsid wsp:val=&quot;00C353DC&quot;/&gt;&lt;wsp:rsid wsp:val=&quot;00C356AD&quot;/&gt;&lt;wsp:rsid wsp:val=&quot;00C35A3E&quot;/&gt;&lt;wsp:rsid wsp:val=&quot;00C35B97&quot;/&gt;&lt;wsp:rsid wsp:val=&quot;00C35DD6&quot;/&gt;&lt;wsp:rsid wsp:val=&quot;00C35F04&quot;/&gt;&lt;wsp:rsid wsp:val=&quot;00C36198&quot;/&gt;&lt;wsp:rsid wsp:val=&quot;00C37250&quot;/&gt;&lt;wsp:rsid wsp:val=&quot;00C37656&quot;/&gt;&lt;wsp:rsid wsp:val=&quot;00C402EE&quot;/&gt;&lt;wsp:rsid wsp:val=&quot;00C40BB9&quot;/&gt;&lt;wsp:rsid wsp:val=&quot;00C41227&quot;/&gt;&lt;wsp:rsid wsp:val=&quot;00C41823&quot;/&gt;&lt;wsp:rsid wsp:val=&quot;00C4295C&quot;/&gt;&lt;wsp:rsid wsp:val=&quot;00C42E8B&quot;/&gt;&lt;wsp:rsid wsp:val=&quot;00C43E67&quot;/&gt;&lt;wsp:rsid wsp:val=&quot;00C43F4B&quot;/&gt;&lt;wsp:rsid wsp:val=&quot;00C44036&quot;/&gt;&lt;wsp:rsid wsp:val=&quot;00C443DE&quot;/&gt;&lt;wsp:rsid wsp:val=&quot;00C4471C&quot;/&gt;&lt;wsp:rsid wsp:val=&quot;00C44A57&quot;/&gt;&lt;wsp:rsid wsp:val=&quot;00C45F3F&quot;/&gt;&lt;wsp:rsid wsp:val=&quot;00C46120&quot;/&gt;&lt;wsp:rsid wsp:val=&quot;00C46232&quot;/&gt;&lt;wsp:rsid wsp:val=&quot;00C46742&quot;/&gt;&lt;wsp:rsid wsp:val=&quot;00C46CC3&quot;/&gt;&lt;wsp:rsid wsp:val=&quot;00C47188&quot;/&gt;&lt;wsp:rsid wsp:val=&quot;00C47679&quot;/&gt;&lt;wsp:rsid wsp:val=&quot;00C47D0B&quot;/&gt;&lt;wsp:rsid wsp:val=&quot;00C504C0&quot;/&gt;&lt;wsp:rsid wsp:val=&quot;00C5085B&quot;/&gt;&lt;wsp:rsid wsp:val=&quot;00C510FA&quot;/&gt;&lt;wsp:rsid wsp:val=&quot;00C51F15&quot;/&gt;&lt;wsp:rsid wsp:val=&quot;00C52253&quot;/&gt;&lt;wsp:rsid wsp:val=&quot;00C52AB9&quot;/&gt;&lt;wsp:rsid wsp:val=&quot;00C52D19&quot;/&gt;&lt;wsp:rsid wsp:val=&quot;00C52F2B&quot;/&gt;&lt;wsp:rsid wsp:val=&quot;00C5362C&quot;/&gt;&lt;wsp:rsid wsp:val=&quot;00C53F78&quot;/&gt;&lt;wsp:rsid wsp:val=&quot;00C545A4&quot;/&gt;&lt;wsp:rsid wsp:val=&quot;00C54949&quot;/&gt;&lt;wsp:rsid wsp:val=&quot;00C54BDD&quot;/&gt;&lt;wsp:rsid wsp:val=&quot;00C54BE8&quot;/&gt;&lt;wsp:rsid wsp:val=&quot;00C55536&quot;/&gt;&lt;wsp:rsid wsp:val=&quot;00C55545&quot;/&gt;&lt;wsp:rsid wsp:val=&quot;00C5572F&quot;/&gt;&lt;wsp:rsid wsp:val=&quot;00C55CE6&quot;/&gt;&lt;wsp:rsid wsp:val=&quot;00C55E2C&quot;/&gt;&lt;wsp:rsid wsp:val=&quot;00C56571&quot;/&gt;&lt;wsp:rsid wsp:val=&quot;00C5694A&quot;/&gt;&lt;wsp:rsid wsp:val=&quot;00C578BE&quot;/&gt;&lt;wsp:rsid wsp:val=&quot;00C57E8A&quot;/&gt;&lt;wsp:rsid wsp:val=&quot;00C601FF&quot;/&gt;&lt;wsp:rsid wsp:val=&quot;00C61152&quot;/&gt;&lt;wsp:rsid wsp:val=&quot;00C613B4&quot;/&gt;&lt;wsp:rsid wsp:val=&quot;00C615EE&quot;/&gt;&lt;wsp:rsid wsp:val=&quot;00C61FFA&quot;/&gt;&lt;wsp:rsid wsp:val=&quot;00C62551&quot;/&gt;&lt;wsp:rsid wsp:val=&quot;00C629A6&quot;/&gt;&lt;wsp:rsid wsp:val=&quot;00C62A20&quot;/&gt;&lt;wsp:rsid wsp:val=&quot;00C62D24&quot;/&gt;&lt;wsp:rsid wsp:val=&quot;00C6319F&quot;/&gt;&lt;wsp:rsid wsp:val=&quot;00C632FB&quot;/&gt;&lt;wsp:rsid wsp:val=&quot;00C6334B&quot;/&gt;&lt;wsp:rsid wsp:val=&quot;00C633ED&quot;/&gt;&lt;wsp:rsid wsp:val=&quot;00C63ABF&quot;/&gt;&lt;wsp:rsid wsp:val=&quot;00C63AE3&quot;/&gt;&lt;wsp:rsid wsp:val=&quot;00C644EC&quot;/&gt;&lt;wsp:rsid wsp:val=&quot;00C645A6&quot;/&gt;&lt;wsp:rsid wsp:val=&quot;00C64710&quot;/&gt;&lt;wsp:rsid wsp:val=&quot;00C64BB2&quot;/&gt;&lt;wsp:rsid wsp:val=&quot;00C650DC&quot;/&gt;&lt;wsp:rsid wsp:val=&quot;00C651C2&quot;/&gt;&lt;wsp:rsid wsp:val=&quot;00C6536C&quot;/&gt;&lt;wsp:rsid wsp:val=&quot;00C653C4&quot;/&gt;&lt;wsp:rsid wsp:val=&quot;00C658BB&quot;/&gt;&lt;wsp:rsid wsp:val=&quot;00C66500&quot;/&gt;&lt;wsp:rsid wsp:val=&quot;00C667F7&quot;/&gt;&lt;wsp:rsid wsp:val=&quot;00C678B9&quot;/&gt;&lt;wsp:rsid wsp:val=&quot;00C67959&quot;/&gt;&lt;wsp:rsid wsp:val=&quot;00C67EB9&quot;/&gt;&lt;wsp:rsid wsp:val=&quot;00C70976&quot;/&gt;&lt;wsp:rsid wsp:val=&quot;00C70FC6&quot;/&gt;&lt;wsp:rsid wsp:val=&quot;00C7129A&quot;/&gt;&lt;wsp:rsid wsp:val=&quot;00C71468&quot;/&gt;&lt;wsp:rsid wsp:val=&quot;00C71B4D&quot;/&gt;&lt;wsp:rsid wsp:val=&quot;00C71FBF&quot;/&gt;&lt;wsp:rsid wsp:val=&quot;00C72122&quot;/&gt;&lt;wsp:rsid wsp:val=&quot;00C7265E&quot;/&gt;&lt;wsp:rsid wsp:val=&quot;00C726C8&quot;/&gt;&lt;wsp:rsid wsp:val=&quot;00C727C9&quot;/&gt;&lt;wsp:rsid wsp:val=&quot;00C736A1&quot;/&gt;&lt;wsp:rsid wsp:val=&quot;00C73AB7&quot;/&gt;&lt;wsp:rsid wsp:val=&quot;00C741BA&quot;/&gt;&lt;wsp:rsid wsp:val=&quot;00C7482C&quot;/&gt;&lt;wsp:rsid wsp:val=&quot;00C749D2&quot;/&gt;&lt;wsp:rsid wsp:val=&quot;00C74BDA&quot;/&gt;&lt;wsp:rsid wsp:val=&quot;00C755B5&quot;/&gt;&lt;wsp:rsid wsp:val=&quot;00C75714&quot;/&gt;&lt;wsp:rsid wsp:val=&quot;00C7579F&quot;/&gt;&lt;wsp:rsid wsp:val=&quot;00C7596E&quot;/&gt;&lt;wsp:rsid wsp:val=&quot;00C75D49&quot;/&gt;&lt;wsp:rsid wsp:val=&quot;00C75FF7&quot;/&gt;&lt;wsp:rsid wsp:val=&quot;00C765D4&quot;/&gt;&lt;wsp:rsid wsp:val=&quot;00C76963&quot;/&gt;&lt;wsp:rsid wsp:val=&quot;00C76EA0&quot;/&gt;&lt;wsp:rsid wsp:val=&quot;00C770A9&quot;/&gt;&lt;wsp:rsid wsp:val=&quot;00C77828&quot;/&gt;&lt;wsp:rsid wsp:val=&quot;00C8020B&quot;/&gt;&lt;wsp:rsid wsp:val=&quot;00C802B9&quot;/&gt;&lt;wsp:rsid wsp:val=&quot;00C8047F&quot;/&gt;&lt;wsp:rsid wsp:val=&quot;00C80FE3&quot;/&gt;&lt;wsp:rsid wsp:val=&quot;00C8199C&quot;/&gt;&lt;wsp:rsid wsp:val=&quot;00C82235&quot;/&gt;&lt;wsp:rsid wsp:val=&quot;00C82753&quot;/&gt;&lt;wsp:rsid wsp:val=&quot;00C82D36&quot;/&gt;&lt;wsp:rsid wsp:val=&quot;00C82FF9&quot;/&gt;&lt;wsp:rsid wsp:val=&quot;00C83000&quot;/&gt;&lt;wsp:rsid wsp:val=&quot;00C83229&quot;/&gt;&lt;wsp:rsid wsp:val=&quot;00C8366D&quot;/&gt;&lt;wsp:rsid wsp:val=&quot;00C85071&quot;/&gt;&lt;wsp:rsid wsp:val=&quot;00C8553C&quot;/&gt;&lt;wsp:rsid wsp:val=&quot;00C857D3&quot;/&gt;&lt;wsp:rsid wsp:val=&quot;00C85EE0&quot;/&gt;&lt;wsp:rsid wsp:val=&quot;00C866B8&quot;/&gt;&lt;wsp:rsid wsp:val=&quot;00C86CFB&quot;/&gt;&lt;wsp:rsid wsp:val=&quot;00C8773F&quot;/&gt;&lt;wsp:rsid wsp:val=&quot;00C878A1&quot;/&gt;&lt;wsp:rsid wsp:val=&quot;00C9083E&quot;/&gt;&lt;wsp:rsid wsp:val=&quot;00C90854&quot;/&gt;&lt;wsp:rsid wsp:val=&quot;00C90F4E&quot;/&gt;&lt;wsp:rsid wsp:val=&quot;00C921BD&quot;/&gt;&lt;wsp:rsid wsp:val=&quot;00C922CB&quot;/&gt;&lt;wsp:rsid wsp:val=&quot;00C9280E&quot;/&gt;&lt;wsp:rsid wsp:val=&quot;00C92B06&quot;/&gt;&lt;wsp:rsid wsp:val=&quot;00C92CA6&quot;/&gt;&lt;wsp:rsid wsp:val=&quot;00C92FC0&quot;/&gt;&lt;wsp:rsid wsp:val=&quot;00C93093&quot;/&gt;&lt;wsp:rsid wsp:val=&quot;00C943CC&quot;/&gt;&lt;wsp:rsid wsp:val=&quot;00C94A4D&quot;/&gt;&lt;wsp:rsid wsp:val=&quot;00C94B4A&quot;/&gt;&lt;wsp:rsid wsp:val=&quot;00C951A8&quot;/&gt;&lt;wsp:rsid wsp:val=&quot;00C951D7&quot;/&gt;&lt;wsp:rsid wsp:val=&quot;00C9531F&quot;/&gt;&lt;wsp:rsid wsp:val=&quot;00C95563&quot;/&gt;&lt;wsp:rsid wsp:val=&quot;00C95EA4&quot;/&gt;&lt;wsp:rsid wsp:val=&quot;00C960E9&quot;/&gt;&lt;wsp:rsid wsp:val=&quot;00C96361&quot;/&gt;&lt;wsp:rsid wsp:val=&quot;00C96AC7&quot;/&gt;&lt;wsp:rsid wsp:val=&quot;00C9717E&quot;/&gt;&lt;wsp:rsid wsp:val=&quot;00C975DB&quot;/&gt;&lt;wsp:rsid wsp:val=&quot;00CA01AD&quot;/&gt;&lt;wsp:rsid wsp:val=&quot;00CA0761&quot;/&gt;&lt;wsp:rsid wsp:val=&quot;00CA0DCE&quot;/&gt;&lt;wsp:rsid wsp:val=&quot;00CA1148&quot;/&gt;&lt;wsp:rsid wsp:val=&quot;00CA17BA&quot;/&gt;&lt;wsp:rsid wsp:val=&quot;00CA1AC9&quot;/&gt;&lt;wsp:rsid wsp:val=&quot;00CA2201&quot;/&gt;&lt;wsp:rsid wsp:val=&quot;00CA223A&quot;/&gt;&lt;wsp:rsid wsp:val=&quot;00CA2908&quot;/&gt;&lt;wsp:rsid wsp:val=&quot;00CA3328&quot;/&gt;&lt;wsp:rsid wsp:val=&quot;00CA339C&quot;/&gt;&lt;wsp:rsid wsp:val=&quot;00CA339F&quot;/&gt;&lt;wsp:rsid wsp:val=&quot;00CA38BF&quot;/&gt;&lt;wsp:rsid wsp:val=&quot;00CA3CC9&quot;/&gt;&lt;wsp:rsid wsp:val=&quot;00CA5076&quot;/&gt;&lt;wsp:rsid wsp:val=&quot;00CA6308&quot;/&gt;&lt;wsp:rsid wsp:val=&quot;00CA6A4B&quot;/&gt;&lt;wsp:rsid wsp:val=&quot;00CA7D6F&quot;/&gt;&lt;wsp:rsid wsp:val=&quot;00CB0E06&quot;/&gt;&lt;wsp:rsid wsp:val=&quot;00CB1296&quot;/&gt;&lt;wsp:rsid wsp:val=&quot;00CB1367&quot;/&gt;&lt;wsp:rsid wsp:val=&quot;00CB1453&quot;/&gt;&lt;wsp:rsid wsp:val=&quot;00CB1784&quot;/&gt;&lt;wsp:rsid wsp:val=&quot;00CB3072&quot;/&gt;&lt;wsp:rsid wsp:val=&quot;00CB3715&quot;/&gt;&lt;wsp:rsid wsp:val=&quot;00CB3987&quot;/&gt;&lt;wsp:rsid wsp:val=&quot;00CB3BFC&quot;/&gt;&lt;wsp:rsid wsp:val=&quot;00CB4918&quot;/&gt;&lt;wsp:rsid wsp:val=&quot;00CB517C&quot;/&gt;&lt;wsp:rsid wsp:val=&quot;00CB57A0&quot;/&gt;&lt;wsp:rsid wsp:val=&quot;00CB5B68&quot;/&gt;&lt;wsp:rsid wsp:val=&quot;00CB6C60&quot;/&gt;&lt;wsp:rsid wsp:val=&quot;00CB7E4F&quot;/&gt;&lt;wsp:rsid wsp:val=&quot;00CB7EA3&quot;/&gt;&lt;wsp:rsid wsp:val=&quot;00CB7EF0&quot;/&gt;&lt;wsp:rsid wsp:val=&quot;00CC07C9&quot;/&gt;&lt;wsp:rsid wsp:val=&quot;00CC0C8A&quot;/&gt;&lt;wsp:rsid wsp:val=&quot;00CC0FFC&quot;/&gt;&lt;wsp:rsid wsp:val=&quot;00CC20B9&quot;/&gt;&lt;wsp:rsid wsp:val=&quot;00CC2986&quot;/&gt;&lt;wsp:rsid wsp:val=&quot;00CC2BC1&quot;/&gt;&lt;wsp:rsid wsp:val=&quot;00CC2DB1&quot;/&gt;&lt;wsp:rsid wsp:val=&quot;00CC3A3A&quot;/&gt;&lt;wsp:rsid wsp:val=&quot;00CC3B8C&quot;/&gt;&lt;wsp:rsid wsp:val=&quot;00CC4162&quot;/&gt;&lt;wsp:rsid wsp:val=&quot;00CC4448&quot;/&gt;&lt;wsp:rsid wsp:val=&quot;00CC45FD&quot;/&gt;&lt;wsp:rsid wsp:val=&quot;00CC4FA0&quot;/&gt;&lt;wsp:rsid wsp:val=&quot;00CC579A&quot;/&gt;&lt;wsp:rsid wsp:val=&quot;00CC5E55&quot;/&gt;&lt;wsp:rsid wsp:val=&quot;00CC6159&quot;/&gt;&lt;wsp:rsid wsp:val=&quot;00CC6B6B&quot;/&gt;&lt;wsp:rsid wsp:val=&quot;00CC7157&quot;/&gt;&lt;wsp:rsid wsp:val=&quot;00CC7DFC&quot;/&gt;&lt;wsp:rsid wsp:val=&quot;00CD02A7&quot;/&gt;&lt;wsp:rsid wsp:val=&quot;00CD039A&quot;/&gt;&lt;wsp:rsid wsp:val=&quot;00CD125E&quot;/&gt;&lt;wsp:rsid wsp:val=&quot;00CD1807&quot;/&gt;&lt;wsp:rsid wsp:val=&quot;00CD1A0D&quot;/&gt;&lt;wsp:rsid wsp:val=&quot;00CD1EC0&quot;/&gt;&lt;wsp:rsid wsp:val=&quot;00CD211E&quot;/&gt;&lt;wsp:rsid wsp:val=&quot;00CD2137&quot;/&gt;&lt;wsp:rsid wsp:val=&quot;00CD22AD&quot;/&gt;&lt;wsp:rsid wsp:val=&quot;00CD2699&quot;/&gt;&lt;wsp:rsid wsp:val=&quot;00CD2C7E&quot;/&gt;&lt;wsp:rsid wsp:val=&quot;00CD3354&quot;/&gt;&lt;wsp:rsid wsp:val=&quot;00CD33F1&quot;/&gt;&lt;wsp:rsid wsp:val=&quot;00CD346D&quot;/&gt;&lt;wsp:rsid wsp:val=&quot;00CD382B&quot;/&gt;&lt;wsp:rsid wsp:val=&quot;00CD3D40&quot;/&gt;&lt;wsp:rsid wsp:val=&quot;00CD4497&quot;/&gt;&lt;wsp:rsid wsp:val=&quot;00CD461D&quot;/&gt;&lt;wsp:rsid wsp:val=&quot;00CD4953&quot;/&gt;&lt;wsp:rsid wsp:val=&quot;00CD4B2C&quot;/&gt;&lt;wsp:rsid wsp:val=&quot;00CD51C2&quot;/&gt;&lt;wsp:rsid wsp:val=&quot;00CD54A1&quot;/&gt;&lt;wsp:rsid wsp:val=&quot;00CD571B&quot;/&gt;&lt;wsp:rsid wsp:val=&quot;00CD5C8D&quot;/&gt;&lt;wsp:rsid wsp:val=&quot;00CD6108&quot;/&gt;&lt;wsp:rsid wsp:val=&quot;00CD6E95&quot;/&gt;&lt;wsp:rsid wsp:val=&quot;00CD7049&quot;/&gt;&lt;wsp:rsid wsp:val=&quot;00CD7071&quot;/&gt;&lt;wsp:rsid wsp:val=&quot;00CD7D65&quot;/&gt;&lt;wsp:rsid wsp:val=&quot;00CE0335&quot;/&gt;&lt;wsp:rsid wsp:val=&quot;00CE03D0&quot;/&gt;&lt;wsp:rsid wsp:val=&quot;00CE08DD&quot;/&gt;&lt;wsp:rsid wsp:val=&quot;00CE132D&quot;/&gt;&lt;wsp:rsid wsp:val=&quot;00CE1A8F&quot;/&gt;&lt;wsp:rsid wsp:val=&quot;00CE2491&quot;/&gt;&lt;wsp:rsid wsp:val=&quot;00CE3040&quot;/&gt;&lt;wsp:rsid wsp:val=&quot;00CE35F3&quot;/&gt;&lt;wsp:rsid wsp:val=&quot;00CE3711&quot;/&gt;&lt;wsp:rsid wsp:val=&quot;00CE39C0&quot;/&gt;&lt;wsp:rsid wsp:val=&quot;00CE4311&quot;/&gt;&lt;wsp:rsid wsp:val=&quot;00CE4A49&quot;/&gt;&lt;wsp:rsid wsp:val=&quot;00CE53CF&quot;/&gt;&lt;wsp:rsid wsp:val=&quot;00CE56C3&quot;/&gt;&lt;wsp:rsid wsp:val=&quot;00CE579A&quot;/&gt;&lt;wsp:rsid wsp:val=&quot;00CE661A&quot;/&gt;&lt;wsp:rsid wsp:val=&quot;00CE6B42&quot;/&gt;&lt;wsp:rsid wsp:val=&quot;00CE6DFC&quot;/&gt;&lt;wsp:rsid wsp:val=&quot;00CE7326&quot;/&gt;&lt;wsp:rsid wsp:val=&quot;00CE7C2F&quot;/&gt;&lt;wsp:rsid wsp:val=&quot;00CE7DEE&quot;/&gt;&lt;wsp:rsid wsp:val=&quot;00CF0B3D&quot;/&gt;&lt;wsp:rsid wsp:val=&quot;00CF0C2D&quot;/&gt;&lt;wsp:rsid wsp:val=&quot;00CF1BBF&quot;/&gt;&lt;wsp:rsid wsp:val=&quot;00CF1CC4&quot;/&gt;&lt;wsp:rsid wsp:val=&quot;00CF22BE&quot;/&gt;&lt;wsp:rsid wsp:val=&quot;00CF2AAD&quot;/&gt;&lt;wsp:rsid wsp:val=&quot;00CF2B75&quot;/&gt;&lt;wsp:rsid wsp:val=&quot;00CF2DB1&quot;/&gt;&lt;wsp:rsid wsp:val=&quot;00CF307E&quot;/&gt;&lt;wsp:rsid wsp:val=&quot;00CF3913&quot;/&gt;&lt;wsp:rsid wsp:val=&quot;00CF3C0B&quot;/&gt;&lt;wsp:rsid wsp:val=&quot;00CF4421&quot;/&gt;&lt;wsp:rsid wsp:val=&quot;00CF4F8B&quot;/&gt;&lt;wsp:rsid wsp:val=&quot;00CF4FC6&quot;/&gt;&lt;wsp:rsid wsp:val=&quot;00CF5144&quot;/&gt;&lt;wsp:rsid wsp:val=&quot;00CF6435&quot;/&gt;&lt;wsp:rsid wsp:val=&quot;00CF6544&quot;/&gt;&lt;wsp:rsid wsp:val=&quot;00CF6C33&quot;/&gt;&lt;wsp:rsid wsp:val=&quot;00CF72AA&quot;/&gt;&lt;wsp:rsid wsp:val=&quot;00CF730D&quot;/&gt;&lt;wsp:rsid wsp:val=&quot;00D000FA&quot;/&gt;&lt;wsp:rsid wsp:val=&quot;00D00E3C&quot;/&gt;&lt;wsp:rsid wsp:val=&quot;00D00E53&quot;/&gt;&lt;wsp:rsid wsp:val=&quot;00D01496&quot;/&gt;&lt;wsp:rsid wsp:val=&quot;00D01A1D&quot;/&gt;&lt;wsp:rsid wsp:val=&quot;00D01E18&quot;/&gt;&lt;wsp:rsid wsp:val=&quot;00D01EDF&quot;/&gt;&lt;wsp:rsid wsp:val=&quot;00D0223F&quot;/&gt;&lt;wsp:rsid wsp:val=&quot;00D0257D&quot;/&gt;&lt;wsp:rsid wsp:val=&quot;00D02C19&quot;/&gt;&lt;wsp:rsid wsp:val=&quot;00D03231&quot;/&gt;&lt;wsp:rsid wsp:val=&quot;00D033D0&quot;/&gt;&lt;wsp:rsid wsp:val=&quot;00D0435C&quot;/&gt;&lt;wsp:rsid wsp:val=&quot;00D04878&quot;/&gt;&lt;wsp:rsid wsp:val=&quot;00D04D1C&quot;/&gt;&lt;wsp:rsid wsp:val=&quot;00D0501E&quot;/&gt;&lt;wsp:rsid wsp:val=&quot;00D054F7&quot;/&gt;&lt;wsp:rsid wsp:val=&quot;00D057EA&quot;/&gt;&lt;wsp:rsid wsp:val=&quot;00D05BA8&quot;/&gt;&lt;wsp:rsid wsp:val=&quot;00D05D3D&quot;/&gt;&lt;wsp:rsid wsp:val=&quot;00D0665D&quot;/&gt;&lt;wsp:rsid wsp:val=&quot;00D06704&quot;/&gt;&lt;wsp:rsid wsp:val=&quot;00D06777&quot;/&gt;&lt;wsp:rsid wsp:val=&quot;00D06C9F&quot;/&gt;&lt;wsp:rsid wsp:val=&quot;00D072C9&quot;/&gt;&lt;wsp:rsid wsp:val=&quot;00D07533&quot;/&gt;&lt;wsp:rsid wsp:val=&quot;00D07714&quot;/&gt;&lt;wsp:rsid wsp:val=&quot;00D07914&quot;/&gt;&lt;wsp:rsid wsp:val=&quot;00D07BA5&quot;/&gt;&lt;wsp:rsid wsp:val=&quot;00D07E63&quot;/&gt;&lt;wsp:rsid wsp:val=&quot;00D10688&quot;/&gt;&lt;wsp:rsid wsp:val=&quot;00D10711&quot;/&gt;&lt;wsp:rsid wsp:val=&quot;00D10CBB&quot;/&gt;&lt;wsp:rsid wsp:val=&quot;00D11BD7&quot;/&gt;&lt;wsp:rsid wsp:val=&quot;00D1216E&quot;/&gt;&lt;wsp:rsid wsp:val=&quot;00D12555&quot;/&gt;&lt;wsp:rsid wsp:val=&quot;00D12743&quot;/&gt;&lt;wsp:rsid wsp:val=&quot;00D128E2&quot;/&gt;&lt;wsp:rsid wsp:val=&quot;00D132F2&quot;/&gt;&lt;wsp:rsid wsp:val=&quot;00D133F9&quot;/&gt;&lt;wsp:rsid wsp:val=&quot;00D138A7&quot;/&gt;&lt;wsp:rsid wsp:val=&quot;00D14EB9&quot;/&gt;&lt;wsp:rsid wsp:val=&quot;00D16A2D&quot;/&gt;&lt;wsp:rsid wsp:val=&quot;00D16ECF&quot;/&gt;&lt;wsp:rsid wsp:val=&quot;00D16FEC&quot;/&gt;&lt;wsp:rsid wsp:val=&quot;00D171C2&quot;/&gt;&lt;wsp:rsid wsp:val=&quot;00D17579&quot;/&gt;&lt;wsp:rsid wsp:val=&quot;00D20269&quot;/&gt;&lt;wsp:rsid wsp:val=&quot;00D20389&quot;/&gt;&lt;wsp:rsid wsp:val=&quot;00D2056D&quot;/&gt;&lt;wsp:rsid wsp:val=&quot;00D206D7&quot;/&gt;&lt;wsp:rsid wsp:val=&quot;00D20A8A&quot;/&gt;&lt;wsp:rsid wsp:val=&quot;00D20BD8&quot;/&gt;&lt;wsp:rsid wsp:val=&quot;00D20EBF&quot;/&gt;&lt;wsp:rsid wsp:val=&quot;00D2129F&quot;/&gt;&lt;wsp:rsid wsp:val=&quot;00D21F5A&quot;/&gt;&lt;wsp:rsid wsp:val=&quot;00D22298&quot;/&gt;&lt;wsp:rsid wsp:val=&quot;00D22590&quot;/&gt;&lt;wsp:rsid wsp:val=&quot;00D22875&quot;/&gt;&lt;wsp:rsid wsp:val=&quot;00D2366B&quot;/&gt;&lt;wsp:rsid wsp:val=&quot;00D237FE&quot;/&gt;&lt;wsp:rsid wsp:val=&quot;00D23807&quot;/&gt;&lt;wsp:rsid wsp:val=&quot;00D23839&quot;/&gt;&lt;wsp:rsid wsp:val=&quot;00D23ABF&quot;/&gt;&lt;wsp:rsid wsp:val=&quot;00D24108&quot;/&gt;&lt;wsp:rsid wsp:val=&quot;00D24256&quot;/&gt;&lt;wsp:rsid wsp:val=&quot;00D26557&quot;/&gt;&lt;wsp:rsid wsp:val=&quot;00D26DF7&quot;/&gt;&lt;wsp:rsid wsp:val=&quot;00D27364&quot;/&gt;&lt;wsp:rsid wsp:val=&quot;00D274D6&quot;/&gt;&lt;wsp:rsid wsp:val=&quot;00D27510&quot;/&gt;&lt;wsp:rsid wsp:val=&quot;00D275D4&quot;/&gt;&lt;wsp:rsid wsp:val=&quot;00D27626&quot;/&gt;&lt;wsp:rsid wsp:val=&quot;00D27666&quot;/&gt;&lt;wsp:rsid wsp:val=&quot;00D304DF&quot;/&gt;&lt;wsp:rsid wsp:val=&quot;00D30875&quot;/&gt;&lt;wsp:rsid wsp:val=&quot;00D316AB&quot;/&gt;&lt;wsp:rsid wsp:val=&quot;00D316D8&quot;/&gt;&lt;wsp:rsid wsp:val=&quot;00D318A3&quot;/&gt;&lt;wsp:rsid wsp:val=&quot;00D31CF2&quot;/&gt;&lt;wsp:rsid wsp:val=&quot;00D31D02&quot;/&gt;&lt;wsp:rsid wsp:val=&quot;00D321C1&quot;/&gt;&lt;wsp:rsid wsp:val=&quot;00D32B73&quot;/&gt;&lt;wsp:rsid wsp:val=&quot;00D3352F&quot;/&gt;&lt;wsp:rsid wsp:val=&quot;00D33BEF&quot;/&gt;&lt;wsp:rsid wsp:val=&quot;00D3424A&quot;/&gt;&lt;wsp:rsid wsp:val=&quot;00D3455F&quot;/&gt;&lt;wsp:rsid wsp:val=&quot;00D34648&quot;/&gt;&lt;wsp:rsid wsp:val=&quot;00D347F3&quot;/&gt;&lt;wsp:rsid wsp:val=&quot;00D349A0&quot;/&gt;&lt;wsp:rsid wsp:val=&quot;00D34D2D&quot;/&gt;&lt;wsp:rsid wsp:val=&quot;00D35032&quot;/&gt;&lt;wsp:rsid wsp:val=&quot;00D3557C&quot;/&gt;&lt;wsp:rsid wsp:val=&quot;00D357EB&quot;/&gt;&lt;wsp:rsid wsp:val=&quot;00D35A2C&quot;/&gt;&lt;wsp:rsid wsp:val=&quot;00D35BD4&quot;/&gt;&lt;wsp:rsid wsp:val=&quot;00D361AC&quot;/&gt;&lt;wsp:rsid wsp:val=&quot;00D368C2&quot;/&gt;&lt;wsp:rsid wsp:val=&quot;00D36F21&quot;/&gt;&lt;wsp:rsid wsp:val=&quot;00D37F90&quot;/&gt;&lt;wsp:rsid wsp:val=&quot;00D4025A&quot;/&gt;&lt;wsp:rsid wsp:val=&quot;00D40F7D&quot;/&gt;&lt;wsp:rsid wsp:val=&quot;00D411EE&quot;/&gt;&lt;wsp:rsid wsp:val=&quot;00D4134B&quot;/&gt;&lt;wsp:rsid wsp:val=&quot;00D41565&quot;/&gt;&lt;wsp:rsid wsp:val=&quot;00D41850&quot;/&gt;&lt;wsp:rsid wsp:val=&quot;00D41DD9&quot;/&gt;&lt;wsp:rsid wsp:val=&quot;00D41EDF&quot;/&gt;&lt;wsp:rsid wsp:val=&quot;00D42132&quot;/&gt;&lt;wsp:rsid wsp:val=&quot;00D4236A&quot;/&gt;&lt;wsp:rsid wsp:val=&quot;00D42C2E&quot;/&gt;&lt;wsp:rsid wsp:val=&quot;00D42F9A&quot;/&gt;&lt;wsp:rsid wsp:val=&quot;00D43FE1&quot;/&gt;&lt;wsp:rsid wsp:val=&quot;00D441E8&quot;/&gt;&lt;wsp:rsid wsp:val=&quot;00D44557&quot;/&gt;&lt;wsp:rsid wsp:val=&quot;00D44EE9&quot;/&gt;&lt;wsp:rsid wsp:val=&quot;00D44F19&quot;/&gt;&lt;wsp:rsid wsp:val=&quot;00D45059&quot;/&gt;&lt;wsp:rsid wsp:val=&quot;00D45248&quot;/&gt;&lt;wsp:rsid wsp:val=&quot;00D459FA&quot;/&gt;&lt;wsp:rsid wsp:val=&quot;00D46118&quot;/&gt;&lt;wsp:rsid wsp:val=&quot;00D4619D&quot;/&gt;&lt;wsp:rsid wsp:val=&quot;00D463EE&quot;/&gt;&lt;wsp:rsid wsp:val=&quot;00D47155&quot;/&gt;&lt;wsp:rsid wsp:val=&quot;00D4730A&quot;/&gt;&lt;wsp:rsid wsp:val=&quot;00D476A7&quot;/&gt;&lt;wsp:rsid wsp:val=&quot;00D47B0E&quot;/&gt;&lt;wsp:rsid wsp:val=&quot;00D50531&quot;/&gt;&lt;wsp:rsid wsp:val=&quot;00D507E0&quot;/&gt;&lt;wsp:rsid wsp:val=&quot;00D50B41&quot;/&gt;&lt;wsp:rsid wsp:val=&quot;00D51400&quot;/&gt;&lt;wsp:rsid wsp:val=&quot;00D516EF&quot;/&gt;&lt;wsp:rsid wsp:val=&quot;00D5174F&quot;/&gt;&lt;wsp:rsid wsp:val=&quot;00D517F3&quot;/&gt;&lt;wsp:rsid wsp:val=&quot;00D5192C&quot;/&gt;&lt;wsp:rsid wsp:val=&quot;00D51CC0&quot;/&gt;&lt;wsp:rsid wsp:val=&quot;00D51E19&quot;/&gt;&lt;wsp:rsid wsp:val=&quot;00D52030&quot;/&gt;&lt;wsp:rsid wsp:val=&quot;00D52976&quot;/&gt;&lt;wsp:rsid wsp:val=&quot;00D53497&quot;/&gt;&lt;wsp:rsid wsp:val=&quot;00D535AD&quot;/&gt;&lt;wsp:rsid wsp:val=&quot;00D53956&quot;/&gt;&lt;wsp:rsid wsp:val=&quot;00D54821&quot;/&gt;&lt;wsp:rsid wsp:val=&quot;00D549A1&quot;/&gt;&lt;wsp:rsid wsp:val=&quot;00D54A83&quot;/&gt;&lt;wsp:rsid wsp:val=&quot;00D54FA0&quot;/&gt;&lt;wsp:rsid wsp:val=&quot;00D5576D&quot;/&gt;&lt;wsp:rsid wsp:val=&quot;00D560E1&quot;/&gt;&lt;wsp:rsid wsp:val=&quot;00D5737A&quot;/&gt;&lt;wsp:rsid wsp:val=&quot;00D57977&quot;/&gt;&lt;wsp:rsid wsp:val=&quot;00D579F6&quot;/&gt;&lt;wsp:rsid wsp:val=&quot;00D57DBA&quot;/&gt;&lt;wsp:rsid wsp:val=&quot;00D57E01&quot;/&gt;&lt;wsp:rsid wsp:val=&quot;00D60785&quot;/&gt;&lt;wsp:rsid wsp:val=&quot;00D60A9A&quot;/&gt;&lt;wsp:rsid wsp:val=&quot;00D60B30&quot;/&gt;&lt;wsp:rsid wsp:val=&quot;00D617DB&quot;/&gt;&lt;wsp:rsid wsp:val=&quot;00D61B0C&quot;/&gt;&lt;wsp:rsid wsp:val=&quot;00D61D26&quot;/&gt;&lt;wsp:rsid wsp:val=&quot;00D62553&quot;/&gt;&lt;wsp:rsid wsp:val=&quot;00D6279B&quot;/&gt;&lt;wsp:rsid wsp:val=&quot;00D62820&quot;/&gt;&lt;wsp:rsid wsp:val=&quot;00D6284A&quot;/&gt;&lt;wsp:rsid wsp:val=&quot;00D62FA3&quot;/&gt;&lt;wsp:rsid wsp:val=&quot;00D63C80&quot;/&gt;&lt;wsp:rsid wsp:val=&quot;00D64550&quot;/&gt;&lt;wsp:rsid wsp:val=&quot;00D646AA&quot;/&gt;&lt;wsp:rsid wsp:val=&quot;00D64A71&quot;/&gt;&lt;wsp:rsid wsp:val=&quot;00D66402&quot;/&gt;&lt;wsp:rsid wsp:val=&quot;00D66C5E&quot;/&gt;&lt;wsp:rsid wsp:val=&quot;00D677EC&quot;/&gt;&lt;wsp:rsid wsp:val=&quot;00D7012A&quot;/&gt;&lt;wsp:rsid wsp:val=&quot;00D70524&quot;/&gt;&lt;wsp:rsid wsp:val=&quot;00D70932&quot;/&gt;&lt;wsp:rsid wsp:val=&quot;00D7096A&quot;/&gt;&lt;wsp:rsid wsp:val=&quot;00D70B5F&quot;/&gt;&lt;wsp:rsid wsp:val=&quot;00D70B88&quot;/&gt;&lt;wsp:rsid wsp:val=&quot;00D70F15&quot;/&gt;&lt;wsp:rsid wsp:val=&quot;00D710BC&quot;/&gt;&lt;wsp:rsid wsp:val=&quot;00D713CF&quot;/&gt;&lt;wsp:rsid wsp:val=&quot;00D7141B&quot;/&gt;&lt;wsp:rsid wsp:val=&quot;00D71C0E&quot;/&gt;&lt;wsp:rsid wsp:val=&quot;00D71C45&quot;/&gt;&lt;wsp:rsid wsp:val=&quot;00D71CC8&quot;/&gt;&lt;wsp:rsid wsp:val=&quot;00D72084&quot;/&gt;&lt;wsp:rsid wsp:val=&quot;00D721E9&quot;/&gt;&lt;wsp:rsid wsp:val=&quot;00D72319&quot;/&gt;&lt;wsp:rsid wsp:val=&quot;00D7284D&quot;/&gt;&lt;wsp:rsid wsp:val=&quot;00D73193&quot;/&gt;&lt;wsp:rsid wsp:val=&quot;00D741E9&quot;/&gt;&lt;wsp:rsid wsp:val=&quot;00D743A0&quot;/&gt;&lt;wsp:rsid wsp:val=&quot;00D74C4E&quot;/&gt;&lt;wsp:rsid wsp:val=&quot;00D74C78&quot;/&gt;&lt;wsp:rsid wsp:val=&quot;00D75205&quot;/&gt;&lt;wsp:rsid wsp:val=&quot;00D75399&quot;/&gt;&lt;wsp:rsid wsp:val=&quot;00D7547E&quot;/&gt;&lt;wsp:rsid wsp:val=&quot;00D75B9E&quot;/&gt;&lt;wsp:rsid wsp:val=&quot;00D75E9B&quot;/&gt;&lt;wsp:rsid wsp:val=&quot;00D76AA9&quot;/&gt;&lt;wsp:rsid wsp:val=&quot;00D76FED&quot;/&gt;&lt;wsp:rsid wsp:val=&quot;00D7765B&quot;/&gt;&lt;wsp:rsid wsp:val=&quot;00D77665&quot;/&gt;&lt;wsp:rsid wsp:val=&quot;00D7784F&quot;/&gt;&lt;wsp:rsid wsp:val=&quot;00D77BB9&quot;/&gt;&lt;wsp:rsid wsp:val=&quot;00D806DD&quot;/&gt;&lt;wsp:rsid wsp:val=&quot;00D80C5F&quot;/&gt;&lt;wsp:rsid wsp:val=&quot;00D8143D&quot;/&gt;&lt;wsp:rsid wsp:val=&quot;00D8152D&quot;/&gt;&lt;wsp:rsid wsp:val=&quot;00D81865&quot;/&gt;&lt;wsp:rsid wsp:val=&quot;00D81D2C&quot;/&gt;&lt;wsp:rsid wsp:val=&quot;00D82B1B&quot;/&gt;&lt;wsp:rsid wsp:val=&quot;00D83136&quot;/&gt;&lt;wsp:rsid wsp:val=&quot;00D831B0&quot;/&gt;&lt;wsp:rsid wsp:val=&quot;00D832D7&quot;/&gt;&lt;wsp:rsid wsp:val=&quot;00D85583&quot;/&gt;&lt;wsp:rsid wsp:val=&quot;00D8592F&quot;/&gt;&lt;wsp:rsid wsp:val=&quot;00D85AFC&quot;/&gt;&lt;wsp:rsid wsp:val=&quot;00D86213&quot;/&gt;&lt;wsp:rsid wsp:val=&quot;00D8632C&quot;/&gt;&lt;wsp:rsid wsp:val=&quot;00D86498&quot;/&gt;&lt;wsp:rsid wsp:val=&quot;00D86600&quot;/&gt;&lt;wsp:rsid wsp:val=&quot;00D867A2&quot;/&gt;&lt;wsp:rsid wsp:val=&quot;00D87E8F&quot;/&gt;&lt;wsp:rsid wsp:val=&quot;00D87F4F&quot;/&gt;&lt;wsp:rsid wsp:val=&quot;00D905A5&quot;/&gt;&lt;wsp:rsid wsp:val=&quot;00D90606&quot;/&gt;&lt;wsp:rsid wsp:val=&quot;00D912EF&quot;/&gt;&lt;wsp:rsid wsp:val=&quot;00D9154C&quot;/&gt;&lt;wsp:rsid wsp:val=&quot;00D91EA4&quot;/&gt;&lt;wsp:rsid wsp:val=&quot;00D92D1F&quot;/&gt;&lt;wsp:rsid wsp:val=&quot;00D92D80&quot;/&gt;&lt;wsp:rsid wsp:val=&quot;00D93129&quot;/&gt;&lt;wsp:rsid wsp:val=&quot;00D93555&quot;/&gt;&lt;wsp:rsid wsp:val=&quot;00D942B1&quot;/&gt;&lt;wsp:rsid wsp:val=&quot;00D94EE0&quot;/&gt;&lt;wsp:rsid wsp:val=&quot;00D94F11&quot;/&gt;&lt;wsp:rsid wsp:val=&quot;00D9576A&quot;/&gt;&lt;wsp:rsid wsp:val=&quot;00D95ED8&quot;/&gt;&lt;wsp:rsid wsp:val=&quot;00D96194&quot;/&gt;&lt;wsp:rsid wsp:val=&quot;00D96485&quot;/&gt;&lt;wsp:rsid wsp:val=&quot;00D96720&quot;/&gt;&lt;wsp:rsid wsp:val=&quot;00D9696E&quot;/&gt;&lt;wsp:rsid wsp:val=&quot;00D97347&quot;/&gt;&lt;wsp:rsid wsp:val=&quot;00D9759D&quot;/&gt;&lt;wsp:rsid wsp:val=&quot;00D97E2B&quot;/&gt;&lt;wsp:rsid wsp:val=&quot;00DA03F6&quot;/&gt;&lt;wsp:rsid wsp:val=&quot;00DA0590&quot;/&gt;&lt;wsp:rsid wsp:val=&quot;00DA138D&quot;/&gt;&lt;wsp:rsid wsp:val=&quot;00DA266A&quot;/&gt;&lt;wsp:rsid wsp:val=&quot;00DA2FD8&quot;/&gt;&lt;wsp:rsid wsp:val=&quot;00DA3F2C&quot;/&gt;&lt;wsp:rsid wsp:val=&quot;00DA44AB&quot;/&gt;&lt;wsp:rsid wsp:val=&quot;00DA4EBD&quot;/&gt;&lt;wsp:rsid wsp:val=&quot;00DA50E0&quot;/&gt;&lt;wsp:rsid wsp:val=&quot;00DA60CF&quot;/&gt;&lt;wsp:rsid wsp:val=&quot;00DA6137&quot;/&gt;&lt;wsp:rsid wsp:val=&quot;00DA6651&quot;/&gt;&lt;wsp:rsid wsp:val=&quot;00DA673D&quot;/&gt;&lt;wsp:rsid wsp:val=&quot;00DA72D7&quot;/&gt;&lt;wsp:rsid wsp:val=&quot;00DA73AE&quot;/&gt;&lt;wsp:rsid wsp:val=&quot;00DA75F1&quot;/&gt;&lt;wsp:rsid wsp:val=&quot;00DA7930&quot;/&gt;&lt;wsp:rsid wsp:val=&quot;00DB24D0&quot;/&gt;&lt;wsp:rsid wsp:val=&quot;00DB32C3&quot;/&gt;&lt;wsp:rsid wsp:val=&quot;00DB4398&quot;/&gt;&lt;wsp:rsid wsp:val=&quot;00DB5231&quot;/&gt;&lt;wsp:rsid wsp:val=&quot;00DB5596&quot;/&gt;&lt;wsp:rsid wsp:val=&quot;00DB5643&quot;/&gt;&lt;wsp:rsid wsp:val=&quot;00DB58C7&quot;/&gt;&lt;wsp:rsid wsp:val=&quot;00DB6241&quot;/&gt;&lt;wsp:rsid wsp:val=&quot;00DB6416&quot;/&gt;&lt;wsp:rsid wsp:val=&quot;00DB66F7&quot;/&gt;&lt;wsp:rsid wsp:val=&quot;00DB6885&quot;/&gt;&lt;wsp:rsid wsp:val=&quot;00DB7298&quot;/&gt;&lt;wsp:rsid wsp:val=&quot;00DC063B&quot;/&gt;&lt;wsp:rsid wsp:val=&quot;00DC0A0E&quot;/&gt;&lt;wsp:rsid wsp:val=&quot;00DC196E&quot;/&gt;&lt;wsp:rsid wsp:val=&quot;00DC2001&quot;/&gt;&lt;wsp:rsid wsp:val=&quot;00DC2115&quot;/&gt;&lt;wsp:rsid wsp:val=&quot;00DC26BA&quot;/&gt;&lt;wsp:rsid wsp:val=&quot;00DC2990&quot;/&gt;&lt;wsp:rsid wsp:val=&quot;00DC2B6D&quot;/&gt;&lt;wsp:rsid wsp:val=&quot;00DC39CC&quot;/&gt;&lt;wsp:rsid wsp:val=&quot;00DC3DE2&quot;/&gt;&lt;wsp:rsid wsp:val=&quot;00DC4321&quot;/&gt;&lt;wsp:rsid wsp:val=&quot;00DC4B8C&quot;/&gt;&lt;wsp:rsid wsp:val=&quot;00DC4C57&quot;/&gt;&lt;wsp:rsid wsp:val=&quot;00DC4CBA&quot;/&gt;&lt;wsp:rsid wsp:val=&quot;00DC4FB6&quot;/&gt;&lt;wsp:rsid wsp:val=&quot;00DC5109&quot;/&gt;&lt;wsp:rsid wsp:val=&quot;00DC5257&quot;/&gt;&lt;wsp:rsid wsp:val=&quot;00DC5F1D&quot;/&gt;&lt;wsp:rsid wsp:val=&quot;00DC6AFF&quot;/&gt;&lt;wsp:rsid wsp:val=&quot;00DC6B3A&quot;/&gt;&lt;wsp:rsid wsp:val=&quot;00DC6D34&quot;/&gt;&lt;wsp:rsid wsp:val=&quot;00DC6EFC&quot;/&gt;&lt;wsp:rsid wsp:val=&quot;00DC7101&quot;/&gt;&lt;wsp:rsid wsp:val=&quot;00DC71C6&quot;/&gt;&lt;wsp:rsid wsp:val=&quot;00DD0D9E&quot;/&gt;&lt;wsp:rsid wsp:val=&quot;00DD0E26&quot;/&gt;&lt;wsp:rsid wsp:val=&quot;00DD1639&quot;/&gt;&lt;wsp:rsid wsp:val=&quot;00DD1F78&quot;/&gt;&lt;wsp:rsid wsp:val=&quot;00DD2363&quot;/&gt;&lt;wsp:rsid wsp:val=&quot;00DD29E7&quot;/&gt;&lt;wsp:rsid wsp:val=&quot;00DD2AAD&quot;/&gt;&lt;wsp:rsid wsp:val=&quot;00DD30E0&quot;/&gt;&lt;wsp:rsid wsp:val=&quot;00DD31AE&quot;/&gt;&lt;wsp:rsid wsp:val=&quot;00DD3D9A&quot;/&gt;&lt;wsp:rsid wsp:val=&quot;00DD402F&quot;/&gt;&lt;wsp:rsid wsp:val=&quot;00DD4598&quot;/&gt;&lt;wsp:rsid wsp:val=&quot;00DD461C&quot;/&gt;&lt;wsp:rsid wsp:val=&quot;00DD5341&quot;/&gt;&lt;wsp:rsid wsp:val=&quot;00DD5506&quot;/&gt;&lt;wsp:rsid wsp:val=&quot;00DD566C&quot;/&gt;&lt;wsp:rsid wsp:val=&quot;00DD5710&quot;/&gt;&lt;wsp:rsid wsp:val=&quot;00DD594C&quot;/&gt;&lt;wsp:rsid wsp:val=&quot;00DD74B3&quot;/&gt;&lt;wsp:rsid wsp:val=&quot;00DD76AD&quot;/&gt;&lt;wsp:rsid wsp:val=&quot;00DD7769&quot;/&gt;&lt;wsp:rsid wsp:val=&quot;00DD78DF&quot;/&gt;&lt;wsp:rsid wsp:val=&quot;00DD7DB0&quot;/&gt;&lt;wsp:rsid wsp:val=&quot;00DE023B&quot;/&gt;&lt;wsp:rsid wsp:val=&quot;00DE032A&quot;/&gt;&lt;wsp:rsid wsp:val=&quot;00DE03CC&quot;/&gt;&lt;wsp:rsid wsp:val=&quot;00DE14D3&quot;/&gt;&lt;wsp:rsid wsp:val=&quot;00DE16B7&quot;/&gt;&lt;wsp:rsid wsp:val=&quot;00DE1CF9&quot;/&gt;&lt;wsp:rsid wsp:val=&quot;00DE25D6&quot;/&gt;&lt;wsp:rsid wsp:val=&quot;00DE25DA&quot;/&gt;&lt;wsp:rsid wsp:val=&quot;00DE3141&quot;/&gt;&lt;wsp:rsid wsp:val=&quot;00DE38F1&quot;/&gt;&lt;wsp:rsid wsp:val=&quot;00DE4C34&quot;/&gt;&lt;wsp:rsid wsp:val=&quot;00DE4E6D&quot;/&gt;&lt;wsp:rsid wsp:val=&quot;00DE52F5&quot;/&gt;&lt;wsp:rsid wsp:val=&quot;00DE55C8&quot;/&gt;&lt;wsp:rsid wsp:val=&quot;00DE5A1A&quot;/&gt;&lt;wsp:rsid wsp:val=&quot;00DE5F73&quot;/&gt;&lt;wsp:rsid wsp:val=&quot;00DE6AA3&quot;/&gt;&lt;wsp:rsid wsp:val=&quot;00DE7627&quot;/&gt;&lt;wsp:rsid wsp:val=&quot;00DE76D6&quot;/&gt;&lt;wsp:rsid wsp:val=&quot;00DE7DA1&quot;/&gt;&lt;wsp:rsid wsp:val=&quot;00DF0224&quot;/&gt;&lt;wsp:rsid wsp:val=&quot;00DF0A55&quot;/&gt;&lt;wsp:rsid wsp:val=&quot;00DF14ED&quot;/&gt;&lt;wsp:rsid wsp:val=&quot;00DF163C&quot;/&gt;&lt;wsp:rsid wsp:val=&quot;00DF1744&quot;/&gt;&lt;wsp:rsid wsp:val=&quot;00DF1973&quot;/&gt;&lt;wsp:rsid wsp:val=&quot;00DF1982&quot;/&gt;&lt;wsp:rsid wsp:val=&quot;00DF1B93&quot;/&gt;&lt;wsp:rsid wsp:val=&quot;00DF1BEC&quot;/&gt;&lt;wsp:rsid wsp:val=&quot;00DF1F76&quot;/&gt;&lt;wsp:rsid wsp:val=&quot;00DF235A&quot;/&gt;&lt;wsp:rsid wsp:val=&quot;00DF2609&quot;/&gt;&lt;wsp:rsid wsp:val=&quot;00DF321D&quot;/&gt;&lt;wsp:rsid wsp:val=&quot;00DF33D4&quot;/&gt;&lt;wsp:rsid wsp:val=&quot;00DF3C30&quot;/&gt;&lt;wsp:rsid wsp:val=&quot;00DF4321&quot;/&gt;&lt;wsp:rsid wsp:val=&quot;00DF465B&quot;/&gt;&lt;wsp:rsid wsp:val=&quot;00DF4AB3&quot;/&gt;&lt;wsp:rsid wsp:val=&quot;00DF5000&quot;/&gt;&lt;wsp:rsid wsp:val=&quot;00DF5942&quot;/&gt;&lt;wsp:rsid wsp:val=&quot;00DF5989&quot;/&gt;&lt;wsp:rsid wsp:val=&quot;00DF5CA8&quot;/&gt;&lt;wsp:rsid wsp:val=&quot;00DF5F58&quot;/&gt;&lt;wsp:rsid wsp:val=&quot;00DF68E0&quot;/&gt;&lt;wsp:rsid wsp:val=&quot;00DF7CD6&quot;/&gt;&lt;wsp:rsid wsp:val=&quot;00E004F8&quot;/&gt;&lt;wsp:rsid wsp:val=&quot;00E0084E&quot;/&gt;&lt;wsp:rsid wsp:val=&quot;00E00B4D&quot;/&gt;&lt;wsp:rsid wsp:val=&quot;00E00FCA&quot;/&gt;&lt;wsp:rsid wsp:val=&quot;00E01324&quot;/&gt;&lt;wsp:rsid wsp:val=&quot;00E01379&quot;/&gt;&lt;wsp:rsid wsp:val=&quot;00E014FB&quot;/&gt;&lt;wsp:rsid wsp:val=&quot;00E01737&quot;/&gt;&lt;wsp:rsid wsp:val=&quot;00E01CE4&quot;/&gt;&lt;wsp:rsid wsp:val=&quot;00E01CF9&quot;/&gt;&lt;wsp:rsid wsp:val=&quot;00E02215&quot;/&gt;&lt;wsp:rsid wsp:val=&quot;00E022D7&quot;/&gt;&lt;wsp:rsid wsp:val=&quot;00E0276E&quot;/&gt;&lt;wsp:rsid wsp:val=&quot;00E02A64&quot;/&gt;&lt;wsp:rsid wsp:val=&quot;00E02B76&quot;/&gt;&lt;wsp:rsid wsp:val=&quot;00E02B88&quot;/&gt;&lt;wsp:rsid wsp:val=&quot;00E02C52&quot;/&gt;&lt;wsp:rsid wsp:val=&quot;00E02D48&quot;/&gt;&lt;wsp:rsid wsp:val=&quot;00E031AA&quot;/&gt;&lt;wsp:rsid wsp:val=&quot;00E034BB&quot;/&gt;&lt;wsp:rsid wsp:val=&quot;00E03814&quot;/&gt;&lt;wsp:rsid wsp:val=&quot;00E0426F&quot;/&gt;&lt;wsp:rsid wsp:val=&quot;00E046E2&quot;/&gt;&lt;wsp:rsid wsp:val=&quot;00E04833&quot;/&gt;&lt;wsp:rsid wsp:val=&quot;00E04F92&quot;/&gt;&lt;wsp:rsid wsp:val=&quot;00E06186&quot;/&gt;&lt;wsp:rsid wsp:val=&quot;00E06B64&quot;/&gt;&lt;wsp:rsid wsp:val=&quot;00E06ECC&quot;/&gt;&lt;wsp:rsid wsp:val=&quot;00E07085&quot;/&gt;&lt;wsp:rsid wsp:val=&quot;00E07FE9&quot;/&gt;&lt;wsp:rsid wsp:val=&quot;00E101AD&quot;/&gt;&lt;wsp:rsid wsp:val=&quot;00E102D4&quot;/&gt;&lt;wsp:rsid wsp:val=&quot;00E10464&quot;/&gt;&lt;wsp:rsid wsp:val=&quot;00E10893&quot;/&gt;&lt;wsp:rsid wsp:val=&quot;00E10E68&quot;/&gt;&lt;wsp:rsid wsp:val=&quot;00E1154F&quot;/&gt;&lt;wsp:rsid wsp:val=&quot;00E11D3B&quot;/&gt;&lt;wsp:rsid wsp:val=&quot;00E12221&quot;/&gt;&lt;wsp:rsid wsp:val=&quot;00E1254C&quot;/&gt;&lt;wsp:rsid wsp:val=&quot;00E1258A&quot;/&gt;&lt;wsp:rsid wsp:val=&quot;00E12AC3&quot;/&gt;&lt;wsp:rsid wsp:val=&quot;00E12BAB&quot;/&gt;&lt;wsp:rsid wsp:val=&quot;00E12F69&quot;/&gt;&lt;wsp:rsid wsp:val=&quot;00E130E1&quot;/&gt;&lt;wsp:rsid wsp:val=&quot;00E14114&quot;/&gt;&lt;wsp:rsid wsp:val=&quot;00E141A6&quot;/&gt;&lt;wsp:rsid wsp:val=&quot;00E147FD&quot;/&gt;&lt;wsp:rsid wsp:val=&quot;00E14855&quot;/&gt;&lt;wsp:rsid wsp:val=&quot;00E14CAD&quot;/&gt;&lt;wsp:rsid wsp:val=&quot;00E15C1C&quot;/&gt;&lt;wsp:rsid wsp:val=&quot;00E15C7D&quot;/&gt;&lt;wsp:rsid wsp:val=&quot;00E160D9&quot;/&gt;&lt;wsp:rsid wsp:val=&quot;00E16659&quot;/&gt;&lt;wsp:rsid wsp:val=&quot;00E16797&quot;/&gt;&lt;wsp:rsid wsp:val=&quot;00E1684C&quot;/&gt;&lt;wsp:rsid wsp:val=&quot;00E16C6E&quot;/&gt;&lt;wsp:rsid wsp:val=&quot;00E17755&quot;/&gt;&lt;wsp:rsid wsp:val=&quot;00E20776&quot;/&gt;&lt;wsp:rsid wsp:val=&quot;00E20BAC&quot;/&gt;&lt;wsp:rsid wsp:val=&quot;00E20EF0&quot;/&gt;&lt;wsp:rsid wsp:val=&quot;00E21047&quot;/&gt;&lt;wsp:rsid wsp:val=&quot;00E212C9&quot;/&gt;&lt;wsp:rsid wsp:val=&quot;00E21BCC&quot;/&gt;&lt;wsp:rsid wsp:val=&quot;00E21F1C&quot;/&gt;&lt;wsp:rsid wsp:val=&quot;00E22086&quot;/&gt;&lt;wsp:rsid wsp:val=&quot;00E221F3&quot;/&gt;&lt;wsp:rsid wsp:val=&quot;00E222B6&quot;/&gt;&lt;wsp:rsid wsp:val=&quot;00E224D7&quot;/&gt;&lt;wsp:rsid wsp:val=&quot;00E235DD&quot;/&gt;&lt;wsp:rsid wsp:val=&quot;00E2362B&quot;/&gt;&lt;wsp:rsid wsp:val=&quot;00E23C24&quot;/&gt;&lt;wsp:rsid wsp:val=&quot;00E23CDA&quot;/&gt;&lt;wsp:rsid wsp:val=&quot;00E2454B&quot;/&gt;&lt;wsp:rsid wsp:val=&quot;00E24BD7&quot;/&gt;&lt;wsp:rsid wsp:val=&quot;00E24EED&quot;/&gt;&lt;wsp:rsid wsp:val=&quot;00E24FEF&quot;/&gt;&lt;wsp:rsid wsp:val=&quot;00E25484&quot;/&gt;&lt;wsp:rsid wsp:val=&quot;00E261FE&quot;/&gt;&lt;wsp:rsid wsp:val=&quot;00E2671C&quot;/&gt;&lt;wsp:rsid wsp:val=&quot;00E268EC&quot;/&gt;&lt;wsp:rsid wsp:val=&quot;00E26FE4&quot;/&gt;&lt;wsp:rsid wsp:val=&quot;00E275AF&quot;/&gt;&lt;wsp:rsid wsp:val=&quot;00E277CC&quot;/&gt;&lt;wsp:rsid wsp:val=&quot;00E27F1A&quot;/&gt;&lt;wsp:rsid wsp:val=&quot;00E30709&quot;/&gt;&lt;wsp:rsid wsp:val=&quot;00E307D8&quot;/&gt;&lt;wsp:rsid wsp:val=&quot;00E30970&quot;/&gt;&lt;wsp:rsid wsp:val=&quot;00E30C83&quot;/&gt;&lt;wsp:rsid wsp:val=&quot;00E30F88&quot;/&gt;&lt;wsp:rsid wsp:val=&quot;00E31444&quot;/&gt;&lt;wsp:rsid wsp:val=&quot;00E31C94&quot;/&gt;&lt;wsp:rsid wsp:val=&quot;00E32403&quot;/&gt;&lt;wsp:rsid wsp:val=&quot;00E32687&quot;/&gt;&lt;wsp:rsid wsp:val=&quot;00E33217&quot;/&gt;&lt;wsp:rsid wsp:val=&quot;00E33328&quot;/&gt;&lt;wsp:rsid wsp:val=&quot;00E333EE&quot;/&gt;&lt;wsp:rsid wsp:val=&quot;00E34673&quot;/&gt;&lt;wsp:rsid wsp:val=&quot;00E34CEB&quot;/&gt;&lt;wsp:rsid wsp:val=&quot;00E35464&quot;/&gt;&lt;wsp:rsid wsp:val=&quot;00E366A7&quot;/&gt;&lt;wsp:rsid wsp:val=&quot;00E36DB8&quot;/&gt;&lt;wsp:rsid wsp:val=&quot;00E37260&quot;/&gt;&lt;wsp:rsid wsp:val=&quot;00E37A03&quot;/&gt;&lt;wsp:rsid wsp:val=&quot;00E37F05&quot;/&gt;&lt;wsp:rsid wsp:val=&quot;00E400C9&quot;/&gt;&lt;wsp:rsid wsp:val=&quot;00E40913&quot;/&gt;&lt;wsp:rsid wsp:val=&quot;00E415FC&quot;/&gt;&lt;wsp:rsid wsp:val=&quot;00E4168B&quot;/&gt;&lt;wsp:rsid wsp:val=&quot;00E42122&quot;/&gt;&lt;wsp:rsid wsp:val=&quot;00E421ED&quot;/&gt;&lt;wsp:rsid wsp:val=&quot;00E4233D&quot;/&gt;&lt;wsp:rsid wsp:val=&quot;00E42B8C&quot;/&gt;&lt;wsp:rsid wsp:val=&quot;00E42E69&quot;/&gt;&lt;wsp:rsid wsp:val=&quot;00E4343A&quot;/&gt;&lt;wsp:rsid wsp:val=&quot;00E43C45&quot;/&gt;&lt;wsp:rsid wsp:val=&quot;00E44655&quot;/&gt;&lt;wsp:rsid wsp:val=&quot;00E4519F&quot;/&gt;&lt;wsp:rsid wsp:val=&quot;00E452A0&quot;/&gt;&lt;wsp:rsid wsp:val=&quot;00E45EBC&quot;/&gt;&lt;wsp:rsid wsp:val=&quot;00E4617A&quot;/&gt;&lt;wsp:rsid wsp:val=&quot;00E462A4&quot;/&gt;&lt;wsp:rsid wsp:val=&quot;00E462DF&quot;/&gt;&lt;wsp:rsid wsp:val=&quot;00E465E5&quot;/&gt;&lt;wsp:rsid wsp:val=&quot;00E4678D&quot;/&gt;&lt;wsp:rsid wsp:val=&quot;00E46ABE&quot;/&gt;&lt;wsp:rsid wsp:val=&quot;00E46AFD&quot;/&gt;&lt;wsp:rsid wsp:val=&quot;00E479A3&quot;/&gt;&lt;wsp:rsid wsp:val=&quot;00E518C9&quot;/&gt;&lt;wsp:rsid wsp:val=&quot;00E51922&quot;/&gt;&lt;wsp:rsid wsp:val=&quot;00E51C21&quot;/&gt;&lt;wsp:rsid wsp:val=&quot;00E52543&quot;/&gt;&lt;wsp:rsid wsp:val=&quot;00E52F33&quot;/&gt;&lt;wsp:rsid wsp:val=&quot;00E53128&quot;/&gt;&lt;wsp:rsid wsp:val=&quot;00E53968&quot;/&gt;&lt;wsp:rsid wsp:val=&quot;00E541C2&quot;/&gt;&lt;wsp:rsid wsp:val=&quot;00E5477C&quot;/&gt;&lt;wsp:rsid wsp:val=&quot;00E55E06&quot;/&gt;&lt;wsp:rsid wsp:val=&quot;00E55FFC&quot;/&gt;&lt;wsp:rsid wsp:val=&quot;00E5646C&quot;/&gt;&lt;wsp:rsid wsp:val=&quot;00E5648C&quot;/&gt;&lt;wsp:rsid wsp:val=&quot;00E5676C&quot;/&gt;&lt;wsp:rsid wsp:val=&quot;00E570A6&quot;/&gt;&lt;wsp:rsid wsp:val=&quot;00E60126&quot;/&gt;&lt;wsp:rsid wsp:val=&quot;00E611D7&quot;/&gt;&lt;wsp:rsid wsp:val=&quot;00E61231&quot;/&gt;&lt;wsp:rsid wsp:val=&quot;00E61306&quot;/&gt;&lt;wsp:rsid wsp:val=&quot;00E61340&quot;/&gt;&lt;wsp:rsid wsp:val=&quot;00E619A5&quot;/&gt;&lt;wsp:rsid wsp:val=&quot;00E61B97&quot;/&gt;&lt;wsp:rsid wsp:val=&quot;00E61C6A&quot;/&gt;&lt;wsp:rsid wsp:val=&quot;00E61EED&quot;/&gt;&lt;wsp:rsid wsp:val=&quot;00E62352&quot;/&gt;&lt;wsp:rsid wsp:val=&quot;00E623FC&quot;/&gt;&lt;wsp:rsid wsp:val=&quot;00E624BA&quot;/&gt;&lt;wsp:rsid wsp:val=&quot;00E62ECA&quot;/&gt;&lt;wsp:rsid wsp:val=&quot;00E62FED&quot;/&gt;&lt;wsp:rsid wsp:val=&quot;00E637F9&quot;/&gt;&lt;wsp:rsid wsp:val=&quot;00E6393A&quot;/&gt;&lt;wsp:rsid wsp:val=&quot;00E63B56&quot;/&gt;&lt;wsp:rsid wsp:val=&quot;00E647FB&quot;/&gt;&lt;wsp:rsid wsp:val=&quot;00E64B81&quot;/&gt;&lt;wsp:rsid wsp:val=&quot;00E64FB0&quot;/&gt;&lt;wsp:rsid wsp:val=&quot;00E65363&quot;/&gt;&lt;wsp:rsid wsp:val=&quot;00E65A22&quot;/&gt;&lt;wsp:rsid wsp:val=&quot;00E65CD6&quot;/&gt;&lt;wsp:rsid wsp:val=&quot;00E66401&quot;/&gt;&lt;wsp:rsid wsp:val=&quot;00E6697E&quot;/&gt;&lt;wsp:rsid wsp:val=&quot;00E66A7C&quot;/&gt;&lt;wsp:rsid wsp:val=&quot;00E67575&quot;/&gt;&lt;wsp:rsid wsp:val=&quot;00E67FBD&quot;/&gt;&lt;wsp:rsid wsp:val=&quot;00E7010D&quot;/&gt;&lt;wsp:rsid wsp:val=&quot;00E70548&quot;/&gt;&lt;wsp:rsid wsp:val=&quot;00E70791&quot;/&gt;&lt;wsp:rsid wsp:val=&quot;00E70806&quot;/&gt;&lt;wsp:rsid wsp:val=&quot;00E70A9E&quot;/&gt;&lt;wsp:rsid wsp:val=&quot;00E7139B&quot;/&gt;&lt;wsp:rsid wsp:val=&quot;00E719E3&quot;/&gt;&lt;wsp:rsid wsp:val=&quot;00E71A06&quot;/&gt;&lt;wsp:rsid wsp:val=&quot;00E72327&quot;/&gt;&lt;wsp:rsid wsp:val=&quot;00E724B2&quot;/&gt;&lt;wsp:rsid wsp:val=&quot;00E72E1F&quot;/&gt;&lt;wsp:rsid wsp:val=&quot;00E7312E&quot;/&gt;&lt;wsp:rsid wsp:val=&quot;00E73E8E&quot;/&gt;&lt;wsp:rsid wsp:val=&quot;00E74392&quot;/&gt;&lt;wsp:rsid wsp:val=&quot;00E7449E&quot;/&gt;&lt;wsp:rsid wsp:val=&quot;00E745B2&quot;/&gt;&lt;wsp:rsid wsp:val=&quot;00E74778&quot;/&gt;&lt;wsp:rsid wsp:val=&quot;00E755C2&quot;/&gt;&lt;wsp:rsid wsp:val=&quot;00E757F5&quot;/&gt;&lt;wsp:rsid wsp:val=&quot;00E75FD3&quot;/&gt;&lt;wsp:rsid wsp:val=&quot;00E76A2A&quot;/&gt;&lt;wsp:rsid wsp:val=&quot;00E76ED7&quot;/&gt;&lt;wsp:rsid wsp:val=&quot;00E775DF&quot;/&gt;&lt;wsp:rsid wsp:val=&quot;00E802BF&quot;/&gt;&lt;wsp:rsid wsp:val=&quot;00E809C7&quot;/&gt;&lt;wsp:rsid wsp:val=&quot;00E80F99&quot;/&gt;&lt;wsp:rsid wsp:val=&quot;00E80FAC&quot;/&gt;&lt;wsp:rsid wsp:val=&quot;00E817DE&quot;/&gt;&lt;wsp:rsid wsp:val=&quot;00E81AC2&quot;/&gt;&lt;wsp:rsid wsp:val=&quot;00E81E33&quot;/&gt;&lt;wsp:rsid wsp:val=&quot;00E82839&quot;/&gt;&lt;wsp:rsid wsp:val=&quot;00E82BAF&quot;/&gt;&lt;wsp:rsid wsp:val=&quot;00E82CB2&quot;/&gt;&lt;wsp:rsid wsp:val=&quot;00E831E3&quot;/&gt;&lt;wsp:rsid wsp:val=&quot;00E839CA&quot;/&gt;&lt;wsp:rsid wsp:val=&quot;00E83CAC&quot;/&gt;&lt;wsp:rsid wsp:val=&quot;00E8401B&quot;/&gt;&lt;wsp:rsid wsp:val=&quot;00E85680&quot;/&gt;&lt;wsp:rsid wsp:val=&quot;00E85A26&quot;/&gt;&lt;wsp:rsid wsp:val=&quot;00E85CD0&quot;/&gt;&lt;wsp:rsid wsp:val=&quot;00E864D5&quot;/&gt;&lt;wsp:rsid wsp:val=&quot;00E86585&quot;/&gt;&lt;wsp:rsid wsp:val=&quot;00E867A6&quot;/&gt;&lt;wsp:rsid wsp:val=&quot;00E86A2C&quot;/&gt;&lt;wsp:rsid wsp:val=&quot;00E86A3C&quot;/&gt;&lt;wsp:rsid wsp:val=&quot;00E86BBE&quot;/&gt;&lt;wsp:rsid wsp:val=&quot;00E872DD&quot;/&gt;&lt;wsp:rsid wsp:val=&quot;00E876F3&quot;/&gt;&lt;wsp:rsid wsp:val=&quot;00E87E6E&quot;/&gt;&lt;wsp:rsid wsp:val=&quot;00E910AB&quot;/&gt;&lt;wsp:rsid wsp:val=&quot;00E9141E&quot;/&gt;&lt;wsp:rsid wsp:val=&quot;00E91755&quot;/&gt;&lt;wsp:rsid wsp:val=&quot;00E91872&quot;/&gt;&lt;wsp:rsid wsp:val=&quot;00E92360&quot;/&gt;&lt;wsp:rsid wsp:val=&quot;00E923B9&quot;/&gt;&lt;wsp:rsid wsp:val=&quot;00E928AE&quot;/&gt;&lt;wsp:rsid wsp:val=&quot;00E9294E&quot;/&gt;&lt;wsp:rsid wsp:val=&quot;00E92F8F&quot;/&gt;&lt;wsp:rsid wsp:val=&quot;00E934A1&quot;/&gt;&lt;wsp:rsid wsp:val=&quot;00E93733&quot;/&gt;&lt;wsp:rsid wsp:val=&quot;00E93E4D&quot;/&gt;&lt;wsp:rsid wsp:val=&quot;00E941DB&quot;/&gt;&lt;wsp:rsid wsp:val=&quot;00E947EE&quot;/&gt;&lt;wsp:rsid wsp:val=&quot;00E94A51&quot;/&gt;&lt;wsp:rsid wsp:val=&quot;00E94F75&quot;/&gt;&lt;wsp:rsid wsp:val=&quot;00E94FDE&quot;/&gt;&lt;wsp:rsid wsp:val=&quot;00E9514E&quot;/&gt;&lt;wsp:rsid wsp:val=&quot;00E951CE&quot;/&gt;&lt;wsp:rsid wsp:val=&quot;00E9585E&quot;/&gt;&lt;wsp:rsid wsp:val=&quot;00E95895&quot;/&gt;&lt;wsp:rsid wsp:val=&quot;00E96290&quot;/&gt;&lt;wsp:rsid wsp:val=&quot;00EA022D&quot;/&gt;&lt;wsp:rsid wsp:val=&quot;00EA061F&quot;/&gt;&lt;wsp:rsid wsp:val=&quot;00EA0A4A&quot;/&gt;&lt;wsp:rsid wsp:val=&quot;00EA0DF5&quot;/&gt;&lt;wsp:rsid wsp:val=&quot;00EA13EB&quot;/&gt;&lt;wsp:rsid wsp:val=&quot;00EA19E1&quot;/&gt;&lt;wsp:rsid wsp:val=&quot;00EA1FC4&quot;/&gt;&lt;wsp:rsid wsp:val=&quot;00EA244E&quot;/&gt;&lt;wsp:rsid wsp:val=&quot;00EA3A1E&quot;/&gt;&lt;wsp:rsid wsp:val=&quot;00EA47B1&quot;/&gt;&lt;wsp:rsid wsp:val=&quot;00EA507D&quot;/&gt;&lt;wsp:rsid wsp:val=&quot;00EA5456&quot;/&gt;&lt;wsp:rsid wsp:val=&quot;00EA5C8D&quot;/&gt;&lt;wsp:rsid wsp:val=&quot;00EA6436&quot;/&gt;&lt;wsp:rsid wsp:val=&quot;00EA6B5E&quot;/&gt;&lt;wsp:rsid wsp:val=&quot;00EA7444&quot;/&gt;&lt;wsp:rsid wsp:val=&quot;00EA7C18&quot;/&gt;&lt;wsp:rsid wsp:val=&quot;00EB0019&quot;/&gt;&lt;wsp:rsid wsp:val=&quot;00EB0F9E&quot;/&gt;&lt;wsp:rsid wsp:val=&quot;00EB10EF&quot;/&gt;&lt;wsp:rsid wsp:val=&quot;00EB1391&quot;/&gt;&lt;wsp:rsid wsp:val=&quot;00EB14B9&quot;/&gt;&lt;wsp:rsid wsp:val=&quot;00EB1E21&quot;/&gt;&lt;wsp:rsid wsp:val=&quot;00EB1F69&quot;/&gt;&lt;wsp:rsid wsp:val=&quot;00EB1FFA&quot;/&gt;&lt;wsp:rsid wsp:val=&quot;00EB2D4C&quot;/&gt;&lt;wsp:rsid wsp:val=&quot;00EB2EAC&quot;/&gt;&lt;wsp:rsid wsp:val=&quot;00EB3526&quot;/&gt;&lt;wsp:rsid wsp:val=&quot;00EB3CA3&quot;/&gt;&lt;wsp:rsid wsp:val=&quot;00EB3DED&quot;/&gt;&lt;wsp:rsid wsp:val=&quot;00EB46FD&quot;/&gt;&lt;wsp:rsid wsp:val=&quot;00EB4A85&quot;/&gt;&lt;wsp:rsid wsp:val=&quot;00EB5103&quot;/&gt;&lt;wsp:rsid wsp:val=&quot;00EB51F4&quot;/&gt;&lt;wsp:rsid wsp:val=&quot;00EB5252&quot;/&gt;&lt;wsp:rsid wsp:val=&quot;00EB57C6&quot;/&gt;&lt;wsp:rsid wsp:val=&quot;00EB597A&quot;/&gt;&lt;wsp:rsid wsp:val=&quot;00EB67F1&quot;/&gt;&lt;wsp:rsid wsp:val=&quot;00EB693C&quot;/&gt;&lt;wsp:rsid wsp:val=&quot;00EB7175&quot;/&gt;&lt;wsp:rsid wsp:val=&quot;00EB7A96&quot;/&gt;&lt;wsp:rsid wsp:val=&quot;00EC0379&quot;/&gt;&lt;wsp:rsid wsp:val=&quot;00EC0509&quot;/&gt;&lt;wsp:rsid wsp:val=&quot;00EC068D&quot;/&gt;&lt;wsp:rsid wsp:val=&quot;00EC0EA4&quot;/&gt;&lt;wsp:rsid wsp:val=&quot;00EC0F2B&quot;/&gt;&lt;wsp:rsid wsp:val=&quot;00EC1463&quot;/&gt;&lt;wsp:rsid wsp:val=&quot;00EC1531&quot;/&gt;&lt;wsp:rsid wsp:val=&quot;00EC164D&quot;/&gt;&lt;wsp:rsid wsp:val=&quot;00EC1C40&quot;/&gt;&lt;wsp:rsid wsp:val=&quot;00EC1E29&quot;/&gt;&lt;wsp:rsid wsp:val=&quot;00EC212F&quot;/&gt;&lt;wsp:rsid wsp:val=&quot;00EC22CD&quot;/&gt;&lt;wsp:rsid wsp:val=&quot;00EC22E5&quot;/&gt;&lt;wsp:rsid wsp:val=&quot;00EC3B85&quot;/&gt;&lt;wsp:rsid wsp:val=&quot;00EC3C7F&quot;/&gt;&lt;wsp:rsid wsp:val=&quot;00EC3FEF&quot;/&gt;&lt;wsp:rsid wsp:val=&quot;00EC4004&quot;/&gt;&lt;wsp:rsid wsp:val=&quot;00EC409F&quot;/&gt;&lt;wsp:rsid wsp:val=&quot;00EC4A6E&quot;/&gt;&lt;wsp:rsid wsp:val=&quot;00EC4F11&quot;/&gt;&lt;wsp:rsid wsp:val=&quot;00EC599E&quot;/&gt;&lt;wsp:rsid wsp:val=&quot;00EC5A20&quot;/&gt;&lt;wsp:rsid wsp:val=&quot;00EC5B28&quot;/&gt;&lt;wsp:rsid wsp:val=&quot;00EC5F1A&quot;/&gt;&lt;wsp:rsid wsp:val=&quot;00EC6CFB&quot;/&gt;&lt;wsp:rsid wsp:val=&quot;00EC701D&quot;/&gt;&lt;wsp:rsid wsp:val=&quot;00EC7146&quot;/&gt;&lt;wsp:rsid wsp:val=&quot;00EC7239&quot;/&gt;&lt;wsp:rsid wsp:val=&quot;00EC77AE&quot;/&gt;&lt;wsp:rsid wsp:val=&quot;00ED0C51&quot;/&gt;&lt;wsp:rsid wsp:val=&quot;00ED100C&quot;/&gt;&lt;wsp:rsid wsp:val=&quot;00ED1633&quot;/&gt;&lt;wsp:rsid wsp:val=&quot;00ED17AB&quot;/&gt;&lt;wsp:rsid wsp:val=&quot;00ED1A03&quot;/&gt;&lt;wsp:rsid wsp:val=&quot;00ED1AFF&quot;/&gt;&lt;wsp:rsid wsp:val=&quot;00ED1FBE&quot;/&gt;&lt;wsp:rsid wsp:val=&quot;00ED238C&quot;/&gt;&lt;wsp:rsid wsp:val=&quot;00ED267E&quot;/&gt;&lt;wsp:rsid wsp:val=&quot;00ED3334&quot;/&gt;&lt;wsp:rsid wsp:val=&quot;00ED3AC0&quot;/&gt;&lt;wsp:rsid wsp:val=&quot;00ED4568&quot;/&gt;&lt;wsp:rsid wsp:val=&quot;00ED4CA5&quot;/&gt;&lt;wsp:rsid wsp:val=&quot;00ED4FBA&quot;/&gt;&lt;wsp:rsid wsp:val=&quot;00ED5122&quot;/&gt;&lt;wsp:rsid wsp:val=&quot;00ED5EA6&quot;/&gt;&lt;wsp:rsid wsp:val=&quot;00ED695C&quot;/&gt;&lt;wsp:rsid wsp:val=&quot;00ED6DFE&quot;/&gt;&lt;wsp:rsid wsp:val=&quot;00ED6F19&quot;/&gt;&lt;wsp:rsid wsp:val=&quot;00ED70DF&quot;/&gt;&lt;wsp:rsid wsp:val=&quot;00ED7367&quot;/&gt;&lt;wsp:rsid wsp:val=&quot;00ED7AFD&quot;/&gt;&lt;wsp:rsid wsp:val=&quot;00EE0924&quot;/&gt;&lt;wsp:rsid wsp:val=&quot;00EE0C88&quot;/&gt;&lt;wsp:rsid wsp:val=&quot;00EE106D&quot;/&gt;&lt;wsp:rsid wsp:val=&quot;00EE1261&quot;/&gt;&lt;wsp:rsid wsp:val=&quot;00EE12E4&quot;/&gt;&lt;wsp:rsid wsp:val=&quot;00EE17B3&quot;/&gt;&lt;wsp:rsid wsp:val=&quot;00EE187C&quot;/&gt;&lt;wsp:rsid wsp:val=&quot;00EE1D42&quot;/&gt;&lt;wsp:rsid wsp:val=&quot;00EE20F7&quot;/&gt;&lt;wsp:rsid wsp:val=&quot;00EE2579&quot;/&gt;&lt;wsp:rsid wsp:val=&quot;00EE2A47&quot;/&gt;&lt;wsp:rsid wsp:val=&quot;00EE2AEA&quot;/&gt;&lt;wsp:rsid wsp:val=&quot;00EE2BEF&quot;/&gt;&lt;wsp:rsid wsp:val=&quot;00EE3014&quot;/&gt;&lt;wsp:rsid wsp:val=&quot;00EE3095&quot;/&gt;&lt;wsp:rsid wsp:val=&quot;00EE36C4&quot;/&gt;&lt;wsp:rsid wsp:val=&quot;00EE3AA4&quot;/&gt;&lt;wsp:rsid wsp:val=&quot;00EE3C7A&quot;/&gt;&lt;wsp:rsid wsp:val=&quot;00EE3CBC&quot;/&gt;&lt;wsp:rsid wsp:val=&quot;00EE3EEA&quot;/&gt;&lt;wsp:rsid wsp:val=&quot;00EE4080&quot;/&gt;&lt;wsp:rsid wsp:val=&quot;00EE4453&quot;/&gt;&lt;wsp:rsid wsp:val=&quot;00EE4673&quot;/&gt;&lt;wsp:rsid wsp:val=&quot;00EE473C&quot;/&gt;&lt;wsp:rsid wsp:val=&quot;00EE5088&quot;/&gt;&lt;wsp:rsid wsp:val=&quot;00EE551D&quot;/&gt;&lt;wsp:rsid wsp:val=&quot;00EE5683&quot;/&gt;&lt;wsp:rsid wsp:val=&quot;00EE65FC&quot;/&gt;&lt;wsp:rsid wsp:val=&quot;00EE6645&quot;/&gt;&lt;wsp:rsid wsp:val=&quot;00EE6903&quot;/&gt;&lt;wsp:rsid wsp:val=&quot;00EE6EB3&quot;/&gt;&lt;wsp:rsid wsp:val=&quot;00EE74D1&quot;/&gt;&lt;wsp:rsid wsp:val=&quot;00EE7563&quot;/&gt;&lt;wsp:rsid wsp:val=&quot;00EF00D8&quot;/&gt;&lt;wsp:rsid wsp:val=&quot;00EF14BA&quot;/&gt;&lt;wsp:rsid wsp:val=&quot;00EF1F26&quot;/&gt;&lt;wsp:rsid wsp:val=&quot;00EF20A8&quot;/&gt;&lt;wsp:rsid wsp:val=&quot;00EF2A3F&quot;/&gt;&lt;wsp:rsid wsp:val=&quot;00EF2D3C&quot;/&gt;&lt;wsp:rsid wsp:val=&quot;00EF350D&quot;/&gt;&lt;wsp:rsid wsp:val=&quot;00EF38AE&quot;/&gt;&lt;wsp:rsid wsp:val=&quot;00EF4532&quot;/&gt;&lt;wsp:rsid wsp:val=&quot;00EF4BC0&quot;/&gt;&lt;wsp:rsid wsp:val=&quot;00EF5456&quot;/&gt;&lt;wsp:rsid wsp:val=&quot;00EF6999&quot;/&gt;&lt;wsp:rsid wsp:val=&quot;00EF6E9C&quot;/&gt;&lt;wsp:rsid wsp:val=&quot;00EF6EFF&quot;/&gt;&lt;wsp:rsid wsp:val=&quot;00EF6FDC&quot;/&gt;&lt;wsp:rsid wsp:val=&quot;00EF7FD3&quot;/&gt;&lt;wsp:rsid wsp:val=&quot;00F0013D&quot;/&gt;&lt;wsp:rsid wsp:val=&quot;00F0055F&quot;/&gt;&lt;wsp:rsid wsp:val=&quot;00F00797&quot;/&gt;&lt;wsp:rsid wsp:val=&quot;00F01416&quot;/&gt;&lt;wsp:rsid wsp:val=&quot;00F015E0&quot;/&gt;&lt;wsp:rsid wsp:val=&quot;00F01AE0&quot;/&gt;&lt;wsp:rsid wsp:val=&quot;00F01F3A&quot;/&gt;&lt;wsp:rsid wsp:val=&quot;00F023ED&quot;/&gt;&lt;wsp:rsid wsp:val=&quot;00F03634&quot;/&gt;&lt;wsp:rsid wsp:val=&quot;00F0367F&quot;/&gt;&lt;wsp:rsid wsp:val=&quot;00F03953&quot;/&gt;&lt;wsp:rsid wsp:val=&quot;00F03C09&quot;/&gt;&lt;wsp:rsid wsp:val=&quot;00F041E9&quot;/&gt;&lt;wsp:rsid wsp:val=&quot;00F04628&quot;/&gt;&lt;wsp:rsid wsp:val=&quot;00F046BB&quot;/&gt;&lt;wsp:rsid wsp:val=&quot;00F055BD&quot;/&gt;&lt;wsp:rsid wsp:val=&quot;00F05DF5&quot;/&gt;&lt;wsp:rsid wsp:val=&quot;00F05DF9&quot;/&gt;&lt;wsp:rsid wsp:val=&quot;00F06032&quot;/&gt;&lt;wsp:rsid wsp:val=&quot;00F06141&quot;/&gt;&lt;wsp:rsid wsp:val=&quot;00F06208&quot;/&gt;&lt;wsp:rsid wsp:val=&quot;00F06242&quot;/&gt;&lt;wsp:rsid wsp:val=&quot;00F070D5&quot;/&gt;&lt;wsp:rsid wsp:val=&quot;00F072C7&quot;/&gt;&lt;wsp:rsid wsp:val=&quot;00F07698&quot;/&gt;&lt;wsp:rsid wsp:val=&quot;00F0797A&quot;/&gt;&lt;wsp:rsid wsp:val=&quot;00F07CA0&quot;/&gt;&lt;wsp:rsid wsp:val=&quot;00F07E33&quot;/&gt;&lt;wsp:rsid wsp:val=&quot;00F10305&quot;/&gt;&lt;wsp:rsid wsp:val=&quot;00F10A03&quot;/&gt;&lt;wsp:rsid wsp:val=&quot;00F10C44&quot;/&gt;&lt;wsp:rsid wsp:val=&quot;00F11024&quot;/&gt;&lt;wsp:rsid wsp:val=&quot;00F11A11&quot;/&gt;&lt;wsp:rsid wsp:val=&quot;00F11DA2&quot;/&gt;&lt;wsp:rsid wsp:val=&quot;00F1218F&quot;/&gt;&lt;wsp:rsid wsp:val=&quot;00F12723&quot;/&gt;&lt;wsp:rsid wsp:val=&quot;00F12969&quot;/&gt;&lt;wsp:rsid wsp:val=&quot;00F12EDD&quot;/&gt;&lt;wsp:rsid wsp:val=&quot;00F12F8B&quot;/&gt;&lt;wsp:rsid wsp:val=&quot;00F13341&quot;/&gt;&lt;wsp:rsid wsp:val=&quot;00F13829&quot;/&gt;&lt;wsp:rsid wsp:val=&quot;00F13FC7&quot;/&gt;&lt;wsp:rsid wsp:val=&quot;00F1405E&quot;/&gt;&lt;wsp:rsid wsp:val=&quot;00F142E4&quot;/&gt;&lt;wsp:rsid wsp:val=&quot;00F1481F&quot;/&gt;&lt;wsp:rsid wsp:val=&quot;00F1486D&quot;/&gt;&lt;wsp:rsid wsp:val=&quot;00F14986&quot;/&gt;&lt;wsp:rsid wsp:val=&quot;00F14E89&quot;/&gt;&lt;wsp:rsid wsp:val=&quot;00F15648&quot;/&gt;&lt;wsp:rsid wsp:val=&quot;00F15FDB&quot;/&gt;&lt;wsp:rsid wsp:val=&quot;00F164C2&quot;/&gt;&lt;wsp:rsid wsp:val=&quot;00F1684A&quot;/&gt;&lt;wsp:rsid wsp:val=&quot;00F16BC0&quot;/&gt;&lt;wsp:rsid wsp:val=&quot;00F16E8E&quot;/&gt;&lt;wsp:rsid wsp:val=&quot;00F17D20&quot;/&gt;&lt;wsp:rsid wsp:val=&quot;00F2087F&quot;/&gt;&lt;wsp:rsid wsp:val=&quot;00F208A4&quot;/&gt;&lt;wsp:rsid wsp:val=&quot;00F217D0&quot;/&gt;&lt;wsp:rsid wsp:val=&quot;00F21D23&quot;/&gt;&lt;wsp:rsid wsp:val=&quot;00F21D2C&quot;/&gt;&lt;wsp:rsid wsp:val=&quot;00F22DA5&quot;/&gt;&lt;wsp:rsid wsp:val=&quot;00F22F54&quot;/&gt;&lt;wsp:rsid wsp:val=&quot;00F23225&quot;/&gt;&lt;wsp:rsid wsp:val=&quot;00F23482&quot;/&gt;&lt;wsp:rsid wsp:val=&quot;00F23870&quot;/&gt;&lt;wsp:rsid wsp:val=&quot;00F23A3E&quot;/&gt;&lt;wsp:rsid wsp:val=&quot;00F23AC4&quot;/&gt;&lt;wsp:rsid wsp:val=&quot;00F2473E&quot;/&gt;&lt;wsp:rsid wsp:val=&quot;00F24777&quot;/&gt;&lt;wsp:rsid wsp:val=&quot;00F24A12&quot;/&gt;&lt;wsp:rsid wsp:val=&quot;00F24EB3&quot;/&gt;&lt;wsp:rsid wsp:val=&quot;00F2535C&quot;/&gt;&lt;wsp:rsid wsp:val=&quot;00F25C09&quot;/&gt;&lt;wsp:rsid wsp:val=&quot;00F25D46&quot;/&gt;&lt;wsp:rsid wsp:val=&quot;00F25E8F&quot;/&gt;&lt;wsp:rsid wsp:val=&quot;00F25F49&quot;/&gt;&lt;wsp:rsid wsp:val=&quot;00F26D15&quot;/&gt;&lt;wsp:rsid wsp:val=&quot;00F27003&quot;/&gt;&lt;wsp:rsid wsp:val=&quot;00F271F2&quot;/&gt;&lt;wsp:rsid wsp:val=&quot;00F30060&quot;/&gt;&lt;wsp:rsid wsp:val=&quot;00F302A1&quot;/&gt;&lt;wsp:rsid wsp:val=&quot;00F30418&quot;/&gt;&lt;wsp:rsid wsp:val=&quot;00F30B3B&quot;/&gt;&lt;wsp:rsid wsp:val=&quot;00F310A8&quot;/&gt;&lt;wsp:rsid wsp:val=&quot;00F317E2&quot;/&gt;&lt;wsp:rsid wsp:val=&quot;00F31C8C&quot;/&gt;&lt;wsp:rsid wsp:val=&quot;00F31D6A&quot;/&gt;&lt;wsp:rsid wsp:val=&quot;00F3229F&quot;/&gt;&lt;wsp:rsid wsp:val=&quot;00F324BE&quot;/&gt;&lt;wsp:rsid wsp:val=&quot;00F32BC6&quot;/&gt;&lt;wsp:rsid wsp:val=&quot;00F32EEB&quot;/&gt;&lt;wsp:rsid wsp:val=&quot;00F33EEA&quot;/&gt;&lt;wsp:rsid wsp:val=&quot;00F34207&quot;/&gt;&lt;wsp:rsid wsp:val=&quot;00F34540&quot;/&gt;&lt;wsp:rsid wsp:val=&quot;00F34698&quot;/&gt;&lt;wsp:rsid wsp:val=&quot;00F3484F&quot;/&gt;&lt;wsp:rsid wsp:val=&quot;00F34A37&quot;/&gt;&lt;wsp:rsid wsp:val=&quot;00F359EE&quot;/&gt;&lt;wsp:rsid wsp:val=&quot;00F36058&quot;/&gt;&lt;wsp:rsid wsp:val=&quot;00F363EC&quot;/&gt;&lt;wsp:rsid wsp:val=&quot;00F367E1&quot;/&gt;&lt;wsp:rsid wsp:val=&quot;00F37255&quot;/&gt;&lt;wsp:rsid wsp:val=&quot;00F373BE&quot;/&gt;&lt;wsp:rsid wsp:val=&quot;00F37471&quot;/&gt;&lt;wsp:rsid wsp:val=&quot;00F3750F&quot;/&gt;&lt;wsp:rsid wsp:val=&quot;00F37576&quot;/&gt;&lt;wsp:rsid wsp:val=&quot;00F37668&quot;/&gt;&lt;wsp:rsid wsp:val=&quot;00F4009F&quot;/&gt;&lt;wsp:rsid wsp:val=&quot;00F4033E&quot;/&gt;&lt;wsp:rsid wsp:val=&quot;00F404E8&quot;/&gt;&lt;wsp:rsid wsp:val=&quot;00F40559&quot;/&gt;&lt;wsp:rsid wsp:val=&quot;00F4094A&quot;/&gt;&lt;wsp:rsid wsp:val=&quot;00F40A9E&quot;/&gt;&lt;wsp:rsid wsp:val=&quot;00F414F5&quot;/&gt;&lt;wsp:rsid wsp:val=&quot;00F418AC&quot;/&gt;&lt;wsp:rsid wsp:val=&quot;00F42C9E&quot;/&gt;&lt;wsp:rsid wsp:val=&quot;00F42E79&quot;/&gt;&lt;wsp:rsid wsp:val=&quot;00F43036&quot;/&gt;&lt;wsp:rsid wsp:val=&quot;00F432F9&quot;/&gt;&lt;wsp:rsid wsp:val=&quot;00F43700&quot;/&gt;&lt;wsp:rsid wsp:val=&quot;00F43C22&quot;/&gt;&lt;wsp:rsid wsp:val=&quot;00F43D81&quot;/&gt;&lt;wsp:rsid wsp:val=&quot;00F44040&quot;/&gt;&lt;wsp:rsid wsp:val=&quot;00F44116&quot;/&gt;&lt;wsp:rsid wsp:val=&quot;00F44217&quot;/&gt;&lt;wsp:rsid wsp:val=&quot;00F446DF&quot;/&gt;&lt;wsp:rsid wsp:val=&quot;00F4549D&quot;/&gt;&lt;wsp:rsid wsp:val=&quot;00F45A09&quot;/&gt;&lt;wsp:rsid wsp:val=&quot;00F45F1E&quot;/&gt;&lt;wsp:rsid wsp:val=&quot;00F4612D&quot;/&gt;&lt;wsp:rsid wsp:val=&quot;00F46547&quot;/&gt;&lt;wsp:rsid wsp:val=&quot;00F466C9&quot;/&gt;&lt;wsp:rsid wsp:val=&quot;00F46DE0&quot;/&gt;&lt;wsp:rsid wsp:val=&quot;00F470E0&quot;/&gt;&lt;wsp:rsid wsp:val=&quot;00F47776&quot;/&gt;&lt;wsp:rsid wsp:val=&quot;00F4791F&quot;/&gt;&lt;wsp:rsid wsp:val=&quot;00F47ADA&quot;/&gt;&lt;wsp:rsid wsp:val=&quot;00F47C7C&quot;/&gt;&lt;wsp:rsid wsp:val=&quot;00F47EB1&quot;/&gt;&lt;wsp:rsid wsp:val=&quot;00F508FB&quot;/&gt;&lt;wsp:rsid wsp:val=&quot;00F509E1&quot;/&gt;&lt;wsp:rsid wsp:val=&quot;00F515DF&quot;/&gt;&lt;wsp:rsid wsp:val=&quot;00F517E6&quot;/&gt;&lt;wsp:rsid wsp:val=&quot;00F51EF0&quot;/&gt;&lt;wsp:rsid wsp:val=&quot;00F5240E&quot;/&gt;&lt;wsp:rsid wsp:val=&quot;00F525AF&quot;/&gt;&lt;wsp:rsid wsp:val=&quot;00F526C9&quot;/&gt;&lt;wsp:rsid wsp:val=&quot;00F53C96&quot;/&gt;&lt;wsp:rsid wsp:val=&quot;00F53F9C&quot;/&gt;&lt;wsp:rsid wsp:val=&quot;00F5497D&quot;/&gt;&lt;wsp:rsid wsp:val=&quot;00F549C9&quot;/&gt;&lt;wsp:rsid wsp:val=&quot;00F54C6D&quot;/&gt;&lt;wsp:rsid wsp:val=&quot;00F54CE9&quot;/&gt;&lt;wsp:rsid wsp:val=&quot;00F5521B&quot;/&gt;&lt;wsp:rsid wsp:val=&quot;00F5548E&quot;/&gt;&lt;wsp:rsid wsp:val=&quot;00F55786&quot;/&gt;&lt;wsp:rsid wsp:val=&quot;00F55885&quot;/&gt;&lt;wsp:rsid wsp:val=&quot;00F55D91&quot;/&gt;&lt;wsp:rsid wsp:val=&quot;00F563AB&quot;/&gt;&lt;wsp:rsid wsp:val=&quot;00F56ACD&quot;/&gt;&lt;wsp:rsid wsp:val=&quot;00F56BC5&quot;/&gt;&lt;wsp:rsid wsp:val=&quot;00F56C2F&quot;/&gt;&lt;wsp:rsid wsp:val=&quot;00F56C82&quot;/&gt;&lt;wsp:rsid wsp:val=&quot;00F56F85&quot;/&gt;&lt;wsp:rsid wsp:val=&quot;00F5708F&quot;/&gt;&lt;wsp:rsid wsp:val=&quot;00F57A4B&quot;/&gt;&lt;wsp:rsid wsp:val=&quot;00F57C58&quot;/&gt;&lt;wsp:rsid wsp:val=&quot;00F6032F&quot;/&gt;&lt;wsp:rsid wsp:val=&quot;00F60845&quot;/&gt;&lt;wsp:rsid wsp:val=&quot;00F60B66&quot;/&gt;&lt;wsp:rsid wsp:val=&quot;00F60BC1&quot;/&gt;&lt;wsp:rsid wsp:val=&quot;00F60CD7&quot;/&gt;&lt;wsp:rsid wsp:val=&quot;00F60F3F&quot;/&gt;&lt;wsp:rsid wsp:val=&quot;00F61BD7&quot;/&gt;&lt;wsp:rsid wsp:val=&quot;00F62101&quot;/&gt;&lt;wsp:rsid wsp:val=&quot;00F6222B&quot;/&gt;&lt;wsp:rsid wsp:val=&quot;00F6355D&quot;/&gt;&lt;wsp:rsid wsp:val=&quot;00F6359B&quot;/&gt;&lt;wsp:rsid wsp:val=&quot;00F639D5&quot;/&gt;&lt;wsp:rsid wsp:val=&quot;00F63DEA&quot;/&gt;&lt;wsp:rsid wsp:val=&quot;00F64234&quot;/&gt;&lt;wsp:rsid wsp:val=&quot;00F643CF&quot;/&gt;&lt;wsp:rsid wsp:val=&quot;00F64AD5&quot;/&gt;&lt;wsp:rsid wsp:val=&quot;00F64C35&quot;/&gt;&lt;wsp:rsid wsp:val=&quot;00F64D3D&quot;/&gt;&lt;wsp:rsid wsp:val=&quot;00F653C9&quot;/&gt;&lt;wsp:rsid wsp:val=&quot;00F65604&quot;/&gt;&lt;wsp:rsid wsp:val=&quot;00F65B53&quot;/&gt;&lt;wsp:rsid wsp:val=&quot;00F65E82&quot;/&gt;&lt;wsp:rsid wsp:val=&quot;00F65EB6&quot;/&gt;&lt;wsp:rsid wsp:val=&quot;00F66608&quot;/&gt;&lt;wsp:rsid wsp:val=&quot;00F667AA&quot;/&gt;&lt;wsp:rsid wsp:val=&quot;00F66813&quot;/&gt;&lt;wsp:rsid wsp:val=&quot;00F66821&quot;/&gt;&lt;wsp:rsid wsp:val=&quot;00F668AA&quot;/&gt;&lt;wsp:rsid wsp:val=&quot;00F669AF&quot;/&gt;&lt;wsp:rsid wsp:val=&quot;00F67114&quot;/&gt;&lt;wsp:rsid wsp:val=&quot;00F675FB&quot;/&gt;&lt;wsp:rsid wsp:val=&quot;00F67914&quot;/&gt;&lt;wsp:rsid wsp:val=&quot;00F70163&quot;/&gt;&lt;wsp:rsid wsp:val=&quot;00F709B3&quot;/&gt;&lt;wsp:rsid wsp:val=&quot;00F70B6B&quot;/&gt;&lt;wsp:rsid wsp:val=&quot;00F70DC5&quot;/&gt;&lt;wsp:rsid wsp:val=&quot;00F71286&quot;/&gt;&lt;wsp:rsid wsp:val=&quot;00F71626&quot;/&gt;&lt;wsp:rsid wsp:val=&quot;00F71A7F&quot;/&gt;&lt;wsp:rsid wsp:val=&quot;00F71E30&quot;/&gt;&lt;wsp:rsid wsp:val=&quot;00F7220D&quot;/&gt;&lt;wsp:rsid wsp:val=&quot;00F72351&quot;/&gt;&lt;wsp:rsid wsp:val=&quot;00F72B5C&quot;/&gt;&lt;wsp:rsid wsp:val=&quot;00F72E88&quot;/&gt;&lt;wsp:rsid wsp:val=&quot;00F72F6C&quot;/&gt;&lt;wsp:rsid wsp:val=&quot;00F73870&quot;/&gt;&lt;wsp:rsid wsp:val=&quot;00F73DBF&quot;/&gt;&lt;wsp:rsid wsp:val=&quot;00F74541&quot;/&gt;&lt;wsp:rsid wsp:val=&quot;00F747BE&quot;/&gt;&lt;wsp:rsid wsp:val=&quot;00F7486F&quot;/&gt;&lt;wsp:rsid wsp:val=&quot;00F74A04&quot;/&gt;&lt;wsp:rsid wsp:val=&quot;00F74B84&quot;/&gt;&lt;wsp:rsid wsp:val=&quot;00F7539E&quot;/&gt;&lt;wsp:rsid wsp:val=&quot;00F753BE&quot;/&gt;&lt;wsp:rsid wsp:val=&quot;00F759E6&quot;/&gt;&lt;wsp:rsid wsp:val=&quot;00F75D8F&quot;/&gt;&lt;wsp:rsid wsp:val=&quot;00F75E62&quot;/&gt;&lt;wsp:rsid wsp:val=&quot;00F77207&quot;/&gt;&lt;wsp:rsid wsp:val=&quot;00F77AF5&quot;/&gt;&lt;wsp:rsid wsp:val=&quot;00F77E3C&quot;/&gt;&lt;wsp:rsid wsp:val=&quot;00F800DD&quot;/&gt;&lt;wsp:rsid wsp:val=&quot;00F80A80&quot;/&gt;&lt;wsp:rsid wsp:val=&quot;00F80FE2&quot;/&gt;&lt;wsp:rsid wsp:val=&quot;00F8106E&quot;/&gt;&lt;wsp:rsid wsp:val=&quot;00F812FE&quot;/&gt;&lt;wsp:rsid wsp:val=&quot;00F818CB&quot;/&gt;&lt;wsp:rsid wsp:val=&quot;00F81CDB&quot;/&gt;&lt;wsp:rsid wsp:val=&quot;00F8215A&quot;/&gt;&lt;wsp:rsid wsp:val=&quot;00F823EE&quot;/&gt;&lt;wsp:rsid wsp:val=&quot;00F82C49&quot;/&gt;&lt;wsp:rsid wsp:val=&quot;00F82CD5&quot;/&gt;&lt;wsp:rsid wsp:val=&quot;00F83BDC&quot;/&gt;&lt;wsp:rsid wsp:val=&quot;00F83C20&quot;/&gt;&lt;wsp:rsid wsp:val=&quot;00F83F50&quot;/&gt;&lt;wsp:rsid wsp:val=&quot;00F84989&quot;/&gt;&lt;wsp:rsid wsp:val=&quot;00F85263&quot;/&gt;&lt;wsp:rsid wsp:val=&quot;00F85386&quot;/&gt;&lt;wsp:rsid wsp:val=&quot;00F85524&quot;/&gt;&lt;wsp:rsid wsp:val=&quot;00F85CB1&quot;/&gt;&lt;wsp:rsid wsp:val=&quot;00F86038&quot;/&gt;&lt;wsp:rsid wsp:val=&quot;00F8676C&quot;/&gt;&lt;wsp:rsid wsp:val=&quot;00F8739D&quot;/&gt;&lt;wsp:rsid wsp:val=&quot;00F87788&quot;/&gt;&lt;wsp:rsid wsp:val=&quot;00F87791&quot;/&gt;&lt;wsp:rsid wsp:val=&quot;00F87A06&quot;/&gt;&lt;wsp:rsid wsp:val=&quot;00F90D0D&quot;/&gt;&lt;wsp:rsid wsp:val=&quot;00F90F7B&quot;/&gt;&lt;wsp:rsid wsp:val=&quot;00F91D89&quot;/&gt;&lt;wsp:rsid wsp:val=&quot;00F94675&quot;/&gt;&lt;wsp:rsid wsp:val=&quot;00F94EDD&quot;/&gt;&lt;wsp:rsid wsp:val=&quot;00F9532A&quot;/&gt;&lt;wsp:rsid wsp:val=&quot;00F9567C&quot;/&gt;&lt;wsp:rsid wsp:val=&quot;00F95A5F&quot;/&gt;&lt;wsp:rsid wsp:val=&quot;00F95BA1&quot;/&gt;&lt;wsp:rsid wsp:val=&quot;00F95F8B&quot;/&gt;&lt;wsp:rsid wsp:val=&quot;00F9650E&quot;/&gt;&lt;wsp:rsid wsp:val=&quot;00F96C4C&quot;/&gt;&lt;wsp:rsid wsp:val=&quot;00F96FE7&quot;/&gt;&lt;wsp:rsid wsp:val=&quot;00F971FA&quot;/&gt;&lt;wsp:rsid wsp:val=&quot;00F9742F&quot;/&gt;&lt;wsp:rsid wsp:val=&quot;00F97624&quot;/&gt;&lt;wsp:rsid wsp:val=&quot;00F9777C&quot;/&gt;&lt;wsp:rsid wsp:val=&quot;00F97AD8&quot;/&gt;&lt;wsp:rsid wsp:val=&quot;00F97AD9&quot;/&gt;&lt;wsp:rsid wsp:val=&quot;00F97E23&quot;/&gt;&lt;wsp:rsid wsp:val=&quot;00FA0595&quot;/&gt;&lt;wsp:rsid wsp:val=&quot;00FA05D3&quot;/&gt;&lt;wsp:rsid wsp:val=&quot;00FA08F3&quot;/&gt;&lt;wsp:rsid wsp:val=&quot;00FA1094&quot;/&gt;&lt;wsp:rsid wsp:val=&quot;00FA1432&quot;/&gt;&lt;wsp:rsid wsp:val=&quot;00FA155F&quot;/&gt;&lt;wsp:rsid wsp:val=&quot;00FA1576&quot;/&gt;&lt;wsp:rsid wsp:val=&quot;00FA1599&quot;/&gt;&lt;wsp:rsid wsp:val=&quot;00FA1C0F&quot;/&gt;&lt;wsp:rsid wsp:val=&quot;00FA22DE&quot;/&gt;&lt;wsp:rsid wsp:val=&quot;00FA235F&quot;/&gt;&lt;wsp:rsid wsp:val=&quot;00FA26F3&quot;/&gt;&lt;wsp:rsid wsp:val=&quot;00FA2DF6&quot;/&gt;&lt;wsp:rsid wsp:val=&quot;00FA31F3&quot;/&gt;&lt;wsp:rsid wsp:val=&quot;00FA3B52&quot;/&gt;&lt;wsp:rsid wsp:val=&quot;00FA4773&quot;/&gt;&lt;wsp:rsid wsp:val=&quot;00FA4973&quot;/&gt;&lt;wsp:rsid wsp:val=&quot;00FA504C&quot;/&gt;&lt;wsp:rsid wsp:val=&quot;00FA5324&quot;/&gt;&lt;wsp:rsid wsp:val=&quot;00FA5893&quot;/&gt;&lt;wsp:rsid wsp:val=&quot;00FA58B4&quot;/&gt;&lt;wsp:rsid wsp:val=&quot;00FA5E0B&quot;/&gt;&lt;wsp:rsid wsp:val=&quot;00FA642B&quot;/&gt;&lt;wsp:rsid wsp:val=&quot;00FA6686&quot;/&gt;&lt;wsp:rsid wsp:val=&quot;00FA68AE&quot;/&gt;&lt;wsp:rsid wsp:val=&quot;00FA6A5E&quot;/&gt;&lt;wsp:rsid wsp:val=&quot;00FA6DAB&quot;/&gt;&lt;wsp:rsid wsp:val=&quot;00FA6E56&quot;/&gt;&lt;wsp:rsid wsp:val=&quot;00FA7758&quot;/&gt;&lt;wsp:rsid wsp:val=&quot;00FA7B33&quot;/&gt;&lt;wsp:rsid wsp:val=&quot;00FB00DF&quot;/&gt;&lt;wsp:rsid wsp:val=&quot;00FB0550&quot;/&gt;&lt;wsp:rsid wsp:val=&quot;00FB1BC3&quot;/&gt;&lt;wsp:rsid wsp:val=&quot;00FB1E70&quot;/&gt;&lt;wsp:rsid wsp:val=&quot;00FB2054&quot;/&gt;&lt;wsp:rsid wsp:val=&quot;00FB20A9&quot;/&gt;&lt;wsp:rsid wsp:val=&quot;00FB2228&quot;/&gt;&lt;wsp:rsid wsp:val=&quot;00FB2805&quot;/&gt;&lt;wsp:rsid wsp:val=&quot;00FB280D&quot;/&gt;&lt;wsp:rsid wsp:val=&quot;00FB2F03&quot;/&gt;&lt;wsp:rsid wsp:val=&quot;00FB3F4B&quot;/&gt;&lt;wsp:rsid wsp:val=&quot;00FB462D&quot;/&gt;&lt;wsp:rsid wsp:val=&quot;00FB473C&quot;/&gt;&lt;wsp:rsid wsp:val=&quot;00FB4A97&quot;/&gt;&lt;wsp:rsid wsp:val=&quot;00FB4DDD&quot;/&gt;&lt;wsp:rsid wsp:val=&quot;00FB5253&quot;/&gt;&lt;wsp:rsid wsp:val=&quot;00FB5F92&quot;/&gt;&lt;wsp:rsid wsp:val=&quot;00FB6BA2&quot;/&gt;&lt;wsp:rsid wsp:val=&quot;00FB7054&quot;/&gt;&lt;wsp:rsid wsp:val=&quot;00FB7898&quot;/&gt;&lt;wsp:rsid wsp:val=&quot;00FB7D03&quot;/&gt;&lt;wsp:rsid wsp:val=&quot;00FC053F&quot;/&gt;&lt;wsp:rsid wsp:val=&quot;00FC15F6&quot;/&gt;&lt;wsp:rsid wsp:val=&quot;00FC16E8&quot;/&gt;&lt;wsp:rsid wsp:val=&quot;00FC1BEC&quot;/&gt;&lt;wsp:rsid wsp:val=&quot;00FC1C6A&quot;/&gt;&lt;wsp:rsid wsp:val=&quot;00FC238C&quot;/&gt;&lt;wsp:rsid wsp:val=&quot;00FC2464&quot;/&gt;&lt;wsp:rsid wsp:val=&quot;00FC2EAA&quot;/&gt;&lt;wsp:rsid wsp:val=&quot;00FC3012&quot;/&gt;&lt;wsp:rsid wsp:val=&quot;00FC30D7&quot;/&gt;&lt;wsp:rsid wsp:val=&quot;00FC3505&quot;/&gt;&lt;wsp:rsid wsp:val=&quot;00FC3BDB&quot;/&gt;&lt;wsp:rsid wsp:val=&quot;00FC3FF2&quot;/&gt;&lt;wsp:rsid wsp:val=&quot;00FC43F4&quot;/&gt;&lt;wsp:rsid wsp:val=&quot;00FC54A3&quot;/&gt;&lt;wsp:rsid wsp:val=&quot;00FC5E12&quot;/&gt;&lt;wsp:rsid wsp:val=&quot;00FC5F04&quot;/&gt;&lt;wsp:rsid wsp:val=&quot;00FC6908&quot;/&gt;&lt;wsp:rsid wsp:val=&quot;00FC6EE3&quot;/&gt;&lt;wsp:rsid wsp:val=&quot;00FC77A2&quot;/&gt;&lt;wsp:rsid wsp:val=&quot;00FD04CD&quot;/&gt;&lt;wsp:rsid wsp:val=&quot;00FD04CE&quot;/&gt;&lt;wsp:rsid wsp:val=&quot;00FD08CD&quot;/&gt;&lt;wsp:rsid wsp:val=&quot;00FD103F&quot;/&gt;&lt;wsp:rsid wsp:val=&quot;00FD1E80&quot;/&gt;&lt;wsp:rsid wsp:val=&quot;00FD1FA9&quot;/&gt;&lt;wsp:rsid wsp:val=&quot;00FD22C9&quot;/&gt;&lt;wsp:rsid wsp:val=&quot;00FD2AC4&quot;/&gt;&lt;wsp:rsid wsp:val=&quot;00FD2F64&quot;/&gt;&lt;wsp:rsid wsp:val=&quot;00FD3652&quot;/&gt;&lt;wsp:rsid wsp:val=&quot;00FD39BC&quot;/&gt;&lt;wsp:rsid wsp:val=&quot;00FD432D&quot;/&gt;&lt;wsp:rsid wsp:val=&quot;00FD4736&quot;/&gt;&lt;wsp:rsid wsp:val=&quot;00FD4BD7&quot;/&gt;&lt;wsp:rsid wsp:val=&quot;00FD5A3D&quot;/&gt;&lt;wsp:rsid wsp:val=&quot;00FD6417&quot;/&gt;&lt;wsp:rsid wsp:val=&quot;00FD6B40&quot;/&gt;&lt;wsp:rsid wsp:val=&quot;00FD6E52&quot;/&gt;&lt;wsp:rsid wsp:val=&quot;00FD7079&quot;/&gt;&lt;wsp:rsid wsp:val=&quot;00FD753A&quot;/&gt;&lt;wsp:rsid wsp:val=&quot;00FD7D01&quot;/&gt;&lt;wsp:rsid wsp:val=&quot;00FE02B4&quot;/&gt;&lt;wsp:rsid wsp:val=&quot;00FE0D7A&quot;/&gt;&lt;wsp:rsid wsp:val=&quot;00FE0E8C&quot;/&gt;&lt;wsp:rsid wsp:val=&quot;00FE11DD&quot;/&gt;&lt;wsp:rsid wsp:val=&quot;00FE145E&quot;/&gt;&lt;wsp:rsid wsp:val=&quot;00FE15CD&quot;/&gt;&lt;wsp:rsid wsp:val=&quot;00FE1CCE&quot;/&gt;&lt;wsp:rsid wsp:val=&quot;00FE1DE4&quot;/&gt;&lt;wsp:rsid wsp:val=&quot;00FE287E&quot;/&gt;&lt;wsp:rsid wsp:val=&quot;00FE29C7&quot;/&gt;&lt;wsp:rsid wsp:val=&quot;00FE2D20&quot;/&gt;&lt;wsp:rsid wsp:val=&quot;00FE33EA&quot;/&gt;&lt;wsp:rsid wsp:val=&quot;00FE34DD&quot;/&gt;&lt;wsp:rsid wsp:val=&quot;00FE3623&quot;/&gt;&lt;wsp:rsid wsp:val=&quot;00FE3D0A&quot;/&gt;&lt;wsp:rsid wsp:val=&quot;00FE4367&quot;/&gt;&lt;wsp:rsid wsp:val=&quot;00FE43A0&quot;/&gt;&lt;wsp:rsid wsp:val=&quot;00FE564F&quot;/&gt;&lt;wsp:rsid wsp:val=&quot;00FE6900&quot;/&gt;&lt;wsp:rsid wsp:val=&quot;00FE6A31&quot;/&gt;&lt;wsp:rsid wsp:val=&quot;00FE6CAA&quot;/&gt;&lt;wsp:rsid wsp:val=&quot;00FE6F03&quot;/&gt;&lt;wsp:rsid wsp:val=&quot;00FE78BA&quot;/&gt;&lt;wsp:rsid wsp:val=&quot;00FE7BFE&quot;/&gt;&lt;wsp:rsid wsp:val=&quot;00FF0505&quot;/&gt;&lt;wsp:rsid wsp:val=&quot;00FF0A8E&quot;/&gt;&lt;wsp:rsid wsp:val=&quot;00FF0B45&quot;/&gt;&lt;wsp:rsid wsp:val=&quot;00FF0CB7&quot;/&gt;&lt;wsp:rsid wsp:val=&quot;00FF186A&quot;/&gt;&lt;wsp:rsid wsp:val=&quot;00FF2543&quot;/&gt;&lt;wsp:rsid wsp:val=&quot;00FF2D47&quot;/&gt;&lt;wsp:rsid wsp:val=&quot;00FF2FA7&quot;/&gt;&lt;wsp:rsid wsp:val=&quot;00FF3A3B&quot;/&gt;&lt;wsp:rsid wsp:val=&quot;00FF3C85&quot;/&gt;&lt;wsp:rsid wsp:val=&quot;00FF51B9&quot;/&gt;&lt;wsp:rsid wsp:val=&quot;00FF632D&quot;/&gt;&lt;wsp:rsid wsp:val=&quot;00FF6874&quot;/&gt;&lt;wsp:rsid wsp:val=&quot;00FF692E&quot;/&gt;&lt;wsp:rsid wsp:val=&quot;00FF6B95&quot;/&gt;&lt;wsp:rsid wsp:val=&quot;00FF7553&quot;/&gt;&lt;wsp:rsid wsp:val=&quot;00FF7694&quot;/&gt;&lt;wsp:rsid wsp:val=&quot;00FF7986&quot;/&gt;&lt;wsp:rsid wsp:val=&quot;00FF7C0C&quot;/&gt;&lt;wsp:rsid wsp:val=&quot;00FF7F08&quot;/&gt;&lt;wsp:rsid wsp:val=&quot;00FF7F9C&quot;/&gt;&lt;/wsp:rsids&gt;&lt;/w:docPr&gt;&lt;w:body&gt;&lt;w:p wsp:rsidR=&quot;00000000&quot; wsp:rsidRDefault=&quot;000B3BA7&quot;&gt;&lt;m:oMathPara&gt;&lt;m:oMath&gt;&lt;m:r&gt;&lt;w:rPr&gt;&lt;w:rFonts w:ascii=&quot;Cambria Math&quot; w:h-ansi=&quot;Times New Roman&quot;/&gt;&lt;wx:font wx:val=&quot;Cambria Math&quot;/&gt;&lt;w:i/&gt;&lt;w:sz w:val=&quot;28&quot;/&gt;&lt;w:sz-cs w:val=&quot;28&quot;/&gt;&lt;/w:rPr&gt;&lt;m:t&gt;&amp;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0A79AB">
        <w:rPr>
          <w:rFonts w:ascii="Times New Roman" w:hAnsi="Times New Roman"/>
          <w:sz w:val="24"/>
          <w:szCs w:val="24"/>
        </w:rPr>
        <w:fldChar w:fldCharType="end"/>
      </w:r>
      <w:r w:rsidRPr="000A79AB">
        <w:rPr>
          <w:rFonts w:ascii="Times New Roman" w:hAnsi="Times New Roman"/>
          <w:sz w:val="24"/>
          <w:szCs w:val="24"/>
        </w:rPr>
        <w:t xml:space="preserve"> ; читать и записывать двойные неравенства;</w:t>
      </w:r>
    </w:p>
    <w:p w:rsidR="00514AD2" w:rsidRPr="000A79AB" w:rsidRDefault="00514AD2" w:rsidP="00514AD2">
      <w:pPr>
        <w:pStyle w:val="a4"/>
        <w:numPr>
          <w:ilvl w:val="0"/>
          <w:numId w:val="1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Изображать натуральные числа точками на координатной прямой; понимать и уметь читать записи типа А(3);</w:t>
      </w:r>
    </w:p>
    <w:p w:rsidR="00514AD2" w:rsidRPr="000A79AB" w:rsidRDefault="00514AD2" w:rsidP="00514AD2">
      <w:pPr>
        <w:pStyle w:val="a4"/>
        <w:numPr>
          <w:ilvl w:val="0"/>
          <w:numId w:val="1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Округлять натуральные числа до указанного разряда, поясняя при этом свои действия;</w:t>
      </w:r>
    </w:p>
    <w:p w:rsidR="00514AD2" w:rsidRPr="000A79AB" w:rsidRDefault="00514AD2" w:rsidP="00514AD2">
      <w:pPr>
        <w:pStyle w:val="a4"/>
        <w:numPr>
          <w:ilvl w:val="0"/>
          <w:numId w:val="1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Знать термины «приближённое значение с недостатком» и «приближённое значение с избытком»;</w:t>
      </w:r>
    </w:p>
    <w:p w:rsidR="00514AD2" w:rsidRPr="000A79AB" w:rsidRDefault="00514AD2" w:rsidP="00514AD2">
      <w:pPr>
        <w:pStyle w:val="a4"/>
        <w:numPr>
          <w:ilvl w:val="0"/>
          <w:numId w:val="1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Приобрести первоначальный опыт решения комбинаторных задач методом перебора всех возможных вариантов.</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1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познакомиться с позиционными системами счисления</w:t>
      </w:r>
    </w:p>
    <w:p w:rsidR="00514AD2" w:rsidRPr="000A79AB" w:rsidRDefault="00514AD2" w:rsidP="00514AD2">
      <w:pPr>
        <w:pStyle w:val="a4"/>
        <w:numPr>
          <w:ilvl w:val="0"/>
          <w:numId w:val="1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углубить и развить представления о натуральных числах</w:t>
      </w:r>
    </w:p>
    <w:p w:rsidR="00514AD2" w:rsidRPr="000A79AB" w:rsidRDefault="00514AD2" w:rsidP="00514AD2">
      <w:pPr>
        <w:pStyle w:val="a4"/>
        <w:numPr>
          <w:ilvl w:val="0"/>
          <w:numId w:val="1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приобрести привычку контролировать вычисления</w:t>
      </w:r>
    </w:p>
    <w:p w:rsidR="00514AD2" w:rsidRPr="000A79AB" w:rsidRDefault="00514AD2"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 xml:space="preserve">В результате изучения темы «Действия с натуральными числами» обучающиеся </w:t>
      </w: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i/>
          <w:sz w:val="24"/>
          <w:szCs w:val="24"/>
          <w:u w:val="single"/>
        </w:rPr>
        <w:t>должны</w:t>
      </w:r>
      <w:r w:rsidRPr="000A79AB">
        <w:rPr>
          <w:rFonts w:ascii="Times New Roman" w:hAnsi="Times New Roman"/>
          <w:b/>
          <w:i/>
          <w:sz w:val="24"/>
          <w:szCs w:val="24"/>
        </w:rPr>
        <w:t>:</w:t>
      </w:r>
    </w:p>
    <w:p w:rsidR="00514AD2" w:rsidRPr="000A79AB" w:rsidRDefault="00514AD2" w:rsidP="00514AD2">
      <w:pPr>
        <w:pStyle w:val="a4"/>
        <w:numPr>
          <w:ilvl w:val="0"/>
          <w:numId w:val="1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Выполнять арифметические действия с натуральными числами, находить значения числовых выражений, устанавливая порядок выполнения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t>1</w:t>
      </w:r>
      <w:r w:rsidRPr="000A79AB">
        <w:rPr>
          <w:rFonts w:ascii="Times New Roman" w:hAnsi="Times New Roman"/>
          <w:sz w:val="24"/>
          <w:szCs w:val="24"/>
        </w:rPr>
        <w:t>действий;</w:t>
      </w:r>
    </w:p>
    <w:p w:rsidR="00514AD2" w:rsidRPr="000A79AB" w:rsidRDefault="00514AD2" w:rsidP="00514AD2">
      <w:pPr>
        <w:pStyle w:val="a4"/>
        <w:numPr>
          <w:ilvl w:val="0"/>
          <w:numId w:val="1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Знать, как связаны между собой действия сложения и вычитания, умножения и деления; знать термины «слагаемое», «вычитаемое», «делимое» и </w:t>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пр., находить неизвестное число в равенстве на основе зависимости между компонентами действий;</w:t>
      </w:r>
    </w:p>
    <w:p w:rsidR="00514AD2" w:rsidRPr="000A79AB" w:rsidRDefault="00514AD2" w:rsidP="00514AD2">
      <w:pPr>
        <w:pStyle w:val="a4"/>
        <w:numPr>
          <w:ilvl w:val="0"/>
          <w:numId w:val="1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Представлять произведение нескольких равных множителей в виде степени с натуральным показателем; знать термины «степень числа»,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«основание степени», «показатель степени»; возводить натуральное число в натуральную степень;</w:t>
      </w:r>
    </w:p>
    <w:p w:rsidR="00514AD2" w:rsidRPr="000A79AB" w:rsidRDefault="00514AD2" w:rsidP="00514AD2">
      <w:pPr>
        <w:pStyle w:val="a4"/>
        <w:numPr>
          <w:ilvl w:val="0"/>
          <w:numId w:val="1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Решать несложные текстовые задачи арифметическим методом;</w:t>
      </w:r>
    </w:p>
    <w:p w:rsidR="00514AD2" w:rsidRPr="000A79AB" w:rsidRDefault="00514AD2" w:rsidP="00514AD2">
      <w:pPr>
        <w:pStyle w:val="a4"/>
        <w:numPr>
          <w:ilvl w:val="0"/>
          <w:numId w:val="1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Решать несложные текстовые задачи на движение двух объектов навстречу друг другу, на движение реке.</w:t>
      </w:r>
    </w:p>
    <w:p w:rsidR="00514AD2" w:rsidRPr="000A79AB" w:rsidRDefault="00514AD2" w:rsidP="00514AD2">
      <w:pPr>
        <w:pStyle w:val="a4"/>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14"/>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углубить и развить представления о свойствах делимости натуральных чисел</w:t>
      </w:r>
    </w:p>
    <w:p w:rsidR="00514AD2" w:rsidRPr="000A79AB" w:rsidRDefault="00514AD2" w:rsidP="00514AD2">
      <w:pPr>
        <w:pStyle w:val="a4"/>
        <w:numPr>
          <w:ilvl w:val="0"/>
          <w:numId w:val="1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научиться использовать приемы, рационализирующие вычисления, приобрести привычку контролировать вычисления, выбирая подходящий для </w:t>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ситуации способ;</w:t>
      </w:r>
    </w:p>
    <w:p w:rsidR="00514AD2" w:rsidRPr="000A79AB" w:rsidRDefault="00514AD2" w:rsidP="00514AD2">
      <w:pPr>
        <w:pStyle w:val="a4"/>
        <w:numPr>
          <w:ilvl w:val="0"/>
          <w:numId w:val="1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ощутить гармонию чисел, подметить различные числовые закономерности, провести математическое исследование.</w:t>
      </w:r>
    </w:p>
    <w:p w:rsidR="00514AD2" w:rsidRPr="000A79AB" w:rsidRDefault="00514AD2" w:rsidP="00514AD2">
      <w:pPr>
        <w:pStyle w:val="a4"/>
        <w:spacing w:after="0" w:line="240" w:lineRule="auto"/>
        <w:ind w:left="-851" w:firstLine="567"/>
        <w:jc w:val="both"/>
        <w:rPr>
          <w:rFonts w:ascii="Times New Roman" w:hAnsi="Times New Roman"/>
          <w:b/>
          <w:i/>
          <w:sz w:val="24"/>
          <w:szCs w:val="24"/>
        </w:rPr>
      </w:pPr>
    </w:p>
    <w:p w:rsidR="00514AD2" w:rsidRPr="000A79AB" w:rsidRDefault="00514AD2" w:rsidP="00514AD2">
      <w:pPr>
        <w:pStyle w:val="a4"/>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В результате изучения темы «Использование свойств действий при вычислениях» обучающиеся должны:</w:t>
      </w:r>
    </w:p>
    <w:p w:rsidR="00514AD2" w:rsidRPr="000A79AB" w:rsidRDefault="00514AD2" w:rsidP="00514AD2">
      <w:pPr>
        <w:pStyle w:val="a4"/>
        <w:numPr>
          <w:ilvl w:val="0"/>
          <w:numId w:val="13"/>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Знать и уметь записывать с помощью букв переместительное и сочетательное свойства сложения и умножения, распределительное свойство </w:t>
      </w:r>
      <w:r w:rsidR="00774BFE">
        <w:rPr>
          <w:rFonts w:ascii="Times New Roman" w:hAnsi="Times New Roman"/>
          <w:sz w:val="24"/>
          <w:szCs w:val="24"/>
        </w:rPr>
        <w:tab/>
      </w:r>
      <w:r w:rsid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умножения относительно сложения;</w:t>
      </w:r>
    </w:p>
    <w:p w:rsidR="00514AD2" w:rsidRPr="000A79AB" w:rsidRDefault="00514AD2" w:rsidP="00514AD2">
      <w:pPr>
        <w:pStyle w:val="a4"/>
        <w:numPr>
          <w:ilvl w:val="0"/>
          <w:numId w:val="13"/>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В несложных случаях использовать рассмотренные свойства для преобразования числовых выражений: группировать слагаемые в сумме и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 xml:space="preserve">множители в произведении; с помощью распределительного свойства раскрывать скобки в произведении и выносить в сумме общий множитель </w:t>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за скобки; выполняя преобразование выражения, записывать соответствующую цепочку равенств;</w:t>
      </w:r>
    </w:p>
    <w:p w:rsidR="00514AD2" w:rsidRPr="000A79AB" w:rsidRDefault="00514AD2" w:rsidP="00514AD2">
      <w:pPr>
        <w:pStyle w:val="a4"/>
        <w:numPr>
          <w:ilvl w:val="0"/>
          <w:numId w:val="13"/>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Решать арифметическим способом несложные задачи на части и на уравнение.</w:t>
      </w:r>
    </w:p>
    <w:p w:rsidR="00514AD2" w:rsidRPr="000A79AB" w:rsidRDefault="00514AD2" w:rsidP="00514AD2">
      <w:pPr>
        <w:pStyle w:val="a4"/>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1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Познакомиться с приемами рационализирующими вычисления и научиться использовать их;</w:t>
      </w:r>
    </w:p>
    <w:p w:rsidR="00514AD2" w:rsidRPr="000A79AB" w:rsidRDefault="00514AD2" w:rsidP="00514AD2">
      <w:pPr>
        <w:pStyle w:val="a4"/>
        <w:numPr>
          <w:ilvl w:val="0"/>
          <w:numId w:val="1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Приобрести навыки исследовательской работы.</w:t>
      </w:r>
    </w:p>
    <w:p w:rsidR="00514AD2" w:rsidRPr="000A79AB" w:rsidRDefault="00514AD2"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 xml:space="preserve">В результате изучения темы «Углы и многоугольники» обучающиеся </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должны уметь:</w:t>
      </w:r>
    </w:p>
    <w:p w:rsidR="00514AD2" w:rsidRPr="000A79AB" w:rsidRDefault="00514AD2" w:rsidP="00514AD2">
      <w:pPr>
        <w:pStyle w:val="a4"/>
        <w:numPr>
          <w:ilvl w:val="0"/>
          <w:numId w:val="1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Распознавать углы; использовать терминологию, связанную с углами: вершина, сторона, биссектриса;</w:t>
      </w:r>
    </w:p>
    <w:p w:rsidR="00514AD2" w:rsidRPr="000A79AB" w:rsidRDefault="00514AD2" w:rsidP="00514AD2">
      <w:pPr>
        <w:pStyle w:val="a4"/>
        <w:numPr>
          <w:ilvl w:val="0"/>
          <w:numId w:val="1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Распознавать острые, тупые, прямые, развёрнутые углы;</w:t>
      </w:r>
    </w:p>
    <w:p w:rsidR="00514AD2" w:rsidRPr="000A79AB" w:rsidRDefault="00514AD2" w:rsidP="00514AD2">
      <w:pPr>
        <w:pStyle w:val="a4"/>
        <w:numPr>
          <w:ilvl w:val="0"/>
          <w:numId w:val="1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Измерять величину угла с помощью транспортира и строить угол заданной величины;</w:t>
      </w:r>
    </w:p>
    <w:p w:rsidR="00514AD2" w:rsidRPr="000A79AB" w:rsidRDefault="00514AD2" w:rsidP="00514AD2">
      <w:pPr>
        <w:pStyle w:val="a4"/>
        <w:numPr>
          <w:ilvl w:val="0"/>
          <w:numId w:val="1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Строить биссектрису угла с помощью транспортира;</w:t>
      </w:r>
    </w:p>
    <w:p w:rsidR="00514AD2" w:rsidRPr="000A79AB" w:rsidRDefault="00514AD2" w:rsidP="00514AD2">
      <w:pPr>
        <w:pStyle w:val="a4"/>
        <w:numPr>
          <w:ilvl w:val="0"/>
          <w:numId w:val="1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Распознавать многоугольники; использовать терминологию, связанную с многоугольниками: вершина, сторона, угол, диагональ; применять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классификацию многоугольников;</w:t>
      </w:r>
    </w:p>
    <w:p w:rsidR="00514AD2" w:rsidRPr="000A79AB" w:rsidRDefault="00514AD2" w:rsidP="00514AD2">
      <w:pPr>
        <w:pStyle w:val="a4"/>
        <w:numPr>
          <w:ilvl w:val="0"/>
          <w:numId w:val="1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Изображать  многоугольники с заданными свойствами; разбивать многоугольник на заданные многоугольники;</w:t>
      </w:r>
    </w:p>
    <w:p w:rsidR="00514AD2" w:rsidRPr="000A79AB" w:rsidRDefault="00514AD2" w:rsidP="00514AD2">
      <w:pPr>
        <w:pStyle w:val="a4"/>
        <w:numPr>
          <w:ilvl w:val="0"/>
          <w:numId w:val="1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Вычислять периметр многоугольника.</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18"/>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Приобрести опыт выполнения проектных работ по темам: «Геометрия циферблата часов со стрелками», «Многоугольники в окружающем мире».</w:t>
      </w:r>
    </w:p>
    <w:p w:rsidR="00514AD2" w:rsidRPr="000A79AB" w:rsidRDefault="00514AD2"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В результате изучения темы «Делимость чисел» обучающиеся</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 xml:space="preserve"> должны уметь:</w:t>
      </w:r>
    </w:p>
    <w:p w:rsidR="00514AD2" w:rsidRPr="000A79AB" w:rsidRDefault="00514AD2" w:rsidP="00514AD2">
      <w:pPr>
        <w:pStyle w:val="a4"/>
        <w:numPr>
          <w:ilvl w:val="0"/>
          <w:numId w:val="17"/>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Владеть понятиями «делитель» и «кратное», понимать взаимосвязь между ними, уметь употреблять их в речи;</w:t>
      </w:r>
    </w:p>
    <w:p w:rsidR="00514AD2" w:rsidRPr="000A79AB" w:rsidRDefault="00514AD2" w:rsidP="00514AD2">
      <w:pPr>
        <w:pStyle w:val="a4"/>
        <w:numPr>
          <w:ilvl w:val="0"/>
          <w:numId w:val="17"/>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Понимать обозначения НОД (</w:t>
      </w:r>
      <w:r w:rsidRPr="000A79AB">
        <w:rPr>
          <w:rFonts w:ascii="Times New Roman" w:hAnsi="Times New Roman"/>
          <w:sz w:val="24"/>
          <w:szCs w:val="24"/>
          <w:lang w:val="en-US"/>
        </w:rPr>
        <w:t>a</w:t>
      </w:r>
      <w:r w:rsidRPr="000A79AB">
        <w:rPr>
          <w:rFonts w:ascii="Times New Roman" w:hAnsi="Times New Roman"/>
          <w:sz w:val="24"/>
          <w:szCs w:val="24"/>
        </w:rPr>
        <w:t>;</w:t>
      </w:r>
      <w:r w:rsidRPr="000A79AB">
        <w:rPr>
          <w:rFonts w:ascii="Times New Roman" w:hAnsi="Times New Roman"/>
          <w:sz w:val="24"/>
          <w:szCs w:val="24"/>
          <w:lang w:val="en-US"/>
        </w:rPr>
        <w:t>b</w:t>
      </w:r>
      <w:r w:rsidRPr="000A79AB">
        <w:rPr>
          <w:rFonts w:ascii="Times New Roman" w:hAnsi="Times New Roman"/>
          <w:sz w:val="24"/>
          <w:szCs w:val="24"/>
        </w:rPr>
        <w:t>) и НОК(</w:t>
      </w:r>
      <w:r w:rsidRPr="000A79AB">
        <w:rPr>
          <w:rFonts w:ascii="Times New Roman" w:hAnsi="Times New Roman"/>
          <w:sz w:val="24"/>
          <w:szCs w:val="24"/>
          <w:lang w:val="en-US"/>
        </w:rPr>
        <w:t>a</w:t>
      </w:r>
      <w:r w:rsidRPr="000A79AB">
        <w:rPr>
          <w:rFonts w:ascii="Times New Roman" w:hAnsi="Times New Roman"/>
          <w:sz w:val="24"/>
          <w:szCs w:val="24"/>
        </w:rPr>
        <w:t>;</w:t>
      </w:r>
      <w:r w:rsidRPr="000A79AB">
        <w:rPr>
          <w:rFonts w:ascii="Times New Roman" w:hAnsi="Times New Roman"/>
          <w:sz w:val="24"/>
          <w:szCs w:val="24"/>
          <w:lang w:val="en-US"/>
        </w:rPr>
        <w:t>b</w:t>
      </w:r>
      <w:r w:rsidRPr="000A79AB">
        <w:rPr>
          <w:rFonts w:ascii="Times New Roman" w:hAnsi="Times New Roman"/>
          <w:sz w:val="24"/>
          <w:szCs w:val="24"/>
        </w:rPr>
        <w:t>), уметь находить НОД и НОК в не сложных случаях;</w:t>
      </w:r>
    </w:p>
    <w:p w:rsidR="00514AD2" w:rsidRPr="000A79AB" w:rsidRDefault="00514AD2" w:rsidP="00514AD2">
      <w:pPr>
        <w:pStyle w:val="a4"/>
        <w:numPr>
          <w:ilvl w:val="0"/>
          <w:numId w:val="17"/>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Знать определение простого числа, уметь приводить примеры простых и составных чисел, знать некоторые элементарные сведения о простых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числах .</w:t>
      </w:r>
    </w:p>
    <w:p w:rsidR="00514AD2" w:rsidRPr="000A79AB" w:rsidRDefault="00514AD2" w:rsidP="00514AD2">
      <w:pPr>
        <w:spacing w:after="0" w:line="240" w:lineRule="auto"/>
        <w:ind w:left="-851" w:firstLine="567"/>
        <w:jc w:val="both"/>
        <w:rPr>
          <w:rFonts w:ascii="Times New Roman" w:hAnsi="Times New Roman"/>
          <w:sz w:val="24"/>
          <w:szCs w:val="24"/>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19"/>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Развить представления о роли вычислений в практике;</w:t>
      </w:r>
    </w:p>
    <w:p w:rsidR="00514AD2" w:rsidRPr="000A79AB" w:rsidRDefault="00514AD2" w:rsidP="00514AD2">
      <w:pPr>
        <w:pStyle w:val="a4"/>
        <w:numPr>
          <w:ilvl w:val="0"/>
          <w:numId w:val="19"/>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Приобрести опыт проведения несложных доказательных рассуждений;</w:t>
      </w:r>
    </w:p>
    <w:p w:rsidR="00514AD2" w:rsidRPr="000A79AB" w:rsidRDefault="00514AD2" w:rsidP="00514AD2">
      <w:pPr>
        <w:spacing w:after="0" w:line="240" w:lineRule="auto"/>
        <w:ind w:left="-851" w:firstLine="567"/>
        <w:jc w:val="both"/>
        <w:rPr>
          <w:rFonts w:ascii="Times New Roman" w:hAnsi="Times New Roman"/>
          <w:b/>
          <w:i/>
          <w:sz w:val="24"/>
          <w:szCs w:val="24"/>
        </w:rPr>
      </w:pPr>
    </w:p>
    <w:p w:rsidR="00D111D0" w:rsidRDefault="00D111D0"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lastRenderedPageBreak/>
        <w:t xml:space="preserve">В результате изучения темы «Треугольники и четырехугольники» обучающиеся </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должны:</w:t>
      </w:r>
    </w:p>
    <w:p w:rsidR="00514AD2" w:rsidRPr="000A79AB" w:rsidRDefault="00514AD2" w:rsidP="00514AD2">
      <w:pPr>
        <w:pStyle w:val="a4"/>
        <w:numPr>
          <w:ilvl w:val="0"/>
          <w:numId w:val="2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Распознавать и изображать остроугольные, тупоугольные, прямоугольные треугольники;</w:t>
      </w:r>
    </w:p>
    <w:p w:rsidR="00514AD2" w:rsidRPr="000A79AB" w:rsidRDefault="00514AD2" w:rsidP="00514AD2">
      <w:pPr>
        <w:pStyle w:val="a4"/>
        <w:numPr>
          <w:ilvl w:val="0"/>
          <w:numId w:val="2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Распознавать равнобедренный треугольник и использовать связанную с ним терминологию: боковые стороны, основание; распознавать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равносторонний треугольник;</w:t>
      </w:r>
    </w:p>
    <w:p w:rsidR="00514AD2" w:rsidRPr="000A79AB" w:rsidRDefault="00514AD2" w:rsidP="00514AD2">
      <w:pPr>
        <w:pStyle w:val="a4"/>
        <w:numPr>
          <w:ilvl w:val="0"/>
          <w:numId w:val="2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Строить равнобедренный треугольник по боковым сторонам и углу между ними; понимать свойство равенства углов при основании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равнобедренного треугольника;</w:t>
      </w:r>
    </w:p>
    <w:p w:rsidR="00514AD2" w:rsidRPr="000A79AB" w:rsidRDefault="00514AD2" w:rsidP="00514AD2">
      <w:pPr>
        <w:pStyle w:val="a4"/>
        <w:numPr>
          <w:ilvl w:val="0"/>
          <w:numId w:val="2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Строить прямоугольник на нелинованной бумаге с помощью чертежных инструментов;</w:t>
      </w:r>
    </w:p>
    <w:p w:rsidR="00514AD2" w:rsidRPr="000A79AB" w:rsidRDefault="00514AD2" w:rsidP="00514AD2">
      <w:pPr>
        <w:pStyle w:val="a4"/>
        <w:numPr>
          <w:ilvl w:val="0"/>
          <w:numId w:val="2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Понимать свойства диагоналей прямоугольника; распознавать треугольники, получаемые при разбиением прямоугольника его диагоналями;</w:t>
      </w:r>
    </w:p>
    <w:p w:rsidR="00514AD2" w:rsidRPr="000A79AB" w:rsidRDefault="00514AD2" w:rsidP="00514AD2">
      <w:pPr>
        <w:pStyle w:val="a4"/>
        <w:numPr>
          <w:ilvl w:val="0"/>
          <w:numId w:val="2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Распознавать, моделировать и изображать равные фигуры;</w:t>
      </w:r>
    </w:p>
    <w:p w:rsidR="00514AD2" w:rsidRPr="000A79AB" w:rsidRDefault="00514AD2" w:rsidP="00514AD2">
      <w:pPr>
        <w:pStyle w:val="a4"/>
        <w:numPr>
          <w:ilvl w:val="0"/>
          <w:numId w:val="2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Изображать многоугольники с заданными свойствами; разбивать многоугольник на заданные многоугольники;</w:t>
      </w:r>
    </w:p>
    <w:p w:rsidR="00514AD2" w:rsidRPr="000A79AB" w:rsidRDefault="00514AD2" w:rsidP="00514AD2">
      <w:pPr>
        <w:pStyle w:val="a4"/>
        <w:numPr>
          <w:ilvl w:val="0"/>
          <w:numId w:val="20"/>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Вычислять периметр треугольника, прямоугольника, площадь прямоугольника; применять единицы измерения площади.</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2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Научиться вычислять площади фигур, составленных из двух и более прямоугольников;</w:t>
      </w:r>
    </w:p>
    <w:p w:rsidR="00514AD2" w:rsidRPr="000A79AB" w:rsidRDefault="00514AD2" w:rsidP="00514AD2">
      <w:pPr>
        <w:pStyle w:val="a4"/>
        <w:numPr>
          <w:ilvl w:val="0"/>
          <w:numId w:val="2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Приобрести навыки исследовательской работы.</w:t>
      </w:r>
    </w:p>
    <w:p w:rsidR="00514AD2" w:rsidRPr="000A79AB" w:rsidRDefault="00514AD2" w:rsidP="00514AD2">
      <w:pPr>
        <w:pStyle w:val="a4"/>
        <w:numPr>
          <w:ilvl w:val="0"/>
          <w:numId w:val="21"/>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Приобрести  опыт выполнения проектных работ по темам: «Периметр и площадь школьного участка», « План школьной территории».</w:t>
      </w:r>
    </w:p>
    <w:p w:rsidR="00514AD2" w:rsidRPr="000A79AB" w:rsidRDefault="00514AD2"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 xml:space="preserve">В результате изучения темы «Дроби» обучающиеся </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должны уметь:</w:t>
      </w:r>
    </w:p>
    <w:p w:rsidR="00514AD2" w:rsidRPr="000A79AB" w:rsidRDefault="00514AD2" w:rsidP="00514AD2">
      <w:pPr>
        <w:pStyle w:val="a4"/>
        <w:numPr>
          <w:ilvl w:val="0"/>
          <w:numId w:val="2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Знать, что означают знаменатель и числитель дроби, уметь читать и записывать дроби, иллюстрировать дробь как долю целого на рисунках и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чертежах;</w:t>
      </w:r>
    </w:p>
    <w:p w:rsidR="00514AD2" w:rsidRPr="000A79AB" w:rsidRDefault="00514AD2" w:rsidP="00514AD2">
      <w:pPr>
        <w:pStyle w:val="a4"/>
        <w:numPr>
          <w:ilvl w:val="0"/>
          <w:numId w:val="2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Находить дробь от величины, опираясь на содержательный смысл понятия дроби;</w:t>
      </w:r>
    </w:p>
    <w:p w:rsidR="00514AD2" w:rsidRPr="000A79AB" w:rsidRDefault="00514AD2" w:rsidP="00514AD2">
      <w:pPr>
        <w:pStyle w:val="a4"/>
        <w:numPr>
          <w:ilvl w:val="0"/>
          <w:numId w:val="2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Соотносить дроби и точки координатной прямой;</w:t>
      </w:r>
    </w:p>
    <w:p w:rsidR="00514AD2" w:rsidRPr="000A79AB" w:rsidRDefault="00514AD2" w:rsidP="00514AD2">
      <w:pPr>
        <w:pStyle w:val="a4"/>
        <w:numPr>
          <w:ilvl w:val="0"/>
          <w:numId w:val="2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Понимать, в чём заключается основное свойство дроби, иллюстрировать равенство дробей с помощью рисунков и чертежей, с помощью </w:t>
      </w:r>
      <w:r w:rsidR="00774BFE">
        <w:rPr>
          <w:rFonts w:ascii="Times New Roman" w:hAnsi="Times New Roman"/>
          <w:sz w:val="24"/>
          <w:szCs w:val="24"/>
          <w:lang w:val="en-US"/>
        </w:rPr>
        <w:tab/>
      </w:r>
      <w:r w:rsidR="00774BFE">
        <w:rPr>
          <w:rFonts w:ascii="Times New Roman" w:hAnsi="Times New Roman"/>
          <w:sz w:val="24"/>
          <w:szCs w:val="24"/>
          <w:lang w:val="en-US"/>
        </w:rPr>
        <w:tab/>
      </w:r>
      <w:r w:rsidR="00774BFE">
        <w:rPr>
          <w:rFonts w:ascii="Times New Roman" w:hAnsi="Times New Roman"/>
          <w:sz w:val="24"/>
          <w:szCs w:val="24"/>
          <w:lang w:val="en-US"/>
        </w:rPr>
        <w:tab/>
      </w:r>
      <w:r w:rsidR="00774BFE">
        <w:rPr>
          <w:rFonts w:ascii="Times New Roman" w:hAnsi="Times New Roman"/>
          <w:sz w:val="24"/>
          <w:szCs w:val="24"/>
          <w:lang w:val="en-US"/>
        </w:rPr>
        <w:tab/>
      </w:r>
      <w:r w:rsidRPr="000A79AB">
        <w:rPr>
          <w:rFonts w:ascii="Times New Roman" w:hAnsi="Times New Roman"/>
          <w:sz w:val="24"/>
          <w:szCs w:val="24"/>
        </w:rPr>
        <w:t>координатной прямой;</w:t>
      </w:r>
    </w:p>
    <w:p w:rsidR="00514AD2" w:rsidRPr="000A79AB" w:rsidRDefault="00514AD2" w:rsidP="00514AD2">
      <w:pPr>
        <w:pStyle w:val="a4"/>
        <w:numPr>
          <w:ilvl w:val="0"/>
          <w:numId w:val="2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Сокращать дроби, приводить дроби к новому знаменателю, к общему знаменателю, сравнивать и упорядочивать дроби;</w:t>
      </w:r>
    </w:p>
    <w:p w:rsidR="00514AD2" w:rsidRPr="000A79AB" w:rsidRDefault="00514AD2" w:rsidP="00514AD2">
      <w:pPr>
        <w:pStyle w:val="a4"/>
        <w:numPr>
          <w:ilvl w:val="0"/>
          <w:numId w:val="22"/>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Записывать в виде дроби частное двух натуральных чисел, представлять натуральное число в виде дроби.</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24"/>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Развить и углубить знания о числе (обыкновенные дроби)</w:t>
      </w:r>
    </w:p>
    <w:p w:rsidR="00514AD2" w:rsidRPr="000A79AB" w:rsidRDefault="00514AD2"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В результате изучения темы «Действия с дробями» обучающиеся</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должны уметь:</w:t>
      </w:r>
    </w:p>
    <w:p w:rsidR="00514AD2" w:rsidRPr="000A79AB" w:rsidRDefault="00514AD2" w:rsidP="00514AD2">
      <w:pPr>
        <w:pStyle w:val="a4"/>
        <w:numPr>
          <w:ilvl w:val="0"/>
          <w:numId w:val="23"/>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Знать и записывать с помощью букв правила сложения и вычитания дробей с одинаковыми знаменателями; выполнять сложение и вычитание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дробей с одинаковыми и с разными знаменателями;</w:t>
      </w:r>
    </w:p>
    <w:p w:rsidR="00514AD2" w:rsidRPr="000A79AB" w:rsidRDefault="00514AD2" w:rsidP="00514AD2">
      <w:pPr>
        <w:pStyle w:val="a4"/>
        <w:numPr>
          <w:ilvl w:val="0"/>
          <w:numId w:val="23"/>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Владеть приёмами выделения целой части  из неправильной дроби и представления смешанной дроби в виде неправильной;</w:t>
      </w:r>
    </w:p>
    <w:p w:rsidR="00514AD2" w:rsidRPr="000A79AB" w:rsidRDefault="00514AD2" w:rsidP="00514AD2">
      <w:pPr>
        <w:pStyle w:val="a4"/>
        <w:numPr>
          <w:ilvl w:val="0"/>
          <w:numId w:val="23"/>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lastRenderedPageBreak/>
        <w:t xml:space="preserve">Знать и записывать с помощью букв правила умножения и деления дробей; применять правила на практике, включая случаи действий с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натуральными числами и смешанными дробями;</w:t>
      </w:r>
    </w:p>
    <w:p w:rsidR="00514AD2" w:rsidRPr="000A79AB" w:rsidRDefault="00514AD2" w:rsidP="00514AD2">
      <w:pPr>
        <w:pStyle w:val="a4"/>
        <w:numPr>
          <w:ilvl w:val="0"/>
          <w:numId w:val="23"/>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Владеть приёмами решения задач на нахождение части целого и целого по его части;</w:t>
      </w:r>
    </w:p>
    <w:p w:rsidR="00514AD2" w:rsidRPr="000A79AB" w:rsidRDefault="00514AD2" w:rsidP="00514AD2">
      <w:pPr>
        <w:pStyle w:val="a4"/>
        <w:numPr>
          <w:ilvl w:val="0"/>
          <w:numId w:val="23"/>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Решать знакомые текстовые задачи, содержащие дробные данные.</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24"/>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Научиться выполнять оценку и прикидку результатов арифметических действий с дробными числами.</w:t>
      </w:r>
    </w:p>
    <w:p w:rsidR="00514AD2" w:rsidRPr="000A79AB" w:rsidRDefault="00514AD2"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В результате изучения темы «Многогранники» обучающиеся</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должны:</w:t>
      </w:r>
    </w:p>
    <w:p w:rsidR="00514AD2" w:rsidRPr="000A79AB" w:rsidRDefault="00514AD2" w:rsidP="00514AD2">
      <w:pPr>
        <w:pStyle w:val="a4"/>
        <w:numPr>
          <w:ilvl w:val="0"/>
          <w:numId w:val="2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Распознавать цилиндр, конус , шар;</w:t>
      </w:r>
    </w:p>
    <w:p w:rsidR="00514AD2" w:rsidRPr="000A79AB" w:rsidRDefault="00514AD2" w:rsidP="00514AD2">
      <w:pPr>
        <w:pStyle w:val="a4"/>
        <w:numPr>
          <w:ilvl w:val="0"/>
          <w:numId w:val="2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Распознавать многогранники; использовать терминологию, связанную с многогранниками: вершина, ребро, грань; читать проекционное </w:t>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00774BFE" w:rsidRPr="00774BFE">
        <w:rPr>
          <w:rFonts w:ascii="Times New Roman" w:hAnsi="Times New Roman"/>
          <w:sz w:val="24"/>
          <w:szCs w:val="24"/>
        </w:rPr>
        <w:tab/>
      </w:r>
      <w:r w:rsidRPr="000A79AB">
        <w:rPr>
          <w:rFonts w:ascii="Times New Roman" w:hAnsi="Times New Roman"/>
          <w:sz w:val="24"/>
          <w:szCs w:val="24"/>
        </w:rPr>
        <w:t>изображение многогранника;</w:t>
      </w:r>
    </w:p>
    <w:p w:rsidR="00514AD2" w:rsidRPr="000A79AB" w:rsidRDefault="00514AD2" w:rsidP="00514AD2">
      <w:pPr>
        <w:pStyle w:val="a4"/>
        <w:numPr>
          <w:ilvl w:val="0"/>
          <w:numId w:val="2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Распознавать параллелепипед, изображать его на бумаге в клетку, определять измерения; распознавать и называть пирамиду;</w:t>
      </w:r>
    </w:p>
    <w:p w:rsidR="00514AD2" w:rsidRPr="000A79AB" w:rsidRDefault="00514AD2" w:rsidP="00514AD2">
      <w:pPr>
        <w:pStyle w:val="a4"/>
        <w:numPr>
          <w:ilvl w:val="0"/>
          <w:numId w:val="2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Распознавать развертку куба; моделировать куб из его развертки.</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2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 xml:space="preserve">Приобрести  опыт выполнения проектных работ по темам: «Модели многогранников», «Объем классной комнаты», «Макет домика для щенка», </w:t>
      </w:r>
      <w:r w:rsidR="00774BFE">
        <w:rPr>
          <w:rFonts w:ascii="Times New Roman" w:hAnsi="Times New Roman"/>
          <w:sz w:val="24"/>
          <w:szCs w:val="24"/>
        </w:rPr>
        <w:tab/>
      </w:r>
      <w:r w:rsidR="00774BFE">
        <w:rPr>
          <w:rFonts w:ascii="Times New Roman" w:hAnsi="Times New Roman"/>
          <w:sz w:val="24"/>
          <w:szCs w:val="24"/>
        </w:rPr>
        <w:tab/>
      </w:r>
      <w:r w:rsidRPr="000A79AB">
        <w:rPr>
          <w:rFonts w:ascii="Times New Roman" w:hAnsi="Times New Roman"/>
          <w:sz w:val="24"/>
          <w:szCs w:val="24"/>
        </w:rPr>
        <w:t>«Многогранники в архитектуре».</w:t>
      </w:r>
    </w:p>
    <w:p w:rsidR="00514AD2" w:rsidRPr="000A79AB" w:rsidRDefault="00514AD2" w:rsidP="00514AD2">
      <w:pPr>
        <w:pStyle w:val="a4"/>
        <w:numPr>
          <w:ilvl w:val="0"/>
          <w:numId w:val="2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Развития пространственного воображения</w:t>
      </w:r>
    </w:p>
    <w:p w:rsidR="00514AD2" w:rsidRPr="000A79AB" w:rsidRDefault="00514AD2" w:rsidP="00514AD2">
      <w:pPr>
        <w:pStyle w:val="a4"/>
        <w:numPr>
          <w:ilvl w:val="0"/>
          <w:numId w:val="25"/>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Углубить и развить представления о пространственных геометрических фигурах.</w:t>
      </w:r>
    </w:p>
    <w:p w:rsidR="00514AD2" w:rsidRPr="000A79AB" w:rsidRDefault="00514AD2" w:rsidP="00514AD2">
      <w:pPr>
        <w:spacing w:after="0" w:line="240" w:lineRule="auto"/>
        <w:ind w:left="-851" w:firstLine="567"/>
        <w:jc w:val="both"/>
        <w:rPr>
          <w:rFonts w:ascii="Times New Roman" w:hAnsi="Times New Roman"/>
          <w:b/>
          <w:i/>
          <w:sz w:val="24"/>
          <w:szCs w:val="24"/>
        </w:rPr>
      </w:pPr>
    </w:p>
    <w:p w:rsidR="00514AD2" w:rsidRPr="000A79AB" w:rsidRDefault="00514AD2" w:rsidP="00514AD2">
      <w:pPr>
        <w:spacing w:after="0" w:line="240" w:lineRule="auto"/>
        <w:ind w:left="-851" w:firstLine="567"/>
        <w:jc w:val="both"/>
        <w:rPr>
          <w:rFonts w:ascii="Times New Roman" w:hAnsi="Times New Roman"/>
          <w:b/>
          <w:i/>
          <w:sz w:val="24"/>
          <w:szCs w:val="24"/>
        </w:rPr>
      </w:pPr>
      <w:r w:rsidRPr="000A79AB">
        <w:rPr>
          <w:rFonts w:ascii="Times New Roman" w:hAnsi="Times New Roman"/>
          <w:b/>
          <w:i/>
          <w:sz w:val="24"/>
          <w:szCs w:val="24"/>
        </w:rPr>
        <w:t>В результате изучения темы «Таблицы и диаграммы» обучающиеся</w:t>
      </w:r>
    </w:p>
    <w:p w:rsidR="00514AD2" w:rsidRPr="000A79AB" w:rsidRDefault="00514AD2" w:rsidP="00514AD2">
      <w:pPr>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 xml:space="preserve"> должны уметь:</w:t>
      </w:r>
    </w:p>
    <w:p w:rsidR="00514AD2" w:rsidRPr="000A79AB" w:rsidRDefault="00514AD2" w:rsidP="00514AD2">
      <w:pPr>
        <w:pStyle w:val="a4"/>
        <w:numPr>
          <w:ilvl w:val="0"/>
          <w:numId w:val="2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Анализировать готовые таблицы и диаграммы, отвечать на поставленные вопросы, делать простейшие выводы из представленных данных;</w:t>
      </w:r>
    </w:p>
    <w:p w:rsidR="00514AD2" w:rsidRPr="000A79AB" w:rsidRDefault="00514AD2" w:rsidP="00514AD2">
      <w:pPr>
        <w:pStyle w:val="a4"/>
        <w:numPr>
          <w:ilvl w:val="0"/>
          <w:numId w:val="26"/>
        </w:numPr>
        <w:spacing w:after="0" w:line="240" w:lineRule="auto"/>
        <w:ind w:left="-851" w:firstLine="567"/>
        <w:jc w:val="both"/>
        <w:rPr>
          <w:rFonts w:ascii="Times New Roman" w:hAnsi="Times New Roman"/>
          <w:sz w:val="24"/>
          <w:szCs w:val="24"/>
        </w:rPr>
      </w:pPr>
      <w:r w:rsidRPr="000A79AB">
        <w:rPr>
          <w:rFonts w:ascii="Times New Roman" w:hAnsi="Times New Roman"/>
          <w:sz w:val="24"/>
          <w:szCs w:val="24"/>
        </w:rPr>
        <w:t>Заполнять несложные таблицы, следуя инструкции.</w:t>
      </w:r>
    </w:p>
    <w:p w:rsidR="00514AD2" w:rsidRPr="000A79AB" w:rsidRDefault="00514AD2" w:rsidP="00514AD2">
      <w:pPr>
        <w:pStyle w:val="a4"/>
        <w:spacing w:after="0" w:line="240" w:lineRule="auto"/>
        <w:ind w:left="-851" w:firstLine="567"/>
        <w:jc w:val="both"/>
        <w:rPr>
          <w:rFonts w:ascii="Times New Roman" w:hAnsi="Times New Roman"/>
          <w:i/>
          <w:sz w:val="24"/>
          <w:szCs w:val="24"/>
          <w:u w:val="single"/>
        </w:rPr>
      </w:pPr>
      <w:r w:rsidRPr="000A79AB">
        <w:rPr>
          <w:rFonts w:ascii="Times New Roman" w:hAnsi="Times New Roman"/>
          <w:i/>
          <w:sz w:val="24"/>
          <w:szCs w:val="24"/>
          <w:u w:val="single"/>
        </w:rPr>
        <w:t>получат возможность:</w:t>
      </w:r>
    </w:p>
    <w:p w:rsidR="00514AD2" w:rsidRPr="000A79AB" w:rsidRDefault="00514AD2" w:rsidP="00514AD2">
      <w:pPr>
        <w:pStyle w:val="a4"/>
        <w:numPr>
          <w:ilvl w:val="0"/>
          <w:numId w:val="27"/>
        </w:numPr>
        <w:spacing w:after="0" w:line="240" w:lineRule="auto"/>
        <w:ind w:left="-851" w:firstLine="567"/>
        <w:jc w:val="both"/>
        <w:rPr>
          <w:rFonts w:ascii="Times New Roman" w:hAnsi="Times New Roman"/>
          <w:sz w:val="24"/>
          <w:szCs w:val="24"/>
          <w:u w:val="single"/>
        </w:rPr>
      </w:pPr>
      <w:r w:rsidRPr="000A79AB">
        <w:rPr>
          <w:rFonts w:ascii="Times New Roman" w:hAnsi="Times New Roman"/>
          <w:sz w:val="24"/>
          <w:szCs w:val="24"/>
        </w:rPr>
        <w:t>Получить некоторое представление о методике проведения опроса общественного мнения.</w:t>
      </w:r>
    </w:p>
    <w:p w:rsidR="00514AD2" w:rsidRPr="000A79AB" w:rsidRDefault="00514AD2" w:rsidP="00514AD2">
      <w:pPr>
        <w:pStyle w:val="a4"/>
        <w:spacing w:after="0" w:line="240" w:lineRule="auto"/>
        <w:ind w:left="-851" w:firstLine="567"/>
        <w:jc w:val="both"/>
        <w:rPr>
          <w:rFonts w:ascii="Times New Roman" w:hAnsi="Times New Roman"/>
          <w:sz w:val="24"/>
          <w:szCs w:val="24"/>
        </w:rPr>
      </w:pPr>
    </w:p>
    <w:p w:rsidR="00514AD2" w:rsidRPr="004355FD" w:rsidRDefault="00514AD2" w:rsidP="00514AD2">
      <w:pPr>
        <w:pStyle w:val="a3"/>
        <w:ind w:left="-1134"/>
        <w:rPr>
          <w:rFonts w:ascii="Times New Roman" w:hAnsi="Times New Roman"/>
        </w:rPr>
      </w:pPr>
    </w:p>
    <w:p w:rsidR="007D466C" w:rsidRDefault="007D466C" w:rsidP="007D466C">
      <w:pPr>
        <w:spacing w:after="0" w:line="240" w:lineRule="auto"/>
        <w:jc w:val="center"/>
        <w:rPr>
          <w:b/>
        </w:rPr>
      </w:pPr>
    </w:p>
    <w:p w:rsidR="007D466C" w:rsidRDefault="007D466C" w:rsidP="007D466C">
      <w:pPr>
        <w:spacing w:after="0" w:line="240" w:lineRule="auto"/>
        <w:jc w:val="center"/>
        <w:rPr>
          <w:b/>
        </w:rPr>
      </w:pPr>
    </w:p>
    <w:p w:rsidR="007D466C" w:rsidRDefault="007D466C" w:rsidP="007D466C">
      <w:pPr>
        <w:spacing w:after="0" w:line="240" w:lineRule="auto"/>
        <w:jc w:val="center"/>
        <w:rPr>
          <w:b/>
        </w:rPr>
      </w:pPr>
    </w:p>
    <w:p w:rsidR="00ED3E74" w:rsidRDefault="00ED3E74" w:rsidP="007D466C">
      <w:pPr>
        <w:spacing w:after="0" w:line="240" w:lineRule="auto"/>
        <w:jc w:val="center"/>
        <w:rPr>
          <w:b/>
        </w:rPr>
      </w:pPr>
    </w:p>
    <w:p w:rsidR="00ED3E74" w:rsidRDefault="00ED3E74" w:rsidP="007D466C">
      <w:pPr>
        <w:spacing w:after="0" w:line="240" w:lineRule="auto"/>
        <w:jc w:val="center"/>
        <w:rPr>
          <w:b/>
        </w:rPr>
      </w:pPr>
    </w:p>
    <w:p w:rsidR="00ED3E74" w:rsidRDefault="00ED3E74" w:rsidP="007D466C">
      <w:pPr>
        <w:spacing w:after="0" w:line="240" w:lineRule="auto"/>
        <w:jc w:val="center"/>
        <w:rPr>
          <w:b/>
        </w:rPr>
      </w:pPr>
    </w:p>
    <w:p w:rsidR="00ED3E74" w:rsidRDefault="00ED3E74" w:rsidP="007D466C">
      <w:pPr>
        <w:spacing w:after="0" w:line="240" w:lineRule="auto"/>
        <w:jc w:val="center"/>
        <w:rPr>
          <w:b/>
        </w:rPr>
      </w:pPr>
    </w:p>
    <w:p w:rsidR="00ED3E74" w:rsidRDefault="00ED3E74" w:rsidP="007D466C">
      <w:pPr>
        <w:spacing w:after="0" w:line="240" w:lineRule="auto"/>
        <w:jc w:val="center"/>
        <w:rPr>
          <w:b/>
        </w:rPr>
      </w:pPr>
    </w:p>
    <w:p w:rsidR="00ED3E74" w:rsidRDefault="00ED3E74" w:rsidP="007D466C">
      <w:pPr>
        <w:spacing w:after="0" w:line="240" w:lineRule="auto"/>
        <w:jc w:val="center"/>
        <w:rPr>
          <w:b/>
        </w:rPr>
      </w:pPr>
    </w:p>
    <w:p w:rsidR="00ED3E74" w:rsidRPr="00514AD2" w:rsidRDefault="00ED3E74" w:rsidP="00ED3E74">
      <w:pPr>
        <w:pStyle w:val="a3"/>
        <w:ind w:left="-993"/>
        <w:jc w:val="center"/>
        <w:rPr>
          <w:rFonts w:ascii="Times New Roman" w:hAnsi="Times New Roman"/>
          <w:b/>
          <w:sz w:val="24"/>
          <w:szCs w:val="24"/>
        </w:rPr>
      </w:pPr>
      <w:r w:rsidRPr="00514AD2">
        <w:rPr>
          <w:rFonts w:ascii="Times New Roman" w:hAnsi="Times New Roman"/>
          <w:b/>
          <w:sz w:val="24"/>
          <w:szCs w:val="24"/>
        </w:rPr>
        <w:t>Календарно-тематическое планирование 5 класс</w:t>
      </w:r>
    </w:p>
    <w:p w:rsidR="00ED3E74" w:rsidRPr="00514AD2" w:rsidRDefault="00ED3E74" w:rsidP="00ED3E74">
      <w:pPr>
        <w:tabs>
          <w:tab w:val="left" w:pos="9288"/>
        </w:tabs>
        <w:ind w:left="360" w:firstLine="709"/>
        <w:jc w:val="center"/>
        <w:rPr>
          <w:rFonts w:ascii="Times New Roman" w:hAnsi="Times New Roman"/>
          <w:sz w:val="24"/>
          <w:szCs w:val="24"/>
        </w:rPr>
      </w:pPr>
    </w:p>
    <w:tbl>
      <w:tblPr>
        <w:tblpPr w:leftFromText="180" w:rightFromText="180" w:vertAnchor="page" w:horzAnchor="margin" w:tblpXSpec="center" w:tblpY="1810"/>
        <w:tblW w:w="16077" w:type="dxa"/>
        <w:tblLayout w:type="fixed"/>
        <w:tblCellMar>
          <w:left w:w="0" w:type="dxa"/>
          <w:right w:w="0" w:type="dxa"/>
        </w:tblCellMar>
        <w:tblLook w:val="04A0"/>
      </w:tblPr>
      <w:tblGrid>
        <w:gridCol w:w="800"/>
        <w:gridCol w:w="2179"/>
        <w:gridCol w:w="2497"/>
        <w:gridCol w:w="2039"/>
        <w:gridCol w:w="1968"/>
        <w:gridCol w:w="2427"/>
        <w:gridCol w:w="2338"/>
        <w:gridCol w:w="1829"/>
      </w:tblGrid>
      <w:tr w:rsidR="00ED3E74" w:rsidRPr="00ED3E74" w:rsidTr="00010D77">
        <w:trPr>
          <w:trHeight w:val="1187"/>
        </w:trPr>
        <w:tc>
          <w:tcPr>
            <w:tcW w:w="80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ind w:right="227" w:firstLine="227"/>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w:t>
            </w:r>
          </w:p>
        </w:tc>
        <w:tc>
          <w:tcPr>
            <w:tcW w:w="217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Тема урока</w:t>
            </w:r>
          </w:p>
        </w:tc>
        <w:tc>
          <w:tcPr>
            <w:tcW w:w="249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Тип урока</w:t>
            </w:r>
          </w:p>
          <w:p w:rsidR="00ED3E74" w:rsidRPr="00ED3E74" w:rsidRDefault="00ED3E74" w:rsidP="00ED3E74">
            <w:pPr>
              <w:jc w:val="cente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Количество часов</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 xml:space="preserve">Дата </w:t>
            </w:r>
            <w:r w:rsidR="005A0419">
              <w:rPr>
                <w:rFonts w:ascii="Times New Roman" w:hAnsi="Times New Roman"/>
                <w:bCs/>
                <w:color w:val="000000" w:themeColor="text1"/>
                <w:sz w:val="18"/>
                <w:szCs w:val="18"/>
              </w:rPr>
              <w:t xml:space="preserve">проведения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Планируемые результаты</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(предметные)</w:t>
            </w:r>
          </w:p>
        </w:tc>
        <w:tc>
          <w:tcPr>
            <w:tcW w:w="8562"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 xml:space="preserve">Планируемые результаты (личностные и </w:t>
            </w:r>
            <w:proofErr w:type="spellStart"/>
            <w:r w:rsidRPr="00ED3E74">
              <w:rPr>
                <w:rFonts w:ascii="Times New Roman" w:hAnsi="Times New Roman"/>
                <w:bCs/>
                <w:color w:val="000000" w:themeColor="text1"/>
                <w:sz w:val="18"/>
                <w:szCs w:val="18"/>
              </w:rPr>
              <w:t>метапредметные</w:t>
            </w:r>
            <w:proofErr w:type="spellEnd"/>
            <w:r w:rsidRPr="00ED3E74">
              <w:rPr>
                <w:rFonts w:ascii="Times New Roman" w:hAnsi="Times New Roman"/>
                <w:bCs/>
                <w:color w:val="000000" w:themeColor="text1"/>
                <w:sz w:val="18"/>
                <w:szCs w:val="18"/>
              </w:rPr>
              <w:t>)</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Характеристика деятельности</w:t>
            </w:r>
          </w:p>
        </w:tc>
      </w:tr>
      <w:tr w:rsidR="00ED3E74" w:rsidRPr="00ED3E74" w:rsidTr="00010D77">
        <w:trPr>
          <w:trHeight w:val="1099"/>
        </w:trPr>
        <w:tc>
          <w:tcPr>
            <w:tcW w:w="800" w:type="dxa"/>
            <w:vMerge/>
            <w:tcBorders>
              <w:top w:val="single" w:sz="8" w:space="0" w:color="000000"/>
              <w:left w:val="single" w:sz="8" w:space="0" w:color="000000"/>
              <w:bottom w:val="single" w:sz="8" w:space="0" w:color="000000"/>
              <w:right w:val="single" w:sz="8" w:space="0" w:color="000000"/>
            </w:tcBorders>
            <w:vAlign w:val="center"/>
            <w:hideMark/>
          </w:tcPr>
          <w:p w:rsidR="00ED3E74" w:rsidRPr="00ED3E74" w:rsidRDefault="00ED3E74" w:rsidP="00ED3E74">
            <w:pPr>
              <w:ind w:right="227" w:firstLine="227"/>
              <w:jc w:val="center"/>
              <w:rPr>
                <w:rFonts w:ascii="Times New Roman" w:hAnsi="Times New Roman"/>
                <w:color w:val="000000" w:themeColor="text1"/>
                <w:sz w:val="18"/>
                <w:szCs w:val="18"/>
              </w:rPr>
            </w:pPr>
          </w:p>
        </w:tc>
        <w:tc>
          <w:tcPr>
            <w:tcW w:w="2179" w:type="dxa"/>
            <w:vMerge/>
            <w:tcBorders>
              <w:top w:val="single" w:sz="8" w:space="0" w:color="000000"/>
              <w:left w:val="single" w:sz="8" w:space="0" w:color="000000"/>
              <w:bottom w:val="single" w:sz="8" w:space="0" w:color="000000"/>
              <w:right w:val="single" w:sz="8" w:space="0" w:color="000000"/>
            </w:tcBorders>
            <w:vAlign w:val="center"/>
            <w:hideMark/>
          </w:tcPr>
          <w:p w:rsidR="00ED3E74" w:rsidRPr="00ED3E74" w:rsidRDefault="00ED3E74" w:rsidP="00ED3E74">
            <w:pPr>
              <w:jc w:val="center"/>
              <w:rPr>
                <w:rFonts w:ascii="Times New Roman" w:hAnsi="Times New Roman"/>
                <w:color w:val="000000" w:themeColor="text1"/>
                <w:sz w:val="18"/>
                <w:szCs w:val="18"/>
              </w:rPr>
            </w:pPr>
          </w:p>
        </w:tc>
        <w:tc>
          <w:tcPr>
            <w:tcW w:w="2497" w:type="dxa"/>
            <w:vMerge/>
            <w:tcBorders>
              <w:top w:val="single" w:sz="8" w:space="0" w:color="000000"/>
              <w:left w:val="single" w:sz="8" w:space="0" w:color="000000"/>
              <w:bottom w:val="single" w:sz="8" w:space="0" w:color="000000"/>
              <w:right w:val="single" w:sz="8" w:space="0" w:color="000000"/>
            </w:tcBorders>
            <w:vAlign w:val="center"/>
            <w:hideMark/>
          </w:tcPr>
          <w:p w:rsidR="00ED3E74" w:rsidRPr="00ED3E74" w:rsidRDefault="00ED3E74" w:rsidP="00ED3E74">
            <w:pPr>
              <w:jc w:val="center"/>
              <w:rPr>
                <w:rFonts w:ascii="Times New Roman" w:hAnsi="Times New Roman"/>
                <w:color w:val="000000" w:themeColor="text1"/>
                <w:sz w:val="18"/>
                <w:szCs w:val="18"/>
              </w:rPr>
            </w:pP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Содержание курса</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(ученик должен знать)</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Личностные УУД</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Познавательные УУД</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Коммуникативные УУД</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bCs/>
                <w:color w:val="000000" w:themeColor="text1"/>
                <w:sz w:val="18"/>
                <w:szCs w:val="18"/>
              </w:rPr>
              <w:t>Регулятивные УУД</w:t>
            </w:r>
          </w:p>
        </w:tc>
      </w:tr>
      <w:tr w:rsidR="00ED3E74" w:rsidRPr="00ED3E74" w:rsidTr="00010D77">
        <w:trPr>
          <w:trHeight w:val="2258"/>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Повторение</w:t>
            </w:r>
          </w:p>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Стартовая контрольная работа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Актуализации знаний и умений</w:t>
            </w:r>
          </w:p>
          <w:p w:rsidR="0028553D"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 2,3.09</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 5.09</w:t>
            </w:r>
          </w:p>
          <w:p w:rsidR="00ED3E74" w:rsidRPr="00ED3E74" w:rsidRDefault="00ED3E74" w:rsidP="00ED3E74">
            <w:pPr>
              <w:jc w:val="center"/>
              <w:rPr>
                <w:rFonts w:ascii="Times New Roman" w:hAnsi="Times New Roman"/>
                <w:color w:val="000000" w:themeColor="text1"/>
                <w:sz w:val="18"/>
                <w:szCs w:val="18"/>
              </w:rPr>
            </w:pP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Сложение, вычитание, умножение, деление натуральных чисел. Решение уравнений. Решение текстовых задач.</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bCs/>
                <w:color w:val="170E02"/>
                <w:sz w:val="18"/>
                <w:szCs w:val="18"/>
              </w:rPr>
              <w:t xml:space="preserve">Уметь преобразовывать информацию из одной формы в другую </w:t>
            </w:r>
          </w:p>
          <w:p w:rsidR="00ED3E74" w:rsidRPr="00ED3E74" w:rsidRDefault="00ED3E74" w:rsidP="00ED3E74">
            <w:pPr>
              <w:rPr>
                <w:rFonts w:ascii="Times New Roman" w:hAnsi="Times New Roman"/>
                <w:sz w:val="18"/>
                <w:szCs w:val="18"/>
              </w:rPr>
            </w:pPr>
            <w:r w:rsidRPr="00ED3E74">
              <w:rPr>
                <w:rFonts w:ascii="Times New Roman" w:hAnsi="Times New Roman"/>
                <w:sz w:val="18"/>
                <w:szCs w:val="18"/>
              </w:rPr>
              <w:t>Умение анализировать объекты с целью выделения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bCs/>
                <w:color w:val="170E02"/>
                <w:sz w:val="18"/>
                <w:szCs w:val="18"/>
              </w:rPr>
              <w:t xml:space="preserve">Уметь оформлять свои мысли в устной форме </w:t>
            </w:r>
          </w:p>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bCs/>
                <w:color w:val="170E02"/>
                <w:sz w:val="18"/>
                <w:szCs w:val="18"/>
              </w:rPr>
              <w:t xml:space="preserve">Уметь проговаривать последовательность действий на уроке </w:t>
            </w:r>
          </w:p>
          <w:p w:rsidR="00ED3E74" w:rsidRPr="00ED3E74" w:rsidRDefault="00ED3E74" w:rsidP="00ED3E74">
            <w:pPr>
              <w:snapToGrid w:val="0"/>
              <w:rPr>
                <w:rFonts w:ascii="Times New Roman" w:hAnsi="Times New Roman"/>
                <w:sz w:val="18"/>
                <w:szCs w:val="18"/>
              </w:rPr>
            </w:pPr>
            <w:r w:rsidRPr="00ED3E74">
              <w:rPr>
                <w:rFonts w:ascii="Times New Roman" w:hAnsi="Times New Roman"/>
                <w:sz w:val="18"/>
                <w:szCs w:val="18"/>
              </w:rPr>
              <w:t>Умение выделять и осознавать того, что уже пройдено.</w:t>
            </w:r>
          </w:p>
          <w:p w:rsidR="00ED3E74" w:rsidRPr="00ED3E74" w:rsidRDefault="00ED3E74" w:rsidP="00ED3E74">
            <w:pPr>
              <w:jc w:val="both"/>
              <w:rPr>
                <w:rFonts w:ascii="Times New Roman" w:hAnsi="Times New Roman"/>
                <w:sz w:val="18"/>
                <w:szCs w:val="18"/>
              </w:rPr>
            </w:pPr>
            <w:r w:rsidRPr="00ED3E74">
              <w:rPr>
                <w:rFonts w:ascii="Times New Roman" w:hAnsi="Times New Roman"/>
                <w:sz w:val="18"/>
                <w:szCs w:val="18"/>
              </w:rPr>
              <w:t>Постановка цели учебной задачи.</w:t>
            </w:r>
          </w:p>
        </w:tc>
      </w:tr>
      <w:tr w:rsidR="00ED3E74" w:rsidRPr="00ED3E74" w:rsidTr="00010D77">
        <w:trPr>
          <w:trHeight w:val="340"/>
        </w:trPr>
        <w:tc>
          <w:tcPr>
            <w:tcW w:w="16077" w:type="dxa"/>
            <w:gridSpan w:val="8"/>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jc w:val="center"/>
              <w:rPr>
                <w:rFonts w:ascii="Times New Roman" w:hAnsi="Times New Roman"/>
                <w:b/>
                <w:color w:val="000000" w:themeColor="text1"/>
                <w:sz w:val="18"/>
                <w:szCs w:val="18"/>
              </w:rPr>
            </w:pPr>
            <w:r w:rsidRPr="00ED3E74">
              <w:rPr>
                <w:rFonts w:ascii="Times New Roman" w:hAnsi="Times New Roman"/>
                <w:b/>
                <w:color w:val="000000" w:themeColor="text1"/>
                <w:sz w:val="18"/>
                <w:szCs w:val="18"/>
              </w:rPr>
              <w:t>Глава 1. Линии.  9 ч.</w:t>
            </w:r>
          </w:p>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Разнообразный мир линий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6.09</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Виды линий. Понятие внешней и внутренней области линии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 xml:space="preserve">на предметах, изображениях, </w:t>
            </w:r>
            <w:r w:rsidRPr="00ED3E74">
              <w:rPr>
                <w:rFonts w:ascii="Times New Roman" w:hAnsi="Times New Roman"/>
                <w:b/>
                <w:bCs/>
                <w:sz w:val="18"/>
                <w:szCs w:val="18"/>
              </w:rPr>
              <w:t xml:space="preserve">в </w:t>
            </w:r>
            <w:r w:rsidRPr="00ED3E74">
              <w:rPr>
                <w:rFonts w:ascii="Times New Roman" w:hAnsi="Times New Roman"/>
                <w:sz w:val="18"/>
                <w:szCs w:val="18"/>
              </w:rPr>
              <w:t xml:space="preserve">окружающем мире различные линии, плоские и пространственные. </w:t>
            </w:r>
            <w:r w:rsidRPr="00ED3E74">
              <w:rPr>
                <w:rFonts w:ascii="Times New Roman" w:hAnsi="Times New Roman"/>
                <w:b/>
                <w:bCs/>
                <w:sz w:val="18"/>
                <w:szCs w:val="18"/>
              </w:rPr>
              <w:t xml:space="preserve">Распознавать </w:t>
            </w:r>
            <w:r w:rsidRPr="00ED3E74">
              <w:rPr>
                <w:rFonts w:ascii="Times New Roman" w:hAnsi="Times New Roman"/>
                <w:sz w:val="18"/>
                <w:szCs w:val="18"/>
              </w:rPr>
              <w:t xml:space="preserve">на чертежах и рисунках замкнутые и незамкнутые линии, самопересекающиеся и без самопересечений.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bCs/>
                <w:color w:val="170E02"/>
                <w:sz w:val="18"/>
                <w:szCs w:val="18"/>
              </w:rPr>
              <w:t xml:space="preserve">Уметь оформлять свои мысли в устной форме </w:t>
            </w:r>
          </w:p>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sz w:val="18"/>
                <w:szCs w:val="18"/>
              </w:rPr>
              <w:t>Постановка цели учебной задачи.</w:t>
            </w:r>
          </w:p>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Конструировать </w:t>
            </w:r>
            <w:r w:rsidRPr="00ED3E74">
              <w:rPr>
                <w:rFonts w:ascii="Times New Roman" w:hAnsi="Times New Roman"/>
                <w:sz w:val="18"/>
                <w:szCs w:val="18"/>
              </w:rPr>
              <w:t xml:space="preserve">алгоритм построения линии, изображённой на клетчатой бумаге, </w:t>
            </w:r>
            <w:r w:rsidRPr="00ED3E74">
              <w:rPr>
                <w:rFonts w:ascii="Times New Roman" w:hAnsi="Times New Roman"/>
                <w:b/>
                <w:bCs/>
                <w:sz w:val="18"/>
                <w:szCs w:val="18"/>
              </w:rPr>
              <w:t xml:space="preserve">строить </w:t>
            </w:r>
            <w:r w:rsidRPr="00ED3E74">
              <w:rPr>
                <w:rFonts w:ascii="Times New Roman" w:hAnsi="Times New Roman"/>
                <w:sz w:val="18"/>
                <w:szCs w:val="18"/>
              </w:rPr>
              <w:t>по алгоритму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Разнообразный мир линий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07.09.</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
                <w:bCs/>
                <w:sz w:val="18"/>
                <w:szCs w:val="18"/>
              </w:rPr>
              <w:t xml:space="preserve">Описывать </w:t>
            </w:r>
            <w:r w:rsidRPr="00ED3E74">
              <w:rPr>
                <w:rFonts w:ascii="Times New Roman" w:hAnsi="Times New Roman"/>
                <w:sz w:val="18"/>
                <w:szCs w:val="18"/>
              </w:rPr>
              <w:t xml:space="preserve">и </w:t>
            </w:r>
            <w:r w:rsidRPr="00ED3E74">
              <w:rPr>
                <w:rFonts w:ascii="Times New Roman" w:hAnsi="Times New Roman"/>
                <w:b/>
                <w:bCs/>
                <w:spacing w:val="-3"/>
                <w:sz w:val="18"/>
                <w:szCs w:val="18"/>
              </w:rPr>
              <w:t>характеризовать л</w:t>
            </w:r>
            <w:r w:rsidRPr="00ED3E74">
              <w:rPr>
                <w:rFonts w:ascii="Times New Roman" w:hAnsi="Times New Roman"/>
                <w:spacing w:val="-3"/>
                <w:sz w:val="18"/>
                <w:szCs w:val="18"/>
              </w:rPr>
              <w:t xml:space="preserve">инии. </w:t>
            </w:r>
            <w:r w:rsidRPr="00ED3E74">
              <w:rPr>
                <w:rFonts w:ascii="Times New Roman" w:hAnsi="Times New Roman"/>
                <w:b/>
                <w:spacing w:val="-3"/>
                <w:sz w:val="18"/>
                <w:szCs w:val="18"/>
              </w:rPr>
              <w:t>Изобра</w:t>
            </w:r>
            <w:r w:rsidRPr="00ED3E74">
              <w:rPr>
                <w:rFonts w:ascii="Times New Roman" w:hAnsi="Times New Roman"/>
                <w:b/>
                <w:bCs/>
                <w:sz w:val="18"/>
                <w:szCs w:val="18"/>
              </w:rPr>
              <w:t xml:space="preserve">жать </w:t>
            </w:r>
            <w:r w:rsidRPr="00ED3E74">
              <w:rPr>
                <w:rFonts w:ascii="Times New Roman" w:hAnsi="Times New Roman"/>
                <w:sz w:val="18"/>
                <w:szCs w:val="18"/>
              </w:rPr>
              <w:t>различные линии.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bCs/>
                <w:color w:val="170E02"/>
                <w:sz w:val="18"/>
                <w:szCs w:val="18"/>
              </w:rPr>
              <w:t xml:space="preserve">Уметь проговаривать последовательность действий на уроке </w:t>
            </w:r>
          </w:p>
          <w:p w:rsidR="00ED3E74" w:rsidRPr="00ED3E74" w:rsidRDefault="00ED3E74" w:rsidP="00ED3E74">
            <w:pPr>
              <w:snapToGrid w:val="0"/>
              <w:rPr>
                <w:rFonts w:ascii="Times New Roman" w:hAnsi="Times New Roman"/>
                <w:sz w:val="18"/>
                <w:szCs w:val="18"/>
              </w:rPr>
            </w:pPr>
            <w:r w:rsidRPr="00ED3E74">
              <w:rPr>
                <w:rFonts w:ascii="Times New Roman" w:hAnsi="Times New Roman"/>
                <w:sz w:val="18"/>
                <w:szCs w:val="18"/>
              </w:rPr>
              <w:t>Умение выделять и осознавать то, что уже пройдено.</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Прямая. Части прямой. Ломаная</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08.09.</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Прямая. Луч. Отрезок. Ломаная. </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на чертежах, рисунках, и моделях прямую, части прямой, ло</w:t>
            </w:r>
            <w:r w:rsidRPr="00ED3E74">
              <w:rPr>
                <w:rFonts w:ascii="Times New Roman" w:hAnsi="Times New Roman"/>
                <w:sz w:val="18"/>
                <w:szCs w:val="18"/>
              </w:rPr>
              <w:softHyphen/>
              <w:t xml:space="preserve">маную. </w:t>
            </w:r>
            <w:r w:rsidRPr="00ED3E74">
              <w:rPr>
                <w:rFonts w:ascii="Times New Roman" w:hAnsi="Times New Roman"/>
                <w:b/>
                <w:bCs/>
                <w:sz w:val="18"/>
                <w:szCs w:val="18"/>
              </w:rPr>
              <w:t xml:space="preserve">Приводить </w:t>
            </w:r>
            <w:r w:rsidRPr="00ED3E74">
              <w:rPr>
                <w:rFonts w:ascii="Times New Roman" w:hAnsi="Times New Roman"/>
                <w:sz w:val="18"/>
                <w:szCs w:val="18"/>
              </w:rPr>
              <w:t xml:space="preserve">примеры аналогов частей прямой в окружающем мире, </w:t>
            </w:r>
            <w:r w:rsidRPr="00ED3E74">
              <w:rPr>
                <w:rFonts w:ascii="Times New Roman" w:hAnsi="Times New Roman"/>
                <w:b/>
                <w:bCs/>
                <w:sz w:val="18"/>
                <w:szCs w:val="18"/>
              </w:rPr>
              <w:t xml:space="preserve">моделировать </w:t>
            </w:r>
            <w:r w:rsidRPr="00ED3E74">
              <w:rPr>
                <w:rFonts w:ascii="Times New Roman" w:hAnsi="Times New Roman"/>
                <w:sz w:val="18"/>
                <w:szCs w:val="18"/>
              </w:rPr>
              <w:t xml:space="preserve">прямую, ломаную.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bCs/>
                <w:color w:val="170E02"/>
                <w:sz w:val="18"/>
                <w:szCs w:val="18"/>
              </w:rPr>
              <w:t xml:space="preserve">Уметь оформлять свои мысли в устной форме </w:t>
            </w:r>
          </w:p>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Прямая. Части прямой. Ломаная</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10</w:t>
            </w:r>
            <w:r w:rsidR="00ED3E74" w:rsidRPr="00ED3E74">
              <w:rPr>
                <w:rFonts w:ascii="Times New Roman" w:hAnsi="Times New Roman"/>
                <w:color w:val="000000" w:themeColor="text1"/>
                <w:sz w:val="18"/>
                <w:szCs w:val="18"/>
              </w:rPr>
              <w:t>.09.</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 xml:space="preserve">Узнавать свойства прямой. </w:t>
            </w:r>
            <w:r w:rsidRPr="00ED3E74">
              <w:rPr>
                <w:rFonts w:ascii="Times New Roman" w:hAnsi="Times New Roman"/>
                <w:b/>
                <w:bCs/>
                <w:sz w:val="18"/>
                <w:szCs w:val="18"/>
              </w:rPr>
              <w:t xml:space="preserve">Изображать </w:t>
            </w:r>
            <w:r w:rsidRPr="00ED3E74">
              <w:rPr>
                <w:rFonts w:ascii="Times New Roman" w:hAnsi="Times New Roman"/>
                <w:sz w:val="18"/>
                <w:szCs w:val="18"/>
              </w:rPr>
              <w:t>прямую, луч, отрезок, ломаную от руки и с использованием линейки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Осуществлять </w:t>
            </w:r>
            <w:r w:rsidRPr="00ED3E74">
              <w:rPr>
                <w:rFonts w:ascii="Times New Roman" w:hAnsi="Times New Roman"/>
                <w:sz w:val="18"/>
                <w:szCs w:val="18"/>
              </w:rPr>
              <w:t>самоконтроль, проверяя соответствие полу</w:t>
            </w:r>
            <w:r w:rsidRPr="00ED3E74">
              <w:rPr>
                <w:rFonts w:ascii="Times New Roman" w:hAnsi="Times New Roman"/>
                <w:sz w:val="18"/>
                <w:szCs w:val="18"/>
              </w:rPr>
              <w:softHyphen/>
              <w:t>ченного изображения заданному рисунку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Длина линии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12</w:t>
            </w:r>
            <w:r w:rsidR="00ED3E74" w:rsidRPr="00ED3E74">
              <w:rPr>
                <w:rFonts w:ascii="Times New Roman" w:hAnsi="Times New Roman"/>
                <w:color w:val="000000" w:themeColor="text1"/>
                <w:sz w:val="18"/>
                <w:szCs w:val="18"/>
              </w:rPr>
              <w:t>.09</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Как сравнить два отрезка. Единицы длины. Длина отрезка. Длина ломаной. Как измерить длину кривой.</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Измерять </w:t>
            </w:r>
            <w:r w:rsidRPr="00ED3E74">
              <w:rPr>
                <w:rFonts w:ascii="Times New Roman" w:hAnsi="Times New Roman"/>
                <w:sz w:val="18"/>
                <w:szCs w:val="18"/>
              </w:rPr>
              <w:t xml:space="preserve">длины отрезков с помощью линейки. </w:t>
            </w:r>
            <w:r w:rsidRPr="00ED3E74">
              <w:rPr>
                <w:rFonts w:ascii="Times New Roman" w:hAnsi="Times New Roman"/>
                <w:b/>
                <w:bCs/>
                <w:sz w:val="18"/>
                <w:szCs w:val="18"/>
              </w:rPr>
              <w:t xml:space="preserve">Сравнивать </w:t>
            </w:r>
            <w:r w:rsidRPr="00ED3E74">
              <w:rPr>
                <w:rFonts w:ascii="Times New Roman" w:hAnsi="Times New Roman"/>
                <w:sz w:val="18"/>
                <w:szCs w:val="18"/>
              </w:rPr>
              <w:t xml:space="preserve">длины отрезков с помощью циркуля, на глаз, выполнив измерения. </w:t>
            </w:r>
            <w:r w:rsidRPr="00ED3E74">
              <w:rPr>
                <w:rFonts w:ascii="Times New Roman" w:hAnsi="Times New Roman"/>
                <w:b/>
                <w:bCs/>
                <w:sz w:val="18"/>
                <w:szCs w:val="18"/>
              </w:rPr>
              <w:t xml:space="preserve">Строить </w:t>
            </w:r>
            <w:r w:rsidRPr="00ED3E74">
              <w:rPr>
                <w:rFonts w:ascii="Times New Roman" w:hAnsi="Times New Roman"/>
                <w:sz w:val="18"/>
                <w:szCs w:val="18"/>
              </w:rPr>
              <w:t>отрезки заданной длины с помощью линейки.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11</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Длина линии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lastRenderedPageBreak/>
              <w:t>13</w:t>
            </w:r>
            <w:r w:rsidR="00ED3E74" w:rsidRPr="00ED3E74">
              <w:rPr>
                <w:rFonts w:ascii="Times New Roman" w:hAnsi="Times New Roman"/>
                <w:color w:val="000000" w:themeColor="text1"/>
                <w:sz w:val="18"/>
                <w:szCs w:val="18"/>
              </w:rPr>
              <w:t>.09.</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Узнавать     зависимости </w:t>
            </w:r>
            <w:r w:rsidRPr="00ED3E74">
              <w:rPr>
                <w:rFonts w:ascii="Times New Roman" w:hAnsi="Times New Roman"/>
                <w:sz w:val="18"/>
                <w:szCs w:val="18"/>
              </w:rPr>
              <w:t xml:space="preserve">между единицами метрической системы мер, выражать одни единицы </w:t>
            </w:r>
            <w:r w:rsidRPr="00ED3E74">
              <w:rPr>
                <w:rFonts w:ascii="Times New Roman" w:hAnsi="Times New Roman"/>
                <w:sz w:val="18"/>
                <w:szCs w:val="18"/>
              </w:rPr>
              <w:lastRenderedPageBreak/>
              <w:t xml:space="preserve">измерения длин через другие. </w:t>
            </w:r>
            <w:r w:rsidRPr="00ED3E74">
              <w:rPr>
                <w:rFonts w:ascii="Times New Roman" w:hAnsi="Times New Roman"/>
                <w:b/>
                <w:bCs/>
                <w:sz w:val="18"/>
                <w:szCs w:val="18"/>
              </w:rPr>
              <w:t xml:space="preserve">Находить </w:t>
            </w:r>
            <w:r w:rsidRPr="00ED3E74">
              <w:rPr>
                <w:rFonts w:ascii="Times New Roman" w:hAnsi="Times New Roman"/>
                <w:sz w:val="18"/>
                <w:szCs w:val="18"/>
              </w:rPr>
              <w:t xml:space="preserve">длины ломаных. </w:t>
            </w:r>
            <w:r w:rsidRPr="00ED3E74">
              <w:rPr>
                <w:rFonts w:ascii="Times New Roman" w:hAnsi="Times New Roman"/>
                <w:b/>
                <w:bCs/>
                <w:sz w:val="18"/>
                <w:szCs w:val="18"/>
              </w:rPr>
              <w:t>Нахо</w:t>
            </w:r>
            <w:r w:rsidRPr="00ED3E74">
              <w:rPr>
                <w:rFonts w:ascii="Times New Roman" w:hAnsi="Times New Roman"/>
                <w:b/>
                <w:bCs/>
                <w:sz w:val="18"/>
                <w:szCs w:val="18"/>
              </w:rPr>
              <w:softHyphen/>
              <w:t xml:space="preserve">дить </w:t>
            </w:r>
            <w:r w:rsidRPr="00ED3E74">
              <w:rPr>
                <w:rFonts w:ascii="Times New Roman" w:hAnsi="Times New Roman"/>
                <w:sz w:val="18"/>
                <w:szCs w:val="18"/>
              </w:rPr>
              <w:t>длину кривой линии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 xml:space="preserve">Умение с достаточной полнотой и точностью выражать свои  мысли, слушать и вступать в </w:t>
            </w:r>
            <w:r w:rsidRPr="00ED3E74">
              <w:rPr>
                <w:rFonts w:ascii="Times New Roman" w:hAnsi="Times New Roman"/>
                <w:sz w:val="18"/>
                <w:szCs w:val="18"/>
              </w:rPr>
              <w:lastRenderedPageBreak/>
              <w:t>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lastRenderedPageBreak/>
              <w:t xml:space="preserve">Находить ошибки </w:t>
            </w:r>
            <w:r w:rsidRPr="00ED3E74">
              <w:rPr>
                <w:rFonts w:ascii="Times New Roman" w:hAnsi="Times New Roman"/>
                <w:sz w:val="18"/>
                <w:szCs w:val="18"/>
              </w:rPr>
              <w:t xml:space="preserve">при переходе от одних единиц измерения длин к </w:t>
            </w:r>
            <w:r w:rsidRPr="00ED3E74">
              <w:rPr>
                <w:rFonts w:ascii="Times New Roman" w:hAnsi="Times New Roman"/>
                <w:sz w:val="18"/>
                <w:szCs w:val="18"/>
              </w:rPr>
              <w:lastRenderedPageBreak/>
              <w:t>другим.</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Окружность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14.09.</w:t>
            </w:r>
          </w:p>
          <w:p w:rsidR="00ED3E74" w:rsidRPr="00ED3E74" w:rsidRDefault="00ED3E74" w:rsidP="00ED3E74">
            <w:pPr>
              <w:jc w:val="center"/>
              <w:rPr>
                <w:rFonts w:ascii="Times New Roman" w:hAnsi="Times New Roman"/>
                <w:color w:val="000000" w:themeColor="text1"/>
                <w:sz w:val="18"/>
                <w:szCs w:val="18"/>
              </w:rPr>
            </w:pP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Окружность и круг. Радиус и диаметр окружности.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sz w:val="18"/>
                <w:szCs w:val="18"/>
              </w:rPr>
              <w:t>Распознавать на чертежах, рисун</w:t>
            </w:r>
            <w:r w:rsidRPr="00ED3E74">
              <w:rPr>
                <w:rFonts w:ascii="Times New Roman" w:hAnsi="Times New Roman"/>
                <w:sz w:val="18"/>
                <w:szCs w:val="18"/>
              </w:rPr>
              <w:softHyphen/>
              <w:t xml:space="preserve">ках, моделях окружность и круг. </w:t>
            </w:r>
            <w:r w:rsidRPr="00ED3E74">
              <w:rPr>
                <w:rFonts w:ascii="Times New Roman" w:hAnsi="Times New Roman"/>
                <w:b/>
                <w:bCs/>
                <w:sz w:val="18"/>
                <w:szCs w:val="18"/>
              </w:rPr>
              <w:t xml:space="preserve">Приводить </w:t>
            </w:r>
            <w:r w:rsidRPr="00ED3E74">
              <w:rPr>
                <w:rFonts w:ascii="Times New Roman" w:hAnsi="Times New Roman"/>
                <w:sz w:val="18"/>
                <w:szCs w:val="18"/>
              </w:rPr>
              <w:t xml:space="preserve">примеры окружности и круга в окружающем мире. </w:t>
            </w:r>
            <w:r w:rsidRPr="00ED3E74">
              <w:rPr>
                <w:rFonts w:ascii="Times New Roman" w:hAnsi="Times New Roman"/>
                <w:b/>
                <w:bCs/>
                <w:sz w:val="18"/>
                <w:szCs w:val="18"/>
              </w:rPr>
              <w:t xml:space="preserve">Изображать </w:t>
            </w:r>
            <w:r w:rsidRPr="00ED3E74">
              <w:rPr>
                <w:rFonts w:ascii="Times New Roman" w:hAnsi="Times New Roman"/>
                <w:sz w:val="18"/>
                <w:szCs w:val="18"/>
              </w:rPr>
              <w:t xml:space="preserve">окружность заданного радиуса </w:t>
            </w:r>
            <w:r w:rsidRPr="00ED3E74">
              <w:rPr>
                <w:rFonts w:ascii="Times New Roman" w:hAnsi="Times New Roman"/>
                <w:b/>
                <w:bCs/>
                <w:sz w:val="18"/>
                <w:szCs w:val="18"/>
              </w:rPr>
              <w:t xml:space="preserve">с </w:t>
            </w:r>
            <w:r w:rsidRPr="00ED3E74">
              <w:rPr>
                <w:rFonts w:ascii="Times New Roman" w:hAnsi="Times New Roman"/>
                <w:sz w:val="18"/>
                <w:szCs w:val="18"/>
              </w:rPr>
              <w:t xml:space="preserve">помощью циркуля. </w:t>
            </w:r>
            <w:r w:rsidRPr="00ED3E74">
              <w:rPr>
                <w:rFonts w:ascii="Times New Roman" w:hAnsi="Times New Roman"/>
                <w:b/>
                <w:bCs/>
                <w:sz w:val="18"/>
                <w:szCs w:val="18"/>
              </w:rPr>
              <w:t xml:space="preserve">Изображать </w:t>
            </w:r>
            <w:r w:rsidRPr="00ED3E74">
              <w:rPr>
                <w:rFonts w:ascii="Times New Roman" w:hAnsi="Times New Roman"/>
                <w:sz w:val="18"/>
                <w:szCs w:val="18"/>
              </w:rPr>
              <w:t xml:space="preserve">окружности по описанию.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Конструировать </w:t>
            </w:r>
            <w:r w:rsidRPr="00ED3E74">
              <w:rPr>
                <w:rFonts w:ascii="Times New Roman" w:hAnsi="Times New Roman"/>
                <w:sz w:val="18"/>
                <w:szCs w:val="18"/>
              </w:rPr>
              <w:t xml:space="preserve">алгоритм воспроизведения рисунков из окружностей, </w:t>
            </w:r>
            <w:r w:rsidRPr="00ED3E74">
              <w:rPr>
                <w:rFonts w:ascii="Times New Roman" w:hAnsi="Times New Roman"/>
                <w:b/>
                <w:bCs/>
                <w:sz w:val="18"/>
                <w:szCs w:val="18"/>
              </w:rPr>
              <w:t xml:space="preserve">строить </w:t>
            </w:r>
            <w:r w:rsidRPr="00ED3E74">
              <w:rPr>
                <w:rFonts w:ascii="Times New Roman" w:hAnsi="Times New Roman"/>
                <w:sz w:val="18"/>
                <w:szCs w:val="18"/>
              </w:rPr>
              <w:t>по алгоритму.</w:t>
            </w:r>
          </w:p>
        </w:tc>
      </w:tr>
      <w:tr w:rsidR="00ED3E74" w:rsidRPr="00ED3E74" w:rsidTr="00010D77">
        <w:trPr>
          <w:trHeight w:val="1466"/>
        </w:trPr>
        <w:tc>
          <w:tcPr>
            <w:tcW w:w="800" w:type="dxa"/>
            <w:tcBorders>
              <w:top w:val="single" w:sz="8" w:space="0" w:color="000000"/>
              <w:left w:val="single" w:sz="8" w:space="0" w:color="000000"/>
              <w:bottom w:val="single" w:sz="8" w:space="0" w:color="000000"/>
              <w:right w:val="single" w:sz="8" w:space="0" w:color="000000"/>
            </w:tcBorders>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13</w:t>
            </w:r>
          </w:p>
        </w:tc>
        <w:tc>
          <w:tcPr>
            <w:tcW w:w="2179" w:type="dxa"/>
            <w:tcBorders>
              <w:top w:val="single" w:sz="8" w:space="0" w:color="000000"/>
              <w:left w:val="single" w:sz="8" w:space="0" w:color="000000"/>
              <w:bottom w:val="single" w:sz="8" w:space="0" w:color="000000"/>
              <w:right w:val="single" w:sz="8" w:space="0" w:color="000000"/>
            </w:tcBorders>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Окружность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15.09.</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Использовать </w:t>
            </w:r>
            <w:r w:rsidRPr="00ED3E74">
              <w:rPr>
                <w:rFonts w:ascii="Times New Roman" w:hAnsi="Times New Roman"/>
                <w:sz w:val="18"/>
                <w:szCs w:val="18"/>
              </w:rPr>
              <w:t xml:space="preserve">терминологию, связанную с окружностью. </w:t>
            </w:r>
            <w:r w:rsidRPr="00ED3E74">
              <w:rPr>
                <w:rFonts w:ascii="Times New Roman" w:hAnsi="Times New Roman"/>
                <w:b/>
                <w:bCs/>
                <w:sz w:val="18"/>
                <w:szCs w:val="18"/>
              </w:rPr>
              <w:t xml:space="preserve">Узнавать </w:t>
            </w:r>
            <w:r w:rsidRPr="00ED3E74">
              <w:rPr>
                <w:rFonts w:ascii="Times New Roman" w:hAnsi="Times New Roman"/>
                <w:sz w:val="18"/>
                <w:szCs w:val="18"/>
              </w:rPr>
              <w:t>свойства окружности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Осуществлять </w:t>
            </w:r>
            <w:r w:rsidRPr="00ED3E74">
              <w:rPr>
                <w:rFonts w:ascii="Times New Roman" w:hAnsi="Times New Roman"/>
                <w:sz w:val="18"/>
                <w:szCs w:val="18"/>
              </w:rPr>
              <w:t>самоконтроль, проверяя соответствие полу</w:t>
            </w:r>
            <w:r w:rsidRPr="00ED3E74">
              <w:rPr>
                <w:rFonts w:ascii="Times New Roman" w:hAnsi="Times New Roman"/>
                <w:sz w:val="18"/>
                <w:szCs w:val="18"/>
              </w:rPr>
              <w:softHyphen/>
              <w:t>ченного изображения заданному рисунку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Обзорный урок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Урок комплексного применения ЗУН</w:t>
            </w:r>
            <w:r w:rsidR="0028553D">
              <w:rPr>
                <w:rFonts w:ascii="Times New Roman" w:hAnsi="Times New Roman"/>
                <w:color w:val="000000" w:themeColor="text1"/>
                <w:sz w:val="18"/>
                <w:szCs w:val="18"/>
              </w:rPr>
              <w:t xml:space="preserve"> и контроля</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17</w:t>
            </w:r>
            <w:r w:rsidR="00ED3E74" w:rsidRPr="00ED3E74">
              <w:rPr>
                <w:rFonts w:ascii="Times New Roman" w:hAnsi="Times New Roman"/>
                <w:color w:val="000000" w:themeColor="text1"/>
                <w:sz w:val="18"/>
                <w:szCs w:val="18"/>
              </w:rPr>
              <w:t>.09.</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Описывать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характеризовать </w:t>
            </w:r>
            <w:r w:rsidRPr="00ED3E74">
              <w:rPr>
                <w:rFonts w:ascii="Times New Roman" w:hAnsi="Times New Roman"/>
                <w:sz w:val="18"/>
                <w:szCs w:val="18"/>
              </w:rPr>
              <w:t xml:space="preserve">линии. </w:t>
            </w:r>
            <w:r w:rsidRPr="00ED3E74">
              <w:rPr>
                <w:rFonts w:ascii="Times New Roman" w:hAnsi="Times New Roman"/>
                <w:b/>
                <w:bCs/>
                <w:sz w:val="18"/>
                <w:szCs w:val="18"/>
              </w:rPr>
              <w:t xml:space="preserve">Изображать </w:t>
            </w:r>
            <w:r w:rsidRPr="00ED3E74">
              <w:rPr>
                <w:rFonts w:ascii="Times New Roman" w:hAnsi="Times New Roman"/>
                <w:sz w:val="18"/>
                <w:szCs w:val="18"/>
              </w:rPr>
              <w:t xml:space="preserve">различные линии, в том числе прямые и окружности. </w:t>
            </w:r>
            <w:r w:rsidRPr="00ED3E74">
              <w:rPr>
                <w:rFonts w:ascii="Times New Roman" w:hAnsi="Times New Roman"/>
                <w:b/>
                <w:bCs/>
                <w:sz w:val="18"/>
                <w:szCs w:val="18"/>
              </w:rPr>
              <w:t xml:space="preserve">Находить </w:t>
            </w:r>
            <w:r w:rsidRPr="00ED3E74">
              <w:rPr>
                <w:rFonts w:ascii="Times New Roman" w:hAnsi="Times New Roman"/>
                <w:sz w:val="18"/>
                <w:szCs w:val="18"/>
              </w:rPr>
              <w:t>длины отрезков, ломаных.</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Выдвигать </w:t>
            </w:r>
            <w:r w:rsidRPr="00ED3E74">
              <w:rPr>
                <w:rFonts w:ascii="Times New Roman" w:hAnsi="Times New Roman"/>
                <w:sz w:val="18"/>
                <w:szCs w:val="18"/>
              </w:rPr>
              <w:t xml:space="preserve">гипотезы о свойствах линий и </w:t>
            </w:r>
            <w:r w:rsidRPr="00ED3E74">
              <w:rPr>
                <w:rFonts w:ascii="Times New Roman" w:hAnsi="Times New Roman"/>
                <w:b/>
                <w:bCs/>
                <w:sz w:val="18"/>
                <w:szCs w:val="18"/>
              </w:rPr>
              <w:t xml:space="preserve">обосновывать их. Конструировать </w:t>
            </w:r>
            <w:r w:rsidRPr="00ED3E74">
              <w:rPr>
                <w:rFonts w:ascii="Times New Roman" w:hAnsi="Times New Roman"/>
                <w:sz w:val="18"/>
                <w:szCs w:val="18"/>
              </w:rPr>
              <w:t xml:space="preserve">алгоритм построения линии, изображённой на клетчатой бумаге, </w:t>
            </w:r>
            <w:r w:rsidRPr="00ED3E74">
              <w:rPr>
                <w:rFonts w:ascii="Times New Roman" w:hAnsi="Times New Roman"/>
                <w:b/>
                <w:bCs/>
                <w:sz w:val="18"/>
                <w:szCs w:val="18"/>
              </w:rPr>
              <w:t xml:space="preserve">строить </w:t>
            </w:r>
            <w:r w:rsidRPr="00ED3E74">
              <w:rPr>
                <w:rFonts w:ascii="Times New Roman" w:hAnsi="Times New Roman"/>
                <w:sz w:val="18"/>
                <w:szCs w:val="18"/>
              </w:rPr>
              <w:t xml:space="preserve">по алгоритму, </w:t>
            </w:r>
            <w:r w:rsidRPr="00ED3E74">
              <w:rPr>
                <w:rFonts w:ascii="Times New Roman" w:hAnsi="Times New Roman"/>
                <w:b/>
                <w:bCs/>
                <w:sz w:val="18"/>
                <w:szCs w:val="18"/>
              </w:rPr>
              <w:t xml:space="preserve">осуществлять </w:t>
            </w:r>
            <w:r w:rsidRPr="00ED3E74">
              <w:rPr>
                <w:rFonts w:ascii="Times New Roman" w:hAnsi="Times New Roman"/>
                <w:sz w:val="18"/>
                <w:szCs w:val="18"/>
              </w:rPr>
              <w:t xml:space="preserve">самоконтроль, проверяя соответствие полученного </w:t>
            </w:r>
            <w:r w:rsidRPr="00ED3E74">
              <w:rPr>
                <w:rFonts w:ascii="Times New Roman" w:hAnsi="Times New Roman"/>
                <w:sz w:val="18"/>
                <w:szCs w:val="18"/>
              </w:rPr>
              <w:lastRenderedPageBreak/>
              <w:t>изображения заданному рисунку.</w:t>
            </w:r>
          </w:p>
        </w:tc>
      </w:tr>
      <w:tr w:rsidR="00ED3E74" w:rsidRPr="00ED3E74" w:rsidTr="00010D77">
        <w:trPr>
          <w:trHeight w:val="490"/>
        </w:trPr>
        <w:tc>
          <w:tcPr>
            <w:tcW w:w="16077" w:type="dxa"/>
            <w:gridSpan w:val="8"/>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62"/>
                <w:tab w:val="right" w:pos="6360"/>
              </w:tabs>
              <w:jc w:val="center"/>
              <w:rPr>
                <w:rFonts w:ascii="Times New Roman" w:hAnsi="Times New Roman"/>
                <w:b/>
                <w:color w:val="000000" w:themeColor="text1"/>
                <w:sz w:val="18"/>
                <w:szCs w:val="18"/>
              </w:rPr>
            </w:pPr>
            <w:r w:rsidRPr="00ED3E74">
              <w:rPr>
                <w:rFonts w:ascii="Times New Roman" w:hAnsi="Times New Roman"/>
                <w:b/>
                <w:color w:val="000000" w:themeColor="text1"/>
                <w:sz w:val="18"/>
                <w:szCs w:val="18"/>
              </w:rPr>
              <w:lastRenderedPageBreak/>
              <w:t>Глава 2. Натуральные числа. 12 ч</w:t>
            </w:r>
          </w:p>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Как записывают и читают числа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19</w:t>
            </w:r>
            <w:r w:rsidR="00ED3E74" w:rsidRPr="00ED3E74">
              <w:rPr>
                <w:rFonts w:ascii="Times New Roman" w:hAnsi="Times New Roman"/>
                <w:color w:val="000000" w:themeColor="text1"/>
                <w:sz w:val="18"/>
                <w:szCs w:val="18"/>
              </w:rPr>
              <w:t>.09.</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color w:val="000000" w:themeColor="text1"/>
                <w:sz w:val="18"/>
                <w:szCs w:val="18"/>
              </w:rPr>
              <w:t>Десятичная нумерация. Римская нумерация.</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Читать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записывать </w:t>
            </w:r>
            <w:r w:rsidRPr="00ED3E74">
              <w:rPr>
                <w:rFonts w:ascii="Times New Roman" w:hAnsi="Times New Roman"/>
                <w:sz w:val="18"/>
                <w:szCs w:val="18"/>
              </w:rPr>
              <w:t xml:space="preserve">большие натуральные  числа.   </w:t>
            </w:r>
            <w:r w:rsidRPr="00ED3E74">
              <w:rPr>
                <w:rFonts w:ascii="Times New Roman" w:hAnsi="Times New Roman"/>
                <w:b/>
                <w:bCs/>
                <w:sz w:val="18"/>
                <w:szCs w:val="18"/>
              </w:rPr>
              <w:t xml:space="preserve">Использовать  </w:t>
            </w:r>
            <w:r w:rsidRPr="00ED3E74">
              <w:rPr>
                <w:rFonts w:ascii="Times New Roman" w:hAnsi="Times New Roman"/>
                <w:sz w:val="18"/>
                <w:szCs w:val="18"/>
              </w:rPr>
              <w:t xml:space="preserve">для записи больших чисел сокращения: тыс., </w:t>
            </w:r>
            <w:proofErr w:type="spellStart"/>
            <w:r w:rsidRPr="00ED3E74">
              <w:rPr>
                <w:rFonts w:ascii="Times New Roman" w:hAnsi="Times New Roman"/>
                <w:sz w:val="18"/>
                <w:szCs w:val="18"/>
              </w:rPr>
              <w:t>млн</w:t>
            </w:r>
            <w:proofErr w:type="spellEnd"/>
            <w:r w:rsidRPr="00ED3E74">
              <w:rPr>
                <w:rFonts w:ascii="Times New Roman" w:hAnsi="Times New Roman"/>
                <w:sz w:val="18"/>
                <w:szCs w:val="18"/>
              </w:rPr>
              <w:t xml:space="preserve">, млрд. </w:t>
            </w:r>
            <w:r w:rsidRPr="00ED3E74">
              <w:rPr>
                <w:rFonts w:ascii="Times New Roman" w:hAnsi="Times New Roman"/>
                <w:b/>
                <w:bCs/>
                <w:sz w:val="18"/>
                <w:szCs w:val="18"/>
              </w:rPr>
              <w:t xml:space="preserve">Представлять </w:t>
            </w:r>
            <w:r w:rsidRPr="00ED3E74">
              <w:rPr>
                <w:rFonts w:ascii="Times New Roman" w:hAnsi="Times New Roman"/>
                <w:sz w:val="18"/>
                <w:szCs w:val="18"/>
              </w:rPr>
              <w:t xml:space="preserve">числа в виде суммы разрядных слагаемых.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Как записывают и читают числа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20</w:t>
            </w:r>
            <w:r w:rsidR="00ED3E74" w:rsidRPr="00ED3E74">
              <w:rPr>
                <w:rFonts w:ascii="Times New Roman" w:hAnsi="Times New Roman"/>
                <w:color w:val="000000" w:themeColor="text1"/>
                <w:sz w:val="18"/>
                <w:szCs w:val="18"/>
              </w:rPr>
              <w:t>.09.</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Переходить </w:t>
            </w:r>
            <w:r w:rsidRPr="00ED3E74">
              <w:rPr>
                <w:rFonts w:ascii="Times New Roman" w:hAnsi="Times New Roman"/>
                <w:sz w:val="18"/>
                <w:szCs w:val="18"/>
              </w:rPr>
              <w:t xml:space="preserve">от одних единиц измерения величин к другим. </w:t>
            </w:r>
            <w:r w:rsidRPr="00ED3E74">
              <w:rPr>
                <w:rFonts w:ascii="Times New Roman" w:hAnsi="Times New Roman"/>
                <w:b/>
                <w:bCs/>
                <w:sz w:val="18"/>
                <w:szCs w:val="18"/>
              </w:rPr>
              <w:t xml:space="preserve">Читать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записывать </w:t>
            </w:r>
            <w:r w:rsidRPr="00ED3E74">
              <w:rPr>
                <w:rFonts w:ascii="Times New Roman" w:hAnsi="Times New Roman"/>
                <w:sz w:val="18"/>
                <w:szCs w:val="18"/>
              </w:rPr>
              <w:t>числа в непозицион</w:t>
            </w:r>
            <w:r w:rsidRPr="00ED3E74">
              <w:rPr>
                <w:rFonts w:ascii="Times New Roman" w:hAnsi="Times New Roman"/>
                <w:sz w:val="18"/>
                <w:szCs w:val="18"/>
              </w:rPr>
              <w:softHyphen/>
              <w:t>ной системе счисления (клинопись, римская нумерация)</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Находить </w:t>
            </w:r>
            <w:r w:rsidRPr="00ED3E74">
              <w:rPr>
                <w:rFonts w:ascii="Times New Roman" w:hAnsi="Times New Roman"/>
                <w:sz w:val="18"/>
                <w:szCs w:val="18"/>
              </w:rPr>
              <w:t>ошибки при переходе от одних единиц измерения к другим.</w:t>
            </w:r>
          </w:p>
        </w:tc>
      </w:tr>
      <w:tr w:rsidR="00ED3E74" w:rsidRPr="00ED3E74" w:rsidTr="00010D77">
        <w:trPr>
          <w:trHeight w:val="375"/>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Натуральный ряд. Сравнение натуральных чисел</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21.09.</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color w:val="000000" w:themeColor="text1"/>
                <w:sz w:val="18"/>
                <w:szCs w:val="18"/>
              </w:rPr>
              <w:t>Натуральный ряд. Сравнение чисел. Координатная прямая.</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Описывать </w:t>
            </w:r>
            <w:r w:rsidRPr="00ED3E74">
              <w:rPr>
                <w:rFonts w:ascii="Times New Roman" w:hAnsi="Times New Roman"/>
                <w:sz w:val="18"/>
                <w:szCs w:val="18"/>
              </w:rPr>
              <w:t xml:space="preserve">свойства натурального ряда. </w:t>
            </w:r>
            <w:r w:rsidRPr="00ED3E74">
              <w:rPr>
                <w:rFonts w:ascii="Times New Roman" w:hAnsi="Times New Roman"/>
                <w:b/>
                <w:bCs/>
                <w:sz w:val="18"/>
                <w:szCs w:val="18"/>
              </w:rPr>
              <w:t xml:space="preserve">Сравнивать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упорядочивать </w:t>
            </w:r>
            <w:r w:rsidRPr="00ED3E74">
              <w:rPr>
                <w:rFonts w:ascii="Times New Roman" w:hAnsi="Times New Roman"/>
                <w:sz w:val="18"/>
                <w:szCs w:val="18"/>
              </w:rPr>
              <w:t xml:space="preserve">натуральные числа, величины (длину, массу, время), выраженные в разных единицах измерения.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170E02"/>
                <w:sz w:val="18"/>
                <w:szCs w:val="18"/>
              </w:rPr>
              <w:t>Уметь оформлять свои мысли в устной форме; слушать и понимать речь других</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375"/>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Натуральный ряд. Сравнение натуральных чисел</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22.09.</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и аккуратности. Способность к самооценке на основе критерия успешности учебной </w:t>
            </w:r>
            <w:r w:rsidRPr="00ED3E74">
              <w:rPr>
                <w:rFonts w:ascii="Times New Roman" w:hAnsi="Times New Roman"/>
                <w:bCs/>
                <w:color w:val="000000" w:themeColor="text1"/>
                <w:sz w:val="18"/>
                <w:szCs w:val="18"/>
              </w:rPr>
              <w:lastRenderedPageBreak/>
              <w:t>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lastRenderedPageBreak/>
              <w:t xml:space="preserve">Чертить </w:t>
            </w:r>
            <w:r w:rsidRPr="00ED3E74">
              <w:rPr>
                <w:rFonts w:ascii="Times New Roman" w:hAnsi="Times New Roman"/>
                <w:sz w:val="18"/>
                <w:szCs w:val="18"/>
              </w:rPr>
              <w:t xml:space="preserve">координатную прямую, </w:t>
            </w:r>
            <w:r w:rsidRPr="00ED3E74">
              <w:rPr>
                <w:rFonts w:ascii="Times New Roman" w:hAnsi="Times New Roman"/>
                <w:b/>
                <w:bCs/>
                <w:sz w:val="18"/>
                <w:szCs w:val="18"/>
              </w:rPr>
              <w:t>изобра</w:t>
            </w:r>
            <w:r w:rsidRPr="00ED3E74">
              <w:rPr>
                <w:rFonts w:ascii="Times New Roman" w:hAnsi="Times New Roman"/>
                <w:b/>
                <w:bCs/>
                <w:sz w:val="18"/>
                <w:szCs w:val="18"/>
              </w:rPr>
              <w:softHyphen/>
              <w:t xml:space="preserve">жать </w:t>
            </w:r>
            <w:r w:rsidRPr="00ED3E74">
              <w:rPr>
                <w:rFonts w:ascii="Times New Roman" w:hAnsi="Times New Roman"/>
                <w:sz w:val="18"/>
                <w:szCs w:val="18"/>
              </w:rPr>
              <w:t>числа точками на координат-</w:t>
            </w:r>
          </w:p>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sz w:val="18"/>
                <w:szCs w:val="18"/>
              </w:rPr>
              <w:t xml:space="preserve">ной прямой, </w:t>
            </w:r>
            <w:r w:rsidRPr="00ED3E74">
              <w:rPr>
                <w:rFonts w:ascii="Times New Roman" w:hAnsi="Times New Roman"/>
                <w:b/>
                <w:bCs/>
                <w:sz w:val="18"/>
                <w:szCs w:val="18"/>
              </w:rPr>
              <w:t xml:space="preserve">находить </w:t>
            </w:r>
            <w:r w:rsidRPr="00ED3E74">
              <w:rPr>
                <w:rFonts w:ascii="Times New Roman" w:hAnsi="Times New Roman"/>
                <w:sz w:val="18"/>
                <w:szCs w:val="18"/>
              </w:rPr>
              <w:t xml:space="preserve">координату отмеченной </w:t>
            </w:r>
            <w:r w:rsidRPr="00ED3E74">
              <w:rPr>
                <w:rFonts w:ascii="Times New Roman" w:hAnsi="Times New Roman"/>
                <w:sz w:val="18"/>
                <w:szCs w:val="18"/>
              </w:rPr>
              <w:lastRenderedPageBreak/>
              <w:t xml:space="preserve">точки. </w:t>
            </w:r>
            <w:r w:rsidRPr="00ED3E74">
              <w:rPr>
                <w:rFonts w:ascii="Times New Roman" w:hAnsi="Times New Roman"/>
                <w:b/>
                <w:bCs/>
                <w:sz w:val="18"/>
                <w:szCs w:val="18"/>
              </w:rPr>
              <w:t xml:space="preserve">Исследовать </w:t>
            </w:r>
            <w:r w:rsidRPr="00ED3E74">
              <w:rPr>
                <w:rFonts w:ascii="Times New Roman" w:hAnsi="Times New Roman"/>
                <w:sz w:val="18"/>
                <w:szCs w:val="18"/>
              </w:rPr>
              <w:t>числовые закономерности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bCs/>
                <w:color w:val="170E02"/>
                <w:sz w:val="18"/>
                <w:szCs w:val="18"/>
              </w:rPr>
              <w:lastRenderedPageBreak/>
              <w:t xml:space="preserve">Уметь проговаривать последовательность действий на уроке </w:t>
            </w:r>
          </w:p>
          <w:p w:rsidR="00ED3E74" w:rsidRPr="00ED3E74" w:rsidRDefault="00ED3E74" w:rsidP="00ED3E74">
            <w:pPr>
              <w:snapToGrid w:val="0"/>
              <w:rPr>
                <w:rFonts w:ascii="Times New Roman" w:hAnsi="Times New Roman"/>
                <w:sz w:val="18"/>
                <w:szCs w:val="18"/>
              </w:rPr>
            </w:pPr>
            <w:r w:rsidRPr="00ED3E74">
              <w:rPr>
                <w:rFonts w:ascii="Times New Roman" w:hAnsi="Times New Roman"/>
                <w:sz w:val="18"/>
                <w:szCs w:val="18"/>
              </w:rPr>
              <w:t xml:space="preserve">Умение выделять и </w:t>
            </w:r>
            <w:r w:rsidRPr="00ED3E74">
              <w:rPr>
                <w:rFonts w:ascii="Times New Roman" w:hAnsi="Times New Roman"/>
                <w:sz w:val="18"/>
                <w:szCs w:val="18"/>
              </w:rPr>
              <w:lastRenderedPageBreak/>
              <w:t>осознавать то, что уже пройдено.</w:t>
            </w:r>
          </w:p>
        </w:tc>
      </w:tr>
      <w:tr w:rsidR="00ED3E74" w:rsidRPr="00ED3E74" w:rsidTr="00010D77">
        <w:trPr>
          <w:trHeight w:val="375"/>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Натуральный ряд. Сравнение натуральных чисел</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24</w:t>
            </w:r>
            <w:r w:rsidR="00ED3E74" w:rsidRPr="00ED3E74">
              <w:rPr>
                <w:rFonts w:ascii="Times New Roman" w:hAnsi="Times New Roman"/>
                <w:color w:val="000000" w:themeColor="text1"/>
                <w:sz w:val="18"/>
                <w:szCs w:val="18"/>
              </w:rPr>
              <w:t>.09.</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структурировать знания</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20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Округление натуральных чисел</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26</w:t>
            </w:r>
            <w:r w:rsidR="00ED3E74" w:rsidRPr="00ED3E74">
              <w:rPr>
                <w:rFonts w:ascii="Times New Roman" w:hAnsi="Times New Roman"/>
                <w:color w:val="000000" w:themeColor="text1"/>
                <w:sz w:val="18"/>
                <w:szCs w:val="18"/>
              </w:rPr>
              <w:t>.09.</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color w:val="000000" w:themeColor="text1"/>
                <w:sz w:val="18"/>
                <w:szCs w:val="18"/>
              </w:rPr>
              <w:t>Как округляют числа. Правило округления натуральных чисел.</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Устанавливать </w:t>
            </w:r>
            <w:r w:rsidRPr="00ED3E74">
              <w:rPr>
                <w:rFonts w:ascii="Times New Roman" w:hAnsi="Times New Roman"/>
                <w:sz w:val="18"/>
                <w:szCs w:val="18"/>
              </w:rPr>
              <w:t xml:space="preserve">на основе данной информации, содержащей число </w:t>
            </w:r>
            <w:r w:rsidRPr="00ED3E74">
              <w:rPr>
                <w:rFonts w:ascii="Times New Roman" w:hAnsi="Times New Roman"/>
                <w:b/>
                <w:bCs/>
                <w:sz w:val="18"/>
                <w:szCs w:val="18"/>
              </w:rPr>
              <w:t xml:space="preserve">с </w:t>
            </w:r>
            <w:r w:rsidRPr="00ED3E74">
              <w:rPr>
                <w:rFonts w:ascii="Times New Roman" w:hAnsi="Times New Roman"/>
                <w:sz w:val="18"/>
                <w:szCs w:val="18"/>
              </w:rPr>
              <w:t xml:space="preserve">нулями на конце, какое значение оно выражает: точное или приближённое. Округлять натуральные числа по смыслу.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Участвовать </w:t>
            </w:r>
            <w:r w:rsidRPr="00ED3E74">
              <w:rPr>
                <w:rFonts w:ascii="Times New Roman" w:hAnsi="Times New Roman"/>
                <w:sz w:val="18"/>
                <w:szCs w:val="18"/>
              </w:rPr>
              <w:t>в обсуждении возможных ошибок в ходе и результате выполнения заданий на округление чисел</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21</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Округление натуральных чисел</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Комбинированный </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27</w:t>
            </w:r>
            <w:r w:rsidR="00ED3E74" w:rsidRPr="00ED3E74">
              <w:rPr>
                <w:rFonts w:ascii="Times New Roman" w:hAnsi="Times New Roman"/>
                <w:color w:val="000000" w:themeColor="text1"/>
                <w:sz w:val="18"/>
                <w:szCs w:val="18"/>
              </w:rPr>
              <w:t>.09.</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
                <w:bCs/>
                <w:sz w:val="18"/>
                <w:szCs w:val="18"/>
              </w:rPr>
            </w:pPr>
            <w:r w:rsidRPr="00ED3E74">
              <w:rPr>
                <w:rFonts w:ascii="Times New Roman" w:hAnsi="Times New Roman"/>
                <w:b/>
                <w:bCs/>
                <w:sz w:val="18"/>
                <w:szCs w:val="18"/>
              </w:rPr>
              <w:t xml:space="preserve">Применять </w:t>
            </w:r>
            <w:r w:rsidRPr="00ED3E74">
              <w:rPr>
                <w:rFonts w:ascii="Times New Roman" w:hAnsi="Times New Roman"/>
                <w:sz w:val="18"/>
                <w:szCs w:val="18"/>
              </w:rPr>
              <w:t>правило округления натуральных чисел.</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
                <w:bCs/>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bCs/>
                <w:color w:val="170E02"/>
                <w:sz w:val="18"/>
                <w:szCs w:val="18"/>
              </w:rPr>
              <w:t xml:space="preserve">Уметь проговаривать последовательность действий на уроке </w:t>
            </w:r>
          </w:p>
          <w:p w:rsidR="00ED3E74" w:rsidRPr="00ED3E74" w:rsidRDefault="00ED3E74" w:rsidP="00ED3E74">
            <w:pPr>
              <w:snapToGrid w:val="0"/>
              <w:rPr>
                <w:rFonts w:ascii="Times New Roman" w:hAnsi="Times New Roman"/>
                <w:sz w:val="18"/>
                <w:szCs w:val="18"/>
              </w:rPr>
            </w:pPr>
            <w:r w:rsidRPr="00ED3E74">
              <w:rPr>
                <w:rFonts w:ascii="Times New Roman" w:hAnsi="Times New Roman"/>
                <w:sz w:val="18"/>
                <w:szCs w:val="18"/>
              </w:rPr>
              <w:t>Умение выделять и осознавать то, что уже пройдено.</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22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Комбинаторные задачи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28.09.</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Примеры решения комбинаторных задач. Дерево возможных вариантов.</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 xml:space="preserve">комбинаторные задачи с помощью перебора всех возможных вариантов (комбинаций чисел, слов, предметов и </w:t>
            </w:r>
            <w:proofErr w:type="spellStart"/>
            <w:r w:rsidRPr="00ED3E74">
              <w:rPr>
                <w:rFonts w:ascii="Times New Roman" w:hAnsi="Times New Roman"/>
                <w:sz w:val="18"/>
                <w:szCs w:val="18"/>
              </w:rPr>
              <w:t>др</w:t>
            </w:r>
            <w:proofErr w:type="spellEnd"/>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1164"/>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23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Комбинаторные задачи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29.09</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и аккуратности. Способность к самооценке на основе критерия </w:t>
            </w:r>
            <w:r w:rsidRPr="00ED3E74">
              <w:rPr>
                <w:rFonts w:ascii="Times New Roman" w:hAnsi="Times New Roman"/>
                <w:bCs/>
                <w:color w:val="000000" w:themeColor="text1"/>
                <w:sz w:val="18"/>
                <w:szCs w:val="18"/>
              </w:rPr>
              <w:lastRenderedPageBreak/>
              <w:t>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
                <w:bCs/>
                <w:sz w:val="18"/>
                <w:szCs w:val="18"/>
              </w:rPr>
            </w:pPr>
            <w:r w:rsidRPr="00ED3E74">
              <w:rPr>
                <w:rFonts w:ascii="Times New Roman" w:hAnsi="Times New Roman"/>
                <w:b/>
                <w:bCs/>
                <w:sz w:val="18"/>
                <w:szCs w:val="18"/>
              </w:rPr>
              <w:lastRenderedPageBreak/>
              <w:t xml:space="preserve">Моделировать </w:t>
            </w:r>
            <w:r w:rsidRPr="00ED3E74">
              <w:rPr>
                <w:rFonts w:ascii="Times New Roman" w:hAnsi="Times New Roman"/>
                <w:sz w:val="18"/>
                <w:szCs w:val="18"/>
              </w:rPr>
              <w:t xml:space="preserve">ход решения с помощью рисунка, </w:t>
            </w:r>
            <w:r w:rsidRPr="00ED3E74">
              <w:rPr>
                <w:rFonts w:ascii="Times New Roman" w:hAnsi="Times New Roman"/>
                <w:b/>
                <w:bCs/>
                <w:sz w:val="18"/>
                <w:szCs w:val="18"/>
              </w:rPr>
              <w:t xml:space="preserve">с </w:t>
            </w:r>
            <w:r w:rsidRPr="00ED3E74">
              <w:rPr>
                <w:rFonts w:ascii="Times New Roman" w:hAnsi="Times New Roman"/>
                <w:sz w:val="18"/>
                <w:szCs w:val="18"/>
              </w:rPr>
              <w:t>помощью дерева возможных вариантов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 xml:space="preserve">Умение с достаточной полнотой и точностью выражать свои  мысли, слушать и вступать в </w:t>
            </w:r>
            <w:r w:rsidRPr="00ED3E74">
              <w:rPr>
                <w:rFonts w:ascii="Times New Roman" w:hAnsi="Times New Roman"/>
                <w:sz w:val="18"/>
                <w:szCs w:val="18"/>
              </w:rPr>
              <w:lastRenderedPageBreak/>
              <w:t>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jc w:val="both"/>
              <w:rPr>
                <w:rFonts w:ascii="Times New Roman" w:hAnsi="Times New Roman"/>
                <w:bCs/>
                <w:color w:val="170E02"/>
                <w:sz w:val="18"/>
                <w:szCs w:val="18"/>
              </w:rPr>
            </w:pPr>
            <w:r w:rsidRPr="00ED3E74">
              <w:rPr>
                <w:rFonts w:ascii="Times New Roman" w:hAnsi="Times New Roman"/>
                <w:bCs/>
                <w:color w:val="170E02"/>
                <w:sz w:val="18"/>
                <w:szCs w:val="18"/>
              </w:rPr>
              <w:lastRenderedPageBreak/>
              <w:t xml:space="preserve">Уметь проговаривать последовательность действий на уроке </w:t>
            </w:r>
          </w:p>
          <w:p w:rsidR="00ED3E74" w:rsidRPr="00ED3E74" w:rsidRDefault="00ED3E74" w:rsidP="00ED3E74">
            <w:pPr>
              <w:snapToGrid w:val="0"/>
              <w:rPr>
                <w:rFonts w:ascii="Times New Roman" w:hAnsi="Times New Roman"/>
                <w:sz w:val="18"/>
                <w:szCs w:val="18"/>
              </w:rPr>
            </w:pPr>
            <w:r w:rsidRPr="00ED3E74">
              <w:rPr>
                <w:rFonts w:ascii="Times New Roman" w:hAnsi="Times New Roman"/>
                <w:sz w:val="18"/>
                <w:szCs w:val="18"/>
              </w:rPr>
              <w:lastRenderedPageBreak/>
              <w:t>Умение выделять и осознавать то, что уже пройдено.</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24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Комбинаторные задачи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Урок комплексного применения ЗУН</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01.10</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структурировать знания</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25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Обзорный урок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03</w:t>
            </w:r>
            <w:r w:rsidR="00ED3E74" w:rsidRPr="00ED3E74">
              <w:rPr>
                <w:rFonts w:ascii="Times New Roman" w:hAnsi="Times New Roman"/>
                <w:color w:val="000000" w:themeColor="text1"/>
                <w:sz w:val="18"/>
                <w:szCs w:val="18"/>
              </w:rPr>
              <w:t>.10</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структурировать знания</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sz w:val="18"/>
                <w:szCs w:val="18"/>
              </w:rPr>
              <w:t>Использовать позиционный харак</w:t>
            </w:r>
            <w:r w:rsidRPr="00ED3E74">
              <w:rPr>
                <w:rFonts w:ascii="Times New Roman" w:hAnsi="Times New Roman"/>
                <w:sz w:val="18"/>
                <w:szCs w:val="18"/>
              </w:rPr>
              <w:softHyphen/>
              <w:t>тер записи чисел в десятичной сис</w:t>
            </w:r>
            <w:r w:rsidRPr="00ED3E74">
              <w:rPr>
                <w:rFonts w:ascii="Times New Roman" w:hAnsi="Times New Roman"/>
                <w:sz w:val="18"/>
                <w:szCs w:val="18"/>
              </w:rPr>
              <w:softHyphen/>
              <w:t xml:space="preserve">теме в ходе решения задач. </w:t>
            </w:r>
            <w:r w:rsidRPr="00ED3E74">
              <w:rPr>
                <w:rFonts w:ascii="Times New Roman" w:hAnsi="Times New Roman"/>
                <w:b/>
                <w:bCs/>
                <w:sz w:val="18"/>
                <w:szCs w:val="18"/>
              </w:rPr>
              <w:t xml:space="preserve">Читать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записывать </w:t>
            </w:r>
            <w:r w:rsidRPr="00ED3E74">
              <w:rPr>
                <w:rFonts w:ascii="Times New Roman" w:hAnsi="Times New Roman"/>
                <w:sz w:val="18"/>
                <w:szCs w:val="18"/>
              </w:rPr>
              <w:t xml:space="preserve">натуральные числа, </w:t>
            </w:r>
            <w:r w:rsidRPr="00ED3E74">
              <w:rPr>
                <w:rFonts w:ascii="Times New Roman" w:hAnsi="Times New Roman"/>
                <w:b/>
                <w:bCs/>
                <w:sz w:val="18"/>
                <w:szCs w:val="18"/>
              </w:rPr>
              <w:t xml:space="preserve">сравнивать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упорядочивать </w:t>
            </w:r>
            <w:r w:rsidRPr="00ED3E74">
              <w:rPr>
                <w:rFonts w:ascii="Times New Roman" w:hAnsi="Times New Roman"/>
                <w:sz w:val="18"/>
                <w:szCs w:val="18"/>
              </w:rPr>
              <w:t xml:space="preserve">числа. </w:t>
            </w:r>
            <w:r w:rsidRPr="00ED3E74">
              <w:rPr>
                <w:rFonts w:ascii="Times New Roman" w:hAnsi="Times New Roman"/>
                <w:b/>
                <w:bCs/>
                <w:sz w:val="18"/>
                <w:szCs w:val="18"/>
              </w:rPr>
              <w:t xml:space="preserve">Изображать </w:t>
            </w:r>
            <w:r w:rsidRPr="00ED3E74">
              <w:rPr>
                <w:rFonts w:ascii="Times New Roman" w:hAnsi="Times New Roman"/>
                <w:sz w:val="18"/>
                <w:szCs w:val="18"/>
              </w:rPr>
              <w:t>числа точками на коор</w:t>
            </w:r>
            <w:r w:rsidRPr="00ED3E74">
              <w:rPr>
                <w:rFonts w:ascii="Times New Roman" w:hAnsi="Times New Roman"/>
                <w:sz w:val="18"/>
                <w:szCs w:val="18"/>
              </w:rPr>
              <w:softHyphen/>
              <w:t xml:space="preserve">динатной прямой. </w:t>
            </w:r>
            <w:r w:rsidRPr="00ED3E74">
              <w:rPr>
                <w:rFonts w:ascii="Times New Roman" w:hAnsi="Times New Roman"/>
                <w:b/>
                <w:bCs/>
                <w:sz w:val="18"/>
                <w:szCs w:val="18"/>
              </w:rPr>
              <w:t xml:space="preserve">Округлять </w:t>
            </w:r>
            <w:r w:rsidRPr="00ED3E74">
              <w:rPr>
                <w:rFonts w:ascii="Times New Roman" w:hAnsi="Times New Roman"/>
                <w:sz w:val="18"/>
                <w:szCs w:val="18"/>
              </w:rPr>
              <w:t>нату</w:t>
            </w:r>
            <w:r w:rsidRPr="00ED3E74">
              <w:rPr>
                <w:rFonts w:ascii="Times New Roman" w:hAnsi="Times New Roman"/>
                <w:sz w:val="18"/>
                <w:szCs w:val="18"/>
              </w:rPr>
              <w:softHyphen/>
              <w:t xml:space="preserve">ральные числа. </w:t>
            </w:r>
            <w:r w:rsidRPr="00ED3E74">
              <w:rPr>
                <w:rFonts w:ascii="Times New Roman" w:hAnsi="Times New Roman"/>
                <w:b/>
                <w:bCs/>
                <w:sz w:val="18"/>
                <w:szCs w:val="18"/>
              </w:rPr>
              <w:t xml:space="preserve">Решать </w:t>
            </w:r>
            <w:r w:rsidRPr="00ED3E74">
              <w:rPr>
                <w:rFonts w:ascii="Times New Roman" w:hAnsi="Times New Roman"/>
                <w:sz w:val="18"/>
                <w:szCs w:val="18"/>
              </w:rPr>
              <w:t>комбинатор</w:t>
            </w:r>
            <w:r w:rsidRPr="00ED3E74">
              <w:rPr>
                <w:rFonts w:ascii="Times New Roman" w:hAnsi="Times New Roman"/>
                <w:sz w:val="18"/>
                <w:szCs w:val="18"/>
              </w:rPr>
              <w:softHyphen/>
              <w:t>ные задачи с помощью перебора всех возможных вариантов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26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Письменная контрольная работа</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04</w:t>
            </w:r>
            <w:r w:rsidR="00ED3E74" w:rsidRPr="00ED3E74">
              <w:rPr>
                <w:rFonts w:ascii="Times New Roman" w:hAnsi="Times New Roman"/>
                <w:color w:val="000000" w:themeColor="text1"/>
                <w:sz w:val="18"/>
                <w:szCs w:val="18"/>
              </w:rPr>
              <w:t>.10</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Самоопределение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выбирать наиболее эффективные способы решения задач.</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16077" w:type="dxa"/>
            <w:gridSpan w:val="8"/>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jc w:val="center"/>
              <w:rPr>
                <w:rFonts w:ascii="Times New Roman" w:hAnsi="Times New Roman"/>
                <w:b/>
                <w:color w:val="000000" w:themeColor="text1"/>
                <w:sz w:val="18"/>
                <w:szCs w:val="18"/>
              </w:rPr>
            </w:pPr>
            <w:r w:rsidRPr="00ED3E74">
              <w:rPr>
                <w:rFonts w:ascii="Times New Roman" w:hAnsi="Times New Roman"/>
                <w:b/>
                <w:color w:val="000000" w:themeColor="text1"/>
                <w:sz w:val="18"/>
                <w:szCs w:val="18"/>
              </w:rPr>
              <w:t>Глава 3. Действия с натуральными числами. 21 ч</w:t>
            </w:r>
          </w:p>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27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Сложение и вычитание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05.10</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Сложение натуральных чисел. Свойства нуля при сложении. Вычитание натуральных чисел как действие, обратное сложению. Свойства нуля при вычитании..</w:t>
            </w:r>
          </w:p>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Прикидка и оценка суммы</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Называть </w:t>
            </w:r>
            <w:r w:rsidRPr="00ED3E74">
              <w:rPr>
                <w:rFonts w:ascii="Times New Roman" w:hAnsi="Times New Roman"/>
                <w:sz w:val="18"/>
                <w:szCs w:val="18"/>
              </w:rPr>
              <w:t>компоненты действий сложения и вычитания. Записы</w:t>
            </w:r>
            <w:r w:rsidRPr="00ED3E74">
              <w:rPr>
                <w:rFonts w:ascii="Times New Roman" w:hAnsi="Times New Roman"/>
                <w:sz w:val="18"/>
                <w:szCs w:val="18"/>
              </w:rPr>
              <w:softHyphen/>
              <w:t xml:space="preserve">вать с помощью букв свойства нуля при сложении и вычитании. </w:t>
            </w:r>
            <w:r w:rsidRPr="00ED3E74">
              <w:rPr>
                <w:rFonts w:ascii="Times New Roman" w:hAnsi="Times New Roman"/>
                <w:b/>
                <w:bCs/>
                <w:sz w:val="18"/>
                <w:szCs w:val="18"/>
              </w:rPr>
              <w:t xml:space="preserve">Выполнять </w:t>
            </w:r>
            <w:r w:rsidRPr="00ED3E74">
              <w:rPr>
                <w:rFonts w:ascii="Times New Roman" w:hAnsi="Times New Roman"/>
                <w:sz w:val="18"/>
                <w:szCs w:val="18"/>
              </w:rPr>
              <w:t xml:space="preserve">сложение и вычитание натуральных чисел. </w:t>
            </w:r>
            <w:r w:rsidRPr="00ED3E74">
              <w:rPr>
                <w:rFonts w:ascii="Times New Roman" w:hAnsi="Times New Roman"/>
                <w:b/>
                <w:bCs/>
                <w:sz w:val="18"/>
                <w:szCs w:val="18"/>
              </w:rPr>
              <w:t xml:space="preserve">Применять </w:t>
            </w:r>
            <w:r w:rsidRPr="00ED3E74">
              <w:rPr>
                <w:rFonts w:ascii="Times New Roman" w:hAnsi="Times New Roman"/>
                <w:sz w:val="18"/>
                <w:szCs w:val="18"/>
              </w:rPr>
              <w:t>взаимосвязь сложения и вычита</w:t>
            </w:r>
            <w:r w:rsidRPr="00ED3E74">
              <w:rPr>
                <w:rFonts w:ascii="Times New Roman" w:hAnsi="Times New Roman"/>
                <w:sz w:val="18"/>
                <w:szCs w:val="18"/>
              </w:rPr>
              <w:softHyphen/>
              <w:t>ния для нахождения неизвестных компонентов этих действий, для са</w:t>
            </w:r>
            <w:r w:rsidRPr="00ED3E74">
              <w:rPr>
                <w:rFonts w:ascii="Times New Roman" w:hAnsi="Times New Roman"/>
                <w:sz w:val="18"/>
                <w:szCs w:val="18"/>
              </w:rPr>
              <w:softHyphen/>
              <w:t>мопроверки при выполнении вы</w:t>
            </w:r>
            <w:r w:rsidRPr="00ED3E74">
              <w:rPr>
                <w:rFonts w:ascii="Times New Roman" w:hAnsi="Times New Roman"/>
                <w:sz w:val="18"/>
                <w:szCs w:val="18"/>
              </w:rPr>
              <w:softHyphen/>
              <w:t xml:space="preserve">числений.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Находить </w:t>
            </w:r>
            <w:r w:rsidRPr="00ED3E74">
              <w:rPr>
                <w:rFonts w:ascii="Times New Roman" w:hAnsi="Times New Roman"/>
                <w:sz w:val="18"/>
                <w:szCs w:val="18"/>
              </w:rPr>
              <w:t>ошибки и объяснять их.</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28,29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Сложение и вычитание. Прикидка и оценка результатов вычислений.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06.10</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08</w:t>
            </w:r>
            <w:r w:rsidR="00ED3E74" w:rsidRPr="00ED3E74">
              <w:rPr>
                <w:rFonts w:ascii="Times New Roman" w:hAnsi="Times New Roman"/>
                <w:color w:val="000000" w:themeColor="text1"/>
                <w:sz w:val="18"/>
                <w:szCs w:val="18"/>
              </w:rPr>
              <w:t>.10</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Использовать </w:t>
            </w:r>
            <w:r w:rsidRPr="00ED3E74">
              <w:rPr>
                <w:rFonts w:ascii="Times New Roman" w:hAnsi="Times New Roman"/>
                <w:sz w:val="18"/>
                <w:szCs w:val="18"/>
              </w:rPr>
              <w:t>приёмы прикидки и оценки суммы нес</w:t>
            </w:r>
            <w:r w:rsidRPr="00ED3E74">
              <w:rPr>
                <w:rFonts w:ascii="Times New Roman" w:hAnsi="Times New Roman"/>
                <w:sz w:val="18"/>
                <w:szCs w:val="18"/>
              </w:rPr>
              <w:softHyphen/>
              <w:t xml:space="preserve">кольких слагаемых, в том числе в практических ситуациях. </w:t>
            </w:r>
            <w:r w:rsidRPr="00ED3E74">
              <w:rPr>
                <w:rFonts w:ascii="Times New Roman" w:hAnsi="Times New Roman"/>
                <w:b/>
                <w:bCs/>
                <w:sz w:val="18"/>
                <w:szCs w:val="18"/>
              </w:rPr>
              <w:t xml:space="preserve">Решать </w:t>
            </w:r>
            <w:r w:rsidRPr="00ED3E74">
              <w:rPr>
                <w:rFonts w:ascii="Times New Roman" w:hAnsi="Times New Roman"/>
                <w:sz w:val="18"/>
                <w:szCs w:val="18"/>
              </w:rPr>
              <w:t>текстовые задачи на сложение и вы</w:t>
            </w:r>
            <w:r w:rsidRPr="00ED3E74">
              <w:rPr>
                <w:rFonts w:ascii="Times New Roman" w:hAnsi="Times New Roman"/>
                <w:sz w:val="18"/>
                <w:szCs w:val="18"/>
              </w:rPr>
              <w:softHyphen/>
              <w:t xml:space="preserve">читание, </w:t>
            </w:r>
            <w:r w:rsidRPr="00ED3E74">
              <w:rPr>
                <w:rFonts w:ascii="Times New Roman" w:hAnsi="Times New Roman"/>
                <w:b/>
                <w:bCs/>
                <w:sz w:val="18"/>
                <w:szCs w:val="18"/>
              </w:rPr>
              <w:t xml:space="preserve">анализировать </w:t>
            </w:r>
            <w:r w:rsidRPr="00ED3E74">
              <w:rPr>
                <w:rFonts w:ascii="Times New Roman" w:hAnsi="Times New Roman"/>
                <w:sz w:val="18"/>
                <w:szCs w:val="18"/>
              </w:rPr>
              <w:t xml:space="preserve">и </w:t>
            </w:r>
            <w:r w:rsidRPr="00ED3E74">
              <w:rPr>
                <w:rFonts w:ascii="Times New Roman" w:hAnsi="Times New Roman"/>
                <w:b/>
                <w:bCs/>
                <w:sz w:val="18"/>
                <w:szCs w:val="18"/>
              </w:rPr>
              <w:t>осмысли</w:t>
            </w:r>
            <w:r w:rsidRPr="00ED3E74">
              <w:rPr>
                <w:rFonts w:ascii="Times New Roman" w:hAnsi="Times New Roman"/>
                <w:b/>
                <w:bCs/>
                <w:sz w:val="18"/>
                <w:szCs w:val="18"/>
              </w:rPr>
              <w:softHyphen/>
              <w:t xml:space="preserve">вать </w:t>
            </w:r>
            <w:r w:rsidRPr="00ED3E74">
              <w:rPr>
                <w:rFonts w:ascii="Times New Roman" w:hAnsi="Times New Roman"/>
                <w:sz w:val="18"/>
                <w:szCs w:val="18"/>
              </w:rPr>
              <w:t>условие задачи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30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Умножение и деление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10</w:t>
            </w:r>
            <w:r w:rsidR="00ED3E74" w:rsidRPr="00ED3E74">
              <w:rPr>
                <w:rFonts w:ascii="Times New Roman" w:hAnsi="Times New Roman"/>
                <w:color w:val="000000" w:themeColor="text1"/>
                <w:sz w:val="18"/>
                <w:szCs w:val="18"/>
              </w:rPr>
              <w:t>.10</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Умножение натуральных чисел. Свойства нуля и единицы при умножении. Деление натуральных чисел как действие обратное умножению. Свойства нуля и единицы при делении.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Называть </w:t>
            </w:r>
            <w:r w:rsidRPr="00ED3E74">
              <w:rPr>
                <w:rFonts w:ascii="Times New Roman" w:hAnsi="Times New Roman"/>
                <w:sz w:val="18"/>
                <w:szCs w:val="18"/>
              </w:rPr>
              <w:t>компоненты действий ум</w:t>
            </w:r>
            <w:r w:rsidRPr="00ED3E74">
              <w:rPr>
                <w:rFonts w:ascii="Times New Roman" w:hAnsi="Times New Roman"/>
                <w:sz w:val="18"/>
                <w:szCs w:val="18"/>
              </w:rPr>
              <w:softHyphen/>
              <w:t>ножения и деления. Записывать с помощью букв свойства нуля и еди</w:t>
            </w:r>
            <w:r w:rsidRPr="00ED3E74">
              <w:rPr>
                <w:rFonts w:ascii="Times New Roman" w:hAnsi="Times New Roman"/>
                <w:sz w:val="18"/>
                <w:szCs w:val="18"/>
              </w:rPr>
              <w:softHyphen/>
              <w:t xml:space="preserve">ницы при умножении и делении. </w:t>
            </w:r>
            <w:r w:rsidRPr="00ED3E74">
              <w:rPr>
                <w:rFonts w:ascii="Times New Roman" w:hAnsi="Times New Roman"/>
                <w:b/>
                <w:bCs/>
                <w:sz w:val="18"/>
                <w:szCs w:val="18"/>
              </w:rPr>
              <w:t xml:space="preserve">Выполнять </w:t>
            </w:r>
            <w:r w:rsidRPr="00ED3E74">
              <w:rPr>
                <w:rFonts w:ascii="Times New Roman" w:hAnsi="Times New Roman"/>
                <w:sz w:val="18"/>
                <w:szCs w:val="18"/>
              </w:rPr>
              <w:t>умножение и деление на</w:t>
            </w:r>
            <w:r w:rsidRPr="00ED3E74">
              <w:rPr>
                <w:rFonts w:ascii="Times New Roman" w:hAnsi="Times New Roman"/>
                <w:sz w:val="18"/>
                <w:szCs w:val="18"/>
              </w:rPr>
              <w:softHyphen/>
              <w:t xml:space="preserve">туральных чисел. </w:t>
            </w:r>
            <w:r w:rsidRPr="00ED3E74">
              <w:rPr>
                <w:rFonts w:ascii="Times New Roman" w:hAnsi="Times New Roman"/>
                <w:b/>
                <w:bCs/>
                <w:sz w:val="18"/>
                <w:szCs w:val="18"/>
              </w:rPr>
              <w:t xml:space="preserve">Применять </w:t>
            </w:r>
            <w:r w:rsidRPr="00ED3E74">
              <w:rPr>
                <w:rFonts w:ascii="Times New Roman" w:hAnsi="Times New Roman"/>
                <w:sz w:val="18"/>
                <w:szCs w:val="18"/>
              </w:rPr>
              <w:t>вза</w:t>
            </w:r>
            <w:r w:rsidRPr="00ED3E74">
              <w:rPr>
                <w:rFonts w:ascii="Times New Roman" w:hAnsi="Times New Roman"/>
                <w:sz w:val="18"/>
                <w:szCs w:val="18"/>
              </w:rPr>
              <w:softHyphen/>
              <w:t>имосвязь умножения и деления для нахождения неизвестных компонен</w:t>
            </w:r>
            <w:r w:rsidRPr="00ED3E74">
              <w:rPr>
                <w:rFonts w:ascii="Times New Roman" w:hAnsi="Times New Roman"/>
                <w:sz w:val="18"/>
                <w:szCs w:val="18"/>
              </w:rPr>
              <w:softHyphen/>
              <w:t>тов этих действий, для самопровер</w:t>
            </w:r>
            <w:r w:rsidRPr="00ED3E74">
              <w:rPr>
                <w:rFonts w:ascii="Times New Roman" w:hAnsi="Times New Roman"/>
                <w:sz w:val="18"/>
                <w:szCs w:val="18"/>
              </w:rPr>
              <w:softHyphen/>
              <w:t xml:space="preserve">ки при </w:t>
            </w:r>
            <w:r w:rsidRPr="00ED3E74">
              <w:rPr>
                <w:rFonts w:ascii="Times New Roman" w:hAnsi="Times New Roman"/>
                <w:sz w:val="18"/>
                <w:szCs w:val="18"/>
              </w:rPr>
              <w:lastRenderedPageBreak/>
              <w:t xml:space="preserve">выполнении вычислений.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31-33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Умножение и деление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3ч.</w:t>
            </w:r>
          </w:p>
          <w:p w:rsidR="00ED3E74" w:rsidRPr="00ED3E74" w:rsidRDefault="0028553D"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11</w:t>
            </w:r>
            <w:r w:rsidR="00ED3E74" w:rsidRPr="00ED3E74">
              <w:rPr>
                <w:rFonts w:ascii="Times New Roman" w:hAnsi="Times New Roman"/>
                <w:color w:val="000000" w:themeColor="text1"/>
                <w:sz w:val="18"/>
                <w:szCs w:val="18"/>
              </w:rPr>
              <w:t>.10</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12.10</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13.10</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sz w:val="18"/>
                <w:szCs w:val="18"/>
              </w:rPr>
              <w:t xml:space="preserve">Использовать приёмы прикидки и оценки произведения нескольких множителей, </w:t>
            </w:r>
            <w:r w:rsidRPr="00ED3E74">
              <w:rPr>
                <w:rFonts w:ascii="Times New Roman" w:hAnsi="Times New Roman"/>
                <w:b/>
                <w:bCs/>
                <w:sz w:val="18"/>
                <w:szCs w:val="18"/>
              </w:rPr>
              <w:t xml:space="preserve">Решать </w:t>
            </w:r>
            <w:r w:rsidRPr="00ED3E74">
              <w:rPr>
                <w:rFonts w:ascii="Times New Roman" w:hAnsi="Times New Roman"/>
                <w:sz w:val="18"/>
                <w:szCs w:val="18"/>
              </w:rPr>
              <w:t xml:space="preserve">текстовые задачи на умножение и деление, </w:t>
            </w:r>
            <w:r w:rsidRPr="00ED3E74">
              <w:rPr>
                <w:rFonts w:ascii="Times New Roman" w:hAnsi="Times New Roman"/>
                <w:b/>
                <w:bCs/>
                <w:sz w:val="18"/>
                <w:szCs w:val="18"/>
              </w:rPr>
              <w:t>анализи</w:t>
            </w:r>
            <w:r w:rsidRPr="00ED3E74">
              <w:rPr>
                <w:rFonts w:ascii="Times New Roman" w:hAnsi="Times New Roman"/>
                <w:b/>
                <w:bCs/>
                <w:sz w:val="18"/>
                <w:szCs w:val="18"/>
              </w:rPr>
              <w:softHyphen/>
              <w:t xml:space="preserve">ровать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осмысливать </w:t>
            </w:r>
            <w:r w:rsidRPr="00ED3E74">
              <w:rPr>
                <w:rFonts w:ascii="Times New Roman" w:hAnsi="Times New Roman"/>
                <w:sz w:val="18"/>
                <w:szCs w:val="18"/>
              </w:rPr>
              <w:t>условие зада</w:t>
            </w:r>
            <w:r w:rsidRPr="00ED3E74">
              <w:rPr>
                <w:rFonts w:ascii="Times New Roman" w:hAnsi="Times New Roman"/>
                <w:sz w:val="18"/>
                <w:szCs w:val="18"/>
              </w:rPr>
              <w:softHyphen/>
              <w:t xml:space="preserve">чи. </w:t>
            </w:r>
            <w:r w:rsidRPr="00ED3E74">
              <w:rPr>
                <w:rFonts w:ascii="Times New Roman" w:hAnsi="Times New Roman"/>
                <w:b/>
                <w:bCs/>
                <w:sz w:val="18"/>
                <w:szCs w:val="18"/>
              </w:rPr>
              <w:t xml:space="preserve">Анализировать </w:t>
            </w:r>
            <w:r w:rsidRPr="00ED3E74">
              <w:rPr>
                <w:rFonts w:ascii="Times New Roman" w:hAnsi="Times New Roman"/>
                <w:sz w:val="18"/>
                <w:szCs w:val="18"/>
              </w:rPr>
              <w:t>числовые после</w:t>
            </w:r>
            <w:r w:rsidRPr="00ED3E74">
              <w:rPr>
                <w:rFonts w:ascii="Times New Roman" w:hAnsi="Times New Roman"/>
                <w:sz w:val="18"/>
                <w:szCs w:val="18"/>
              </w:rPr>
              <w:softHyphen/>
              <w:t xml:space="preserve">довательности, </w:t>
            </w:r>
            <w:r w:rsidRPr="00ED3E74">
              <w:rPr>
                <w:rFonts w:ascii="Times New Roman" w:hAnsi="Times New Roman"/>
                <w:b/>
                <w:bCs/>
                <w:sz w:val="18"/>
                <w:szCs w:val="18"/>
              </w:rPr>
              <w:t xml:space="preserve">находить </w:t>
            </w:r>
            <w:r w:rsidRPr="00ED3E74">
              <w:rPr>
                <w:rFonts w:ascii="Times New Roman" w:hAnsi="Times New Roman"/>
                <w:sz w:val="18"/>
                <w:szCs w:val="18"/>
              </w:rPr>
              <w:t>правила их конструирования</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
                <w:bCs/>
                <w:sz w:val="18"/>
                <w:szCs w:val="18"/>
              </w:rPr>
            </w:pPr>
            <w:r w:rsidRPr="00ED3E74">
              <w:rPr>
                <w:rFonts w:ascii="Times New Roman" w:hAnsi="Times New Roman"/>
                <w:b/>
                <w:bCs/>
                <w:sz w:val="18"/>
                <w:szCs w:val="18"/>
              </w:rPr>
              <w:t xml:space="preserve">Находить </w:t>
            </w:r>
            <w:r w:rsidRPr="00ED3E74">
              <w:rPr>
                <w:rFonts w:ascii="Times New Roman" w:hAnsi="Times New Roman"/>
                <w:sz w:val="18"/>
                <w:szCs w:val="18"/>
              </w:rPr>
              <w:t>ошибки и объяс</w:t>
            </w:r>
            <w:r w:rsidRPr="00ED3E74">
              <w:rPr>
                <w:rFonts w:ascii="Times New Roman" w:hAnsi="Times New Roman"/>
                <w:sz w:val="18"/>
                <w:szCs w:val="18"/>
              </w:rPr>
              <w:softHyphen/>
              <w:t>нять их.</w:t>
            </w:r>
            <w:r w:rsidRPr="00ED3E74">
              <w:rPr>
                <w:rFonts w:ascii="Times New Roman" w:hAnsi="Times New Roman"/>
                <w:b/>
                <w:bCs/>
                <w:sz w:val="18"/>
                <w:szCs w:val="18"/>
              </w:rPr>
              <w:t xml:space="preserve"> Применять </w:t>
            </w:r>
            <w:r w:rsidRPr="00ED3E74">
              <w:rPr>
                <w:rFonts w:ascii="Times New Roman" w:hAnsi="Times New Roman"/>
                <w:sz w:val="18"/>
                <w:szCs w:val="18"/>
              </w:rPr>
              <w:t>приёмы са</w:t>
            </w:r>
            <w:r w:rsidRPr="00ED3E74">
              <w:rPr>
                <w:rFonts w:ascii="Times New Roman" w:hAnsi="Times New Roman"/>
                <w:sz w:val="18"/>
                <w:szCs w:val="18"/>
              </w:rPr>
              <w:softHyphen/>
              <w:t>моконтроля при выполнении вычис</w:t>
            </w:r>
            <w:r w:rsidRPr="00ED3E74">
              <w:rPr>
                <w:rFonts w:ascii="Times New Roman" w:hAnsi="Times New Roman"/>
                <w:sz w:val="18"/>
                <w:szCs w:val="18"/>
              </w:rPr>
              <w:softHyphen/>
              <w:t>лений.</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34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Порядок действий в вычислениях</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327624"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16</w:t>
            </w:r>
            <w:r w:rsidR="00ED3E74" w:rsidRPr="00ED3E74">
              <w:rPr>
                <w:rFonts w:ascii="Times New Roman" w:hAnsi="Times New Roman"/>
                <w:color w:val="000000" w:themeColor="text1"/>
                <w:sz w:val="18"/>
                <w:szCs w:val="18"/>
              </w:rPr>
              <w:t>.10.</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Правила порядка действий. Вычисление значений числовых выражений. О смысле скобок; составление и запись числовых выражений. Решение задач.</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Вычислять </w:t>
            </w:r>
            <w:r w:rsidRPr="00ED3E74">
              <w:rPr>
                <w:rFonts w:ascii="Times New Roman" w:hAnsi="Times New Roman"/>
                <w:sz w:val="18"/>
                <w:szCs w:val="18"/>
              </w:rPr>
              <w:t>значения числовых выра</w:t>
            </w:r>
            <w:r w:rsidRPr="00ED3E74">
              <w:rPr>
                <w:rFonts w:ascii="Times New Roman" w:hAnsi="Times New Roman"/>
                <w:sz w:val="18"/>
                <w:szCs w:val="18"/>
              </w:rPr>
              <w:softHyphen/>
              <w:t>жений, содержащих действия разных ступеней, со скобками и без ско</w:t>
            </w:r>
            <w:r w:rsidRPr="00ED3E74">
              <w:rPr>
                <w:rFonts w:ascii="Times New Roman" w:hAnsi="Times New Roman"/>
                <w:sz w:val="18"/>
                <w:szCs w:val="18"/>
              </w:rPr>
              <w:softHyphen/>
              <w:t xml:space="preserve">бок. </w:t>
            </w:r>
            <w:r w:rsidRPr="00ED3E74">
              <w:rPr>
                <w:rFonts w:ascii="Times New Roman" w:hAnsi="Times New Roman"/>
                <w:b/>
                <w:bCs/>
                <w:sz w:val="18"/>
                <w:szCs w:val="18"/>
              </w:rPr>
              <w:t xml:space="preserve">Оперировать </w:t>
            </w:r>
            <w:r w:rsidRPr="00ED3E74">
              <w:rPr>
                <w:rFonts w:ascii="Times New Roman" w:hAnsi="Times New Roman"/>
                <w:sz w:val="18"/>
                <w:szCs w:val="18"/>
              </w:rPr>
              <w:t xml:space="preserve">математическими символами, действуя в соответствии с правилами записи математических выражений.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35-37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Порядок действий в вычислениях</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3ч.</w:t>
            </w:r>
          </w:p>
          <w:p w:rsidR="00ED3E74" w:rsidRPr="00ED3E74" w:rsidRDefault="00327624"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17</w:t>
            </w:r>
            <w:r w:rsidR="00ED3E74" w:rsidRPr="00ED3E74">
              <w:rPr>
                <w:rFonts w:ascii="Times New Roman" w:hAnsi="Times New Roman"/>
                <w:color w:val="000000" w:themeColor="text1"/>
                <w:sz w:val="18"/>
                <w:szCs w:val="18"/>
              </w:rPr>
              <w:t>.07.</w:t>
            </w:r>
          </w:p>
          <w:p w:rsidR="00ED3E74" w:rsidRPr="00ED3E74" w:rsidRDefault="00327624"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18</w:t>
            </w:r>
            <w:r w:rsidR="00ED3E74" w:rsidRPr="00ED3E74">
              <w:rPr>
                <w:rFonts w:ascii="Times New Roman" w:hAnsi="Times New Roman"/>
                <w:color w:val="000000" w:themeColor="text1"/>
                <w:sz w:val="18"/>
                <w:szCs w:val="18"/>
              </w:rPr>
              <w:t>.10.</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19.10</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текстовые зада</w:t>
            </w:r>
            <w:r w:rsidRPr="00ED3E74">
              <w:rPr>
                <w:rFonts w:ascii="Times New Roman" w:hAnsi="Times New Roman"/>
                <w:sz w:val="18"/>
                <w:szCs w:val="18"/>
              </w:rPr>
              <w:softHyphen/>
              <w:t>чи арифметическим способом, ис</w:t>
            </w:r>
            <w:r w:rsidRPr="00ED3E74">
              <w:rPr>
                <w:rFonts w:ascii="Times New Roman" w:hAnsi="Times New Roman"/>
                <w:sz w:val="18"/>
                <w:szCs w:val="18"/>
              </w:rPr>
              <w:softHyphen/>
              <w:t>пользуя различные зависимости между величинами (скорость, время, расстояние; работа, производитель</w:t>
            </w:r>
            <w:r w:rsidRPr="00ED3E74">
              <w:rPr>
                <w:rFonts w:ascii="Times New Roman" w:hAnsi="Times New Roman"/>
                <w:sz w:val="18"/>
                <w:szCs w:val="18"/>
              </w:rPr>
              <w:softHyphen/>
              <w:t xml:space="preserve">ность, время и т.п.): </w:t>
            </w:r>
            <w:r w:rsidRPr="00ED3E74">
              <w:rPr>
                <w:rFonts w:ascii="Times New Roman" w:hAnsi="Times New Roman"/>
                <w:b/>
                <w:bCs/>
                <w:sz w:val="18"/>
                <w:szCs w:val="18"/>
              </w:rPr>
              <w:t xml:space="preserve">анализировать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осмысливать </w:t>
            </w:r>
            <w:r w:rsidRPr="00ED3E74">
              <w:rPr>
                <w:rFonts w:ascii="Times New Roman" w:hAnsi="Times New Roman"/>
                <w:sz w:val="18"/>
                <w:szCs w:val="18"/>
              </w:rPr>
              <w:t>текст задачи.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
                <w:bCs/>
                <w:sz w:val="18"/>
                <w:szCs w:val="18"/>
              </w:rPr>
            </w:pPr>
            <w:r w:rsidRPr="00ED3E74">
              <w:rPr>
                <w:rFonts w:ascii="Times New Roman" w:hAnsi="Times New Roman"/>
                <w:b/>
                <w:bCs/>
                <w:sz w:val="18"/>
                <w:szCs w:val="18"/>
              </w:rPr>
              <w:t>Осущест</w:t>
            </w:r>
            <w:r w:rsidRPr="00ED3E74">
              <w:rPr>
                <w:rFonts w:ascii="Times New Roman" w:hAnsi="Times New Roman"/>
                <w:b/>
                <w:bCs/>
                <w:sz w:val="18"/>
                <w:szCs w:val="18"/>
              </w:rPr>
              <w:softHyphen/>
              <w:t xml:space="preserve">влять </w:t>
            </w:r>
            <w:r w:rsidRPr="00ED3E74">
              <w:rPr>
                <w:rFonts w:ascii="Times New Roman" w:hAnsi="Times New Roman"/>
                <w:sz w:val="18"/>
                <w:szCs w:val="18"/>
              </w:rPr>
              <w:t>самоконтроль, проверяя ответ на соответствие условию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38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Степень числа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Изучения и первичного </w:t>
            </w:r>
            <w:r w:rsidRPr="00ED3E74">
              <w:rPr>
                <w:rFonts w:ascii="Times New Roman" w:hAnsi="Times New Roman"/>
                <w:color w:val="000000" w:themeColor="text1"/>
                <w:sz w:val="18"/>
                <w:szCs w:val="18"/>
              </w:rPr>
              <w:lastRenderedPageBreak/>
              <w:t>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20.10.</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Возведение натурального числа в </w:t>
            </w:r>
            <w:r w:rsidRPr="00ED3E74">
              <w:rPr>
                <w:rFonts w:ascii="Times New Roman" w:hAnsi="Times New Roman"/>
                <w:bCs/>
                <w:color w:val="000000" w:themeColor="text1"/>
                <w:sz w:val="18"/>
                <w:szCs w:val="18"/>
              </w:rPr>
              <w:lastRenderedPageBreak/>
              <w:t>степень, квадрат и куб числа. Вычисление значений выражений, содержащих степени.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lastRenderedPageBreak/>
              <w:t xml:space="preserve">Установление связи между целью </w:t>
            </w:r>
            <w:r w:rsidRPr="00ED3E74">
              <w:rPr>
                <w:rFonts w:ascii="Times New Roman" w:hAnsi="Times New Roman"/>
                <w:sz w:val="18"/>
                <w:szCs w:val="18"/>
              </w:rPr>
              <w:lastRenderedPageBreak/>
              <w:t>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lastRenderedPageBreak/>
              <w:t xml:space="preserve">Оперировать  </w:t>
            </w:r>
            <w:r w:rsidRPr="00ED3E74">
              <w:rPr>
                <w:rFonts w:ascii="Times New Roman" w:hAnsi="Times New Roman"/>
                <w:sz w:val="18"/>
                <w:szCs w:val="18"/>
              </w:rPr>
              <w:lastRenderedPageBreak/>
              <w:t>символической  за-</w:t>
            </w:r>
          </w:p>
          <w:p w:rsidR="00ED3E74" w:rsidRPr="00ED3E74" w:rsidRDefault="00ED3E74" w:rsidP="00ED3E74">
            <w:pPr>
              <w:shd w:val="clear" w:color="auto" w:fill="FFFFFF"/>
              <w:rPr>
                <w:rFonts w:ascii="Times New Roman" w:hAnsi="Times New Roman"/>
                <w:bCs/>
                <w:color w:val="000000" w:themeColor="text1"/>
                <w:sz w:val="18"/>
                <w:szCs w:val="18"/>
              </w:rPr>
            </w:pPr>
            <w:proofErr w:type="spellStart"/>
            <w:r w:rsidRPr="00ED3E74">
              <w:rPr>
                <w:rFonts w:ascii="Times New Roman" w:hAnsi="Times New Roman"/>
                <w:sz w:val="18"/>
                <w:szCs w:val="18"/>
              </w:rPr>
              <w:t>писью</w:t>
            </w:r>
            <w:proofErr w:type="spellEnd"/>
            <w:r w:rsidRPr="00ED3E74">
              <w:rPr>
                <w:rFonts w:ascii="Times New Roman" w:hAnsi="Times New Roman"/>
                <w:sz w:val="18"/>
                <w:szCs w:val="18"/>
              </w:rPr>
              <w:t xml:space="preserve"> </w:t>
            </w:r>
            <w:r w:rsidRPr="00ED3E74">
              <w:rPr>
                <w:rFonts w:ascii="Times New Roman" w:hAnsi="Times New Roman"/>
                <w:b/>
                <w:bCs/>
                <w:sz w:val="18"/>
                <w:szCs w:val="18"/>
              </w:rPr>
              <w:t xml:space="preserve">степени числа, заменяя </w:t>
            </w:r>
            <w:r w:rsidRPr="00ED3E74">
              <w:rPr>
                <w:rFonts w:ascii="Times New Roman" w:hAnsi="Times New Roman"/>
                <w:sz w:val="18"/>
                <w:szCs w:val="18"/>
              </w:rPr>
              <w:t>произ</w:t>
            </w:r>
            <w:r w:rsidRPr="00ED3E74">
              <w:rPr>
                <w:rFonts w:ascii="Times New Roman" w:hAnsi="Times New Roman"/>
                <w:sz w:val="18"/>
                <w:szCs w:val="18"/>
              </w:rPr>
              <w:softHyphen/>
              <w:t>ведение степенью и степень произве</w:t>
            </w:r>
            <w:r w:rsidRPr="00ED3E74">
              <w:rPr>
                <w:rFonts w:ascii="Times New Roman" w:hAnsi="Times New Roman"/>
                <w:sz w:val="18"/>
                <w:szCs w:val="18"/>
              </w:rPr>
              <w:softHyphen/>
              <w:t xml:space="preserve">дением. </w:t>
            </w:r>
            <w:r w:rsidRPr="00ED3E74">
              <w:rPr>
                <w:rFonts w:ascii="Times New Roman" w:hAnsi="Times New Roman"/>
                <w:b/>
                <w:bCs/>
                <w:sz w:val="18"/>
                <w:szCs w:val="18"/>
              </w:rPr>
              <w:t xml:space="preserve">Вычислять </w:t>
            </w:r>
            <w:r w:rsidRPr="00ED3E74">
              <w:rPr>
                <w:rFonts w:ascii="Times New Roman" w:hAnsi="Times New Roman"/>
                <w:sz w:val="18"/>
                <w:szCs w:val="18"/>
              </w:rPr>
              <w:t>значения степе</w:t>
            </w:r>
            <w:r w:rsidRPr="00ED3E74">
              <w:rPr>
                <w:rFonts w:ascii="Times New Roman" w:hAnsi="Times New Roman"/>
                <w:sz w:val="18"/>
                <w:szCs w:val="18"/>
              </w:rPr>
              <w:softHyphen/>
              <w:t>ней, значения числовых выражений, содержащих квадраты и кубы нату</w:t>
            </w:r>
            <w:r w:rsidRPr="00ED3E74">
              <w:rPr>
                <w:rFonts w:ascii="Times New Roman" w:hAnsi="Times New Roman"/>
                <w:sz w:val="18"/>
                <w:szCs w:val="18"/>
              </w:rPr>
              <w:softHyphen/>
              <w:t xml:space="preserve">ральных чисел.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w:t>
            </w:r>
            <w:r w:rsidRPr="00ED3E74">
              <w:rPr>
                <w:rFonts w:ascii="Times New Roman" w:hAnsi="Times New Roman"/>
                <w:bCs/>
                <w:color w:val="170E02"/>
                <w:sz w:val="18"/>
                <w:szCs w:val="18"/>
              </w:rPr>
              <w:lastRenderedPageBreak/>
              <w:t xml:space="preserve">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lastRenderedPageBreak/>
              <w:t>Осущест</w:t>
            </w:r>
            <w:r w:rsidRPr="00ED3E74">
              <w:rPr>
                <w:rFonts w:ascii="Times New Roman" w:hAnsi="Times New Roman"/>
                <w:sz w:val="18"/>
                <w:szCs w:val="18"/>
              </w:rPr>
              <w:softHyphen/>
              <w:t xml:space="preserve">влять самоконтроль при </w:t>
            </w:r>
            <w:r w:rsidRPr="00ED3E74">
              <w:rPr>
                <w:rFonts w:ascii="Times New Roman" w:hAnsi="Times New Roman"/>
                <w:sz w:val="18"/>
                <w:szCs w:val="18"/>
              </w:rPr>
              <w:lastRenderedPageBreak/>
              <w:t>выполнении вычислений.</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39,40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Степень числа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22</w:t>
            </w:r>
            <w:r w:rsidR="00ED3E74" w:rsidRPr="00ED3E74">
              <w:rPr>
                <w:rFonts w:ascii="Times New Roman" w:hAnsi="Times New Roman"/>
                <w:color w:val="000000" w:themeColor="text1"/>
                <w:sz w:val="18"/>
                <w:szCs w:val="18"/>
              </w:rPr>
              <w:t>.10.</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24</w:t>
            </w:r>
            <w:r w:rsidR="00ED3E74" w:rsidRPr="00ED3E74">
              <w:rPr>
                <w:rFonts w:ascii="Times New Roman" w:hAnsi="Times New Roman"/>
                <w:color w:val="000000" w:themeColor="text1"/>
                <w:sz w:val="18"/>
                <w:szCs w:val="18"/>
              </w:rPr>
              <w:t>.10.</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Применять </w:t>
            </w:r>
            <w:r w:rsidRPr="00ED3E74">
              <w:rPr>
                <w:rFonts w:ascii="Times New Roman" w:hAnsi="Times New Roman"/>
                <w:sz w:val="18"/>
                <w:szCs w:val="18"/>
              </w:rPr>
              <w:t>приёмы прикидки и оценки квадратов и ку</w:t>
            </w:r>
            <w:r w:rsidRPr="00ED3E74">
              <w:rPr>
                <w:rFonts w:ascii="Times New Roman" w:hAnsi="Times New Roman"/>
                <w:sz w:val="18"/>
                <w:szCs w:val="18"/>
              </w:rPr>
              <w:softHyphen/>
              <w:t xml:space="preserve">бов натуральных чисел,, </w:t>
            </w:r>
            <w:r w:rsidRPr="00ED3E74">
              <w:rPr>
                <w:rFonts w:ascii="Times New Roman" w:hAnsi="Times New Roman"/>
                <w:b/>
                <w:bCs/>
                <w:sz w:val="18"/>
                <w:szCs w:val="18"/>
              </w:rPr>
              <w:t xml:space="preserve">Анализировать </w:t>
            </w:r>
            <w:r w:rsidRPr="00ED3E74">
              <w:rPr>
                <w:rFonts w:ascii="Times New Roman" w:hAnsi="Times New Roman"/>
                <w:sz w:val="18"/>
                <w:szCs w:val="18"/>
              </w:rPr>
              <w:t>на осно</w:t>
            </w:r>
            <w:r w:rsidRPr="00ED3E74">
              <w:rPr>
                <w:rFonts w:ascii="Times New Roman" w:hAnsi="Times New Roman"/>
                <w:sz w:val="18"/>
                <w:szCs w:val="18"/>
              </w:rPr>
              <w:softHyphen/>
              <w:t>ве числовых экспериментов законо</w:t>
            </w:r>
            <w:r w:rsidRPr="00ED3E74">
              <w:rPr>
                <w:rFonts w:ascii="Times New Roman" w:hAnsi="Times New Roman"/>
                <w:sz w:val="18"/>
                <w:szCs w:val="18"/>
              </w:rPr>
              <w:softHyphen/>
              <w:t>мерности в последовательностях цифр, которыми оканчиваются степе</w:t>
            </w:r>
            <w:r w:rsidRPr="00ED3E74">
              <w:rPr>
                <w:rFonts w:ascii="Times New Roman" w:hAnsi="Times New Roman"/>
                <w:sz w:val="18"/>
                <w:szCs w:val="18"/>
              </w:rPr>
              <w:softHyphen/>
              <w:t>ни небольших чисел</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41</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Задачи на движение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25</w:t>
            </w:r>
            <w:r w:rsidR="00ED3E74" w:rsidRPr="00ED3E74">
              <w:rPr>
                <w:rFonts w:ascii="Times New Roman" w:hAnsi="Times New Roman"/>
                <w:color w:val="000000" w:themeColor="text1"/>
                <w:sz w:val="18"/>
                <w:szCs w:val="18"/>
              </w:rPr>
              <w:t>.10.</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Движение в противоположных направлениях, скорость сближения, скорость удаления. Движение по реке, Скорость движения по течению, против течения. Решение задач.</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1397"/>
              </w:tabs>
              <w:rPr>
                <w:rFonts w:ascii="Times New Roman" w:hAnsi="Times New Roman"/>
                <w:bCs/>
                <w:color w:val="000000" w:themeColor="text1"/>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 xml:space="preserve">текстовые задачи арифметическим способом, используя зависимость между скоростью, временем, расстоянием: </w:t>
            </w:r>
            <w:r w:rsidRPr="00ED3E74">
              <w:rPr>
                <w:rFonts w:ascii="Times New Roman" w:hAnsi="Times New Roman"/>
                <w:b/>
                <w:bCs/>
                <w:sz w:val="18"/>
                <w:szCs w:val="18"/>
              </w:rPr>
              <w:t xml:space="preserve">анализировать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осмысливать </w:t>
            </w:r>
            <w:r w:rsidRPr="00ED3E74">
              <w:rPr>
                <w:rFonts w:ascii="Times New Roman" w:hAnsi="Times New Roman"/>
                <w:sz w:val="18"/>
                <w:szCs w:val="18"/>
              </w:rPr>
              <w:t xml:space="preserve">текст задачи; </w:t>
            </w:r>
            <w:r w:rsidRPr="00ED3E74">
              <w:rPr>
                <w:rFonts w:ascii="Times New Roman" w:hAnsi="Times New Roman"/>
                <w:b/>
                <w:bCs/>
                <w:sz w:val="18"/>
                <w:szCs w:val="18"/>
              </w:rPr>
              <w:t>моделиро</w:t>
            </w:r>
            <w:r w:rsidRPr="00ED3E74">
              <w:rPr>
                <w:rFonts w:ascii="Times New Roman" w:hAnsi="Times New Roman"/>
                <w:b/>
                <w:bCs/>
                <w:sz w:val="18"/>
                <w:szCs w:val="18"/>
              </w:rPr>
              <w:softHyphen/>
              <w:t xml:space="preserve">вать </w:t>
            </w:r>
            <w:r w:rsidRPr="00ED3E74">
              <w:rPr>
                <w:rFonts w:ascii="Times New Roman" w:hAnsi="Times New Roman"/>
                <w:sz w:val="18"/>
                <w:szCs w:val="18"/>
              </w:rPr>
              <w:t xml:space="preserve">условие с помощью схем и рисунков; </w:t>
            </w:r>
            <w:proofErr w:type="spellStart"/>
            <w:r w:rsidRPr="00ED3E74">
              <w:rPr>
                <w:rFonts w:ascii="Times New Roman" w:hAnsi="Times New Roman"/>
                <w:b/>
                <w:bCs/>
                <w:sz w:val="18"/>
                <w:szCs w:val="18"/>
              </w:rPr>
              <w:t>переформулировывать</w:t>
            </w:r>
            <w:proofErr w:type="spellEnd"/>
            <w:r w:rsidRPr="00ED3E74">
              <w:rPr>
                <w:rFonts w:ascii="Times New Roman" w:hAnsi="Times New Roman"/>
                <w:b/>
                <w:bCs/>
                <w:sz w:val="18"/>
                <w:szCs w:val="18"/>
              </w:rPr>
              <w:t xml:space="preserve"> </w:t>
            </w:r>
            <w:r w:rsidRPr="00ED3E74">
              <w:rPr>
                <w:rFonts w:ascii="Times New Roman" w:hAnsi="Times New Roman"/>
                <w:sz w:val="18"/>
                <w:szCs w:val="18"/>
              </w:rPr>
              <w:t xml:space="preserve">условие; </w:t>
            </w:r>
            <w:r w:rsidRPr="00ED3E74">
              <w:rPr>
                <w:rFonts w:ascii="Times New Roman" w:hAnsi="Times New Roman"/>
                <w:b/>
                <w:bCs/>
                <w:sz w:val="18"/>
                <w:szCs w:val="18"/>
              </w:rPr>
              <w:t xml:space="preserve">строить </w:t>
            </w:r>
            <w:r w:rsidRPr="00ED3E74">
              <w:rPr>
                <w:rFonts w:ascii="Times New Roman" w:hAnsi="Times New Roman"/>
                <w:sz w:val="18"/>
                <w:szCs w:val="18"/>
              </w:rPr>
              <w:t>логическую цепочку рассуждений.</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 xml:space="preserve">Критически </w:t>
            </w:r>
            <w:r w:rsidRPr="00ED3E74">
              <w:rPr>
                <w:rFonts w:ascii="Times New Roman" w:hAnsi="Times New Roman"/>
                <w:b/>
                <w:bCs/>
                <w:sz w:val="18"/>
                <w:szCs w:val="18"/>
              </w:rPr>
              <w:t xml:space="preserve">оценивать </w:t>
            </w:r>
            <w:r w:rsidRPr="00ED3E74">
              <w:rPr>
                <w:rFonts w:ascii="Times New Roman" w:hAnsi="Times New Roman"/>
                <w:sz w:val="18"/>
                <w:szCs w:val="18"/>
              </w:rPr>
              <w:t xml:space="preserve">полученный ответ, </w:t>
            </w:r>
            <w:r w:rsidRPr="00ED3E74">
              <w:rPr>
                <w:rFonts w:ascii="Times New Roman" w:hAnsi="Times New Roman"/>
                <w:b/>
                <w:bCs/>
                <w:sz w:val="18"/>
                <w:szCs w:val="18"/>
              </w:rPr>
              <w:t xml:space="preserve">осуществлять </w:t>
            </w:r>
            <w:r w:rsidRPr="00ED3E74">
              <w:rPr>
                <w:rFonts w:ascii="Times New Roman" w:hAnsi="Times New Roman"/>
                <w:sz w:val="18"/>
                <w:szCs w:val="18"/>
              </w:rPr>
              <w:t>самоконтроль, проверяя ответ на соответствие условию.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42-44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Задачи на движение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3ч.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26.10.</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27.10.</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29</w:t>
            </w:r>
            <w:r w:rsidR="00ED3E74" w:rsidRPr="00ED3E74">
              <w:rPr>
                <w:rFonts w:ascii="Times New Roman" w:hAnsi="Times New Roman"/>
                <w:color w:val="000000" w:themeColor="text1"/>
                <w:sz w:val="18"/>
                <w:szCs w:val="18"/>
              </w:rPr>
              <w:t>.10.</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и аккуратности. Способность к </w:t>
            </w:r>
            <w:r w:rsidRPr="00ED3E74">
              <w:rPr>
                <w:rFonts w:ascii="Times New Roman" w:hAnsi="Times New Roman"/>
                <w:bCs/>
                <w:color w:val="000000" w:themeColor="text1"/>
                <w:sz w:val="18"/>
                <w:szCs w:val="18"/>
              </w:rPr>
              <w:lastRenderedPageBreak/>
              <w:t>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1397"/>
              </w:tabs>
              <w:rPr>
                <w:rFonts w:ascii="Times New Roman" w:hAnsi="Times New Roman"/>
                <w:b/>
                <w:bCs/>
                <w:sz w:val="18"/>
                <w:szCs w:val="18"/>
              </w:rPr>
            </w:pPr>
            <w:r w:rsidRPr="00ED3E74">
              <w:rPr>
                <w:rFonts w:ascii="Times New Roman" w:hAnsi="Times New Roman"/>
                <w:b/>
                <w:bCs/>
                <w:sz w:val="18"/>
                <w:szCs w:val="18"/>
              </w:rPr>
              <w:lastRenderedPageBreak/>
              <w:t xml:space="preserve">Решать </w:t>
            </w:r>
            <w:r w:rsidRPr="00ED3E74">
              <w:rPr>
                <w:rFonts w:ascii="Times New Roman" w:hAnsi="Times New Roman"/>
                <w:sz w:val="18"/>
                <w:szCs w:val="18"/>
              </w:rPr>
              <w:t xml:space="preserve">текстовые задачи арифметическим способом, используя зависимость </w:t>
            </w:r>
            <w:r w:rsidRPr="00ED3E74">
              <w:rPr>
                <w:rFonts w:ascii="Times New Roman" w:hAnsi="Times New Roman"/>
                <w:sz w:val="18"/>
                <w:szCs w:val="18"/>
              </w:rPr>
              <w:lastRenderedPageBreak/>
              <w:t xml:space="preserve">между скоростью, временем, расстоянием: </w:t>
            </w:r>
            <w:r w:rsidRPr="00ED3E74">
              <w:rPr>
                <w:rFonts w:ascii="Times New Roman" w:hAnsi="Times New Roman"/>
                <w:b/>
                <w:bCs/>
                <w:sz w:val="18"/>
                <w:szCs w:val="18"/>
              </w:rPr>
              <w:t xml:space="preserve">анализировать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осмысливать </w:t>
            </w:r>
            <w:r w:rsidRPr="00ED3E74">
              <w:rPr>
                <w:rFonts w:ascii="Times New Roman" w:hAnsi="Times New Roman"/>
                <w:sz w:val="18"/>
                <w:szCs w:val="18"/>
              </w:rPr>
              <w:t xml:space="preserve">текст задачи; </w:t>
            </w:r>
            <w:r w:rsidRPr="00ED3E74">
              <w:rPr>
                <w:rFonts w:ascii="Times New Roman" w:hAnsi="Times New Roman"/>
                <w:b/>
                <w:bCs/>
                <w:sz w:val="18"/>
                <w:szCs w:val="18"/>
              </w:rPr>
              <w:t>моделиро</w:t>
            </w:r>
            <w:r w:rsidRPr="00ED3E74">
              <w:rPr>
                <w:rFonts w:ascii="Times New Roman" w:hAnsi="Times New Roman"/>
                <w:b/>
                <w:bCs/>
                <w:sz w:val="18"/>
                <w:szCs w:val="18"/>
              </w:rPr>
              <w:softHyphen/>
              <w:t xml:space="preserve">вать </w:t>
            </w:r>
            <w:r w:rsidRPr="00ED3E74">
              <w:rPr>
                <w:rFonts w:ascii="Times New Roman" w:hAnsi="Times New Roman"/>
                <w:sz w:val="18"/>
                <w:szCs w:val="18"/>
              </w:rPr>
              <w:t xml:space="preserve">условие с помощью схем и рисунков; </w:t>
            </w:r>
            <w:proofErr w:type="spellStart"/>
            <w:r w:rsidRPr="00ED3E74">
              <w:rPr>
                <w:rFonts w:ascii="Times New Roman" w:hAnsi="Times New Roman"/>
                <w:b/>
                <w:bCs/>
                <w:sz w:val="18"/>
                <w:szCs w:val="18"/>
              </w:rPr>
              <w:t>переформулировывать</w:t>
            </w:r>
            <w:proofErr w:type="spellEnd"/>
            <w:r w:rsidRPr="00ED3E74">
              <w:rPr>
                <w:rFonts w:ascii="Times New Roman" w:hAnsi="Times New Roman"/>
                <w:b/>
                <w:bCs/>
                <w:sz w:val="18"/>
                <w:szCs w:val="18"/>
              </w:rPr>
              <w:t xml:space="preserve"> </w:t>
            </w:r>
            <w:r w:rsidRPr="00ED3E74">
              <w:rPr>
                <w:rFonts w:ascii="Times New Roman" w:hAnsi="Times New Roman"/>
                <w:sz w:val="18"/>
                <w:szCs w:val="18"/>
              </w:rPr>
              <w:t xml:space="preserve">условие; </w:t>
            </w:r>
            <w:r w:rsidRPr="00ED3E74">
              <w:rPr>
                <w:rFonts w:ascii="Times New Roman" w:hAnsi="Times New Roman"/>
                <w:b/>
                <w:bCs/>
                <w:sz w:val="18"/>
                <w:szCs w:val="18"/>
              </w:rPr>
              <w:t xml:space="preserve">строить </w:t>
            </w:r>
            <w:r w:rsidRPr="00ED3E74">
              <w:rPr>
                <w:rFonts w:ascii="Times New Roman" w:hAnsi="Times New Roman"/>
                <w:sz w:val="18"/>
                <w:szCs w:val="18"/>
              </w:rPr>
              <w:t>логическую цепочку рассуждений.</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 xml:space="preserve">Умение с достаточной полнотой и точностью выражать свои  мысли, </w:t>
            </w:r>
            <w:r w:rsidRPr="00ED3E74">
              <w:rPr>
                <w:rFonts w:ascii="Times New Roman" w:hAnsi="Times New Roman"/>
                <w:sz w:val="18"/>
                <w:szCs w:val="18"/>
              </w:rPr>
              <w:lastRenderedPageBreak/>
              <w:t>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sz w:val="18"/>
                <w:szCs w:val="18"/>
              </w:rPr>
            </w:pPr>
          </w:p>
          <w:p w:rsidR="00ED3E74" w:rsidRPr="00ED3E74" w:rsidRDefault="00ED3E74" w:rsidP="00ED3E74">
            <w:pPr>
              <w:rPr>
                <w:rFonts w:ascii="Times New Roman" w:hAnsi="Times New Roman"/>
                <w:sz w:val="18"/>
                <w:szCs w:val="18"/>
              </w:rPr>
            </w:pPr>
            <w:r w:rsidRPr="00ED3E74">
              <w:rPr>
                <w:rFonts w:ascii="Times New Roman" w:hAnsi="Times New Roman"/>
                <w:bCs/>
                <w:color w:val="000000" w:themeColor="text1"/>
                <w:sz w:val="18"/>
                <w:szCs w:val="18"/>
              </w:rPr>
              <w:t xml:space="preserve">Осознавать </w:t>
            </w:r>
            <w:r w:rsidRPr="00ED3E74">
              <w:rPr>
                <w:rFonts w:ascii="Times New Roman" w:hAnsi="Times New Roman"/>
                <w:bCs/>
                <w:color w:val="000000" w:themeColor="text1"/>
                <w:sz w:val="18"/>
                <w:szCs w:val="18"/>
              </w:rPr>
              <w:lastRenderedPageBreak/>
              <w:t>возникающие трудности, искать их причины и пути преодоления</w:t>
            </w:r>
          </w:p>
          <w:p w:rsidR="00ED3E74" w:rsidRPr="00ED3E74" w:rsidRDefault="00ED3E74" w:rsidP="00ED3E74">
            <w:pPr>
              <w:rPr>
                <w:rFonts w:ascii="Times New Roman" w:hAnsi="Times New Roman"/>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45,46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Обзорные уроки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2 ч </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1.11</w:t>
            </w:r>
            <w:r w:rsidR="00ED3E74" w:rsidRPr="00ED3E74">
              <w:rPr>
                <w:rFonts w:ascii="Times New Roman" w:hAnsi="Times New Roman"/>
                <w:color w:val="000000" w:themeColor="text1"/>
                <w:sz w:val="18"/>
                <w:szCs w:val="18"/>
              </w:rPr>
              <w:t>.</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w:t>
            </w:r>
            <w:r w:rsidR="00ED3E74" w:rsidRPr="00ED3E74">
              <w:rPr>
                <w:rFonts w:ascii="Times New Roman" w:hAnsi="Times New Roman"/>
                <w:color w:val="000000" w:themeColor="text1"/>
                <w:sz w:val="18"/>
                <w:szCs w:val="18"/>
              </w:rPr>
              <w:t>.11.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структурировать знания</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Вычислять </w:t>
            </w:r>
            <w:r w:rsidRPr="00ED3E74">
              <w:rPr>
                <w:rFonts w:ascii="Times New Roman" w:hAnsi="Times New Roman"/>
                <w:sz w:val="18"/>
                <w:szCs w:val="18"/>
              </w:rPr>
              <w:t>значения числовых вы</w:t>
            </w:r>
            <w:r w:rsidRPr="00ED3E74">
              <w:rPr>
                <w:rFonts w:ascii="Times New Roman" w:hAnsi="Times New Roman"/>
                <w:sz w:val="18"/>
                <w:szCs w:val="18"/>
              </w:rPr>
              <w:softHyphen/>
              <w:t xml:space="preserve">ражений. </w:t>
            </w:r>
            <w:r w:rsidRPr="00ED3E74">
              <w:rPr>
                <w:rFonts w:ascii="Times New Roman" w:hAnsi="Times New Roman"/>
                <w:b/>
                <w:bCs/>
                <w:sz w:val="18"/>
                <w:szCs w:val="18"/>
              </w:rPr>
              <w:t xml:space="preserve">Называть </w:t>
            </w:r>
            <w:r w:rsidRPr="00ED3E74">
              <w:rPr>
                <w:rFonts w:ascii="Times New Roman" w:hAnsi="Times New Roman"/>
                <w:sz w:val="18"/>
                <w:szCs w:val="18"/>
              </w:rPr>
              <w:t xml:space="preserve">компоненты арифметических действий, </w:t>
            </w:r>
            <w:r w:rsidRPr="00ED3E74">
              <w:rPr>
                <w:rFonts w:ascii="Times New Roman" w:hAnsi="Times New Roman"/>
                <w:b/>
                <w:bCs/>
                <w:sz w:val="18"/>
                <w:szCs w:val="18"/>
              </w:rPr>
              <w:t xml:space="preserve">находить </w:t>
            </w:r>
            <w:r w:rsidRPr="00ED3E74">
              <w:rPr>
                <w:rFonts w:ascii="Times New Roman" w:hAnsi="Times New Roman"/>
                <w:sz w:val="18"/>
                <w:szCs w:val="18"/>
              </w:rPr>
              <w:t xml:space="preserve">неизвестные компоненты действий. </w:t>
            </w:r>
            <w:r w:rsidRPr="00ED3E74">
              <w:rPr>
                <w:rFonts w:ascii="Times New Roman" w:hAnsi="Times New Roman"/>
                <w:b/>
                <w:bCs/>
                <w:sz w:val="18"/>
                <w:szCs w:val="18"/>
              </w:rPr>
              <w:t xml:space="preserve">Записывать </w:t>
            </w:r>
            <w:r w:rsidRPr="00ED3E74">
              <w:rPr>
                <w:rFonts w:ascii="Times New Roman" w:hAnsi="Times New Roman"/>
                <w:sz w:val="18"/>
                <w:szCs w:val="18"/>
              </w:rPr>
              <w:t>в буквенной форме свойства нуля и единицы при сложе</w:t>
            </w:r>
            <w:r w:rsidRPr="00ED3E74">
              <w:rPr>
                <w:rFonts w:ascii="Times New Roman" w:hAnsi="Times New Roman"/>
                <w:sz w:val="18"/>
                <w:szCs w:val="18"/>
              </w:rPr>
              <w:softHyphen/>
              <w:t>нии и вычитании, умножении и де</w:t>
            </w:r>
            <w:r w:rsidRPr="00ED3E74">
              <w:rPr>
                <w:rFonts w:ascii="Times New Roman" w:hAnsi="Times New Roman"/>
                <w:sz w:val="18"/>
                <w:szCs w:val="18"/>
              </w:rPr>
              <w:softHyphen/>
              <w:t xml:space="preserve">лении. </w:t>
            </w:r>
            <w:r w:rsidRPr="00ED3E74">
              <w:rPr>
                <w:rFonts w:ascii="Times New Roman" w:hAnsi="Times New Roman"/>
                <w:b/>
                <w:bCs/>
                <w:sz w:val="18"/>
                <w:szCs w:val="18"/>
              </w:rPr>
              <w:t xml:space="preserve">Называть </w:t>
            </w:r>
            <w:r w:rsidRPr="00ED3E74">
              <w:rPr>
                <w:rFonts w:ascii="Times New Roman" w:hAnsi="Times New Roman"/>
                <w:sz w:val="18"/>
                <w:szCs w:val="18"/>
              </w:rPr>
              <w:t>основание и пока</w:t>
            </w:r>
            <w:r w:rsidRPr="00ED3E74">
              <w:rPr>
                <w:rFonts w:ascii="Times New Roman" w:hAnsi="Times New Roman"/>
                <w:sz w:val="18"/>
                <w:szCs w:val="18"/>
              </w:rPr>
              <w:softHyphen/>
              <w:t xml:space="preserve">затель степени, </w:t>
            </w:r>
            <w:r w:rsidRPr="00ED3E74">
              <w:rPr>
                <w:rFonts w:ascii="Times New Roman" w:hAnsi="Times New Roman"/>
                <w:b/>
                <w:bCs/>
                <w:sz w:val="18"/>
                <w:szCs w:val="18"/>
              </w:rPr>
              <w:t xml:space="preserve">находить </w:t>
            </w:r>
            <w:r w:rsidRPr="00ED3E74">
              <w:rPr>
                <w:rFonts w:ascii="Times New Roman" w:hAnsi="Times New Roman"/>
                <w:sz w:val="18"/>
                <w:szCs w:val="18"/>
              </w:rPr>
              <w:t xml:space="preserve">квадраты и кубы чисел, </w:t>
            </w:r>
            <w:r w:rsidRPr="00ED3E74">
              <w:rPr>
                <w:rFonts w:ascii="Times New Roman" w:hAnsi="Times New Roman"/>
                <w:b/>
                <w:bCs/>
                <w:sz w:val="18"/>
                <w:szCs w:val="18"/>
              </w:rPr>
              <w:t xml:space="preserve">вычислять </w:t>
            </w:r>
            <w:r w:rsidRPr="00ED3E74">
              <w:rPr>
                <w:rFonts w:ascii="Times New Roman" w:hAnsi="Times New Roman"/>
                <w:sz w:val="18"/>
                <w:szCs w:val="18"/>
              </w:rPr>
              <w:t>значения выражений, содержащих степени. Исследовать закономерности, свя</w:t>
            </w:r>
            <w:r w:rsidRPr="00ED3E74">
              <w:rPr>
                <w:rFonts w:ascii="Times New Roman" w:hAnsi="Times New Roman"/>
                <w:sz w:val="18"/>
                <w:szCs w:val="18"/>
              </w:rPr>
              <w:softHyphen/>
              <w:t xml:space="preserve">занные с определением последней цифры степени, </w:t>
            </w:r>
            <w:r w:rsidRPr="00ED3E74">
              <w:rPr>
                <w:rFonts w:ascii="Times New Roman" w:hAnsi="Times New Roman"/>
                <w:b/>
                <w:bCs/>
                <w:sz w:val="18"/>
                <w:szCs w:val="18"/>
              </w:rPr>
              <w:t xml:space="preserve">применять </w:t>
            </w:r>
            <w:r w:rsidRPr="00ED3E74">
              <w:rPr>
                <w:rFonts w:ascii="Times New Roman" w:hAnsi="Times New Roman"/>
                <w:sz w:val="18"/>
                <w:szCs w:val="18"/>
              </w:rPr>
              <w:t>получен</w:t>
            </w:r>
            <w:r w:rsidRPr="00ED3E74">
              <w:rPr>
                <w:rFonts w:ascii="Times New Roman" w:hAnsi="Times New Roman"/>
                <w:sz w:val="18"/>
                <w:szCs w:val="18"/>
              </w:rPr>
              <w:softHyphen/>
              <w:t>ные закономерности в ходе решения задач</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47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Письменная контрольная работа</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3.11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Самоопределение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 xml:space="preserve">Уметь структурировать знания, выбор наиболее эффективных </w:t>
            </w:r>
            <w:r w:rsidRPr="00ED3E74">
              <w:rPr>
                <w:rFonts w:ascii="Times New Roman" w:hAnsi="Times New Roman"/>
                <w:sz w:val="18"/>
                <w:szCs w:val="18"/>
              </w:rPr>
              <w:lastRenderedPageBreak/>
              <w:t>способов решения задач, рефлексия способов и условий действия</w:t>
            </w:r>
          </w:p>
        </w:tc>
      </w:tr>
      <w:tr w:rsidR="00ED3E74" w:rsidRPr="00ED3E74" w:rsidTr="00010D77">
        <w:trPr>
          <w:trHeight w:val="509"/>
        </w:trPr>
        <w:tc>
          <w:tcPr>
            <w:tcW w:w="16077" w:type="dxa"/>
            <w:gridSpan w:val="8"/>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jc w:val="center"/>
              <w:rPr>
                <w:rFonts w:ascii="Times New Roman" w:hAnsi="Times New Roman"/>
                <w:bCs/>
                <w:color w:val="000000" w:themeColor="text1"/>
                <w:sz w:val="18"/>
                <w:szCs w:val="18"/>
              </w:rPr>
            </w:pPr>
            <w:r w:rsidRPr="00ED3E74">
              <w:rPr>
                <w:rFonts w:ascii="Times New Roman" w:hAnsi="Times New Roman"/>
                <w:b/>
                <w:bCs/>
                <w:color w:val="000000" w:themeColor="text1"/>
                <w:sz w:val="18"/>
                <w:szCs w:val="18"/>
              </w:rPr>
              <w:lastRenderedPageBreak/>
              <w:t xml:space="preserve">Глава 4. Использование свойств действий при вычислениях. </w:t>
            </w:r>
            <w:r w:rsidRPr="00ED3E74">
              <w:rPr>
                <w:rFonts w:ascii="Times New Roman" w:hAnsi="Times New Roman"/>
                <w:b/>
                <w:color w:val="000000" w:themeColor="text1"/>
                <w:sz w:val="18"/>
                <w:szCs w:val="18"/>
              </w:rPr>
              <w:t>10 ч.</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48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739"/>
                <w:tab w:val="left" w:leader="dot" w:pos="5990"/>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Свойства сложения и умножения</w:t>
            </w:r>
          </w:p>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04</w:t>
            </w:r>
            <w:r w:rsidR="00ED3E74" w:rsidRPr="00ED3E74">
              <w:rPr>
                <w:rFonts w:ascii="Times New Roman" w:hAnsi="Times New Roman"/>
                <w:color w:val="000000" w:themeColor="text1"/>
                <w:sz w:val="18"/>
                <w:szCs w:val="18"/>
              </w:rPr>
              <w:t>.11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Переместительное и сочетательное свойства. Удобные вычисления.</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Записывать </w:t>
            </w:r>
            <w:r w:rsidRPr="00ED3E74">
              <w:rPr>
                <w:rFonts w:ascii="Times New Roman" w:hAnsi="Times New Roman"/>
                <w:sz w:val="18"/>
                <w:szCs w:val="18"/>
              </w:rPr>
              <w:t>с помощью букв переместительное и сочетательное свой</w:t>
            </w:r>
            <w:r w:rsidRPr="00ED3E74">
              <w:rPr>
                <w:rFonts w:ascii="Times New Roman" w:hAnsi="Times New Roman"/>
                <w:sz w:val="18"/>
                <w:szCs w:val="18"/>
              </w:rPr>
              <w:softHyphen/>
              <w:t xml:space="preserve">ства сложения и умножения. </w:t>
            </w:r>
            <w:r w:rsidRPr="00ED3E74">
              <w:rPr>
                <w:rFonts w:ascii="Times New Roman" w:hAnsi="Times New Roman"/>
                <w:b/>
                <w:bCs/>
                <w:sz w:val="18"/>
                <w:szCs w:val="18"/>
              </w:rPr>
              <w:t>Фор</w:t>
            </w:r>
            <w:r w:rsidRPr="00ED3E74">
              <w:rPr>
                <w:rFonts w:ascii="Times New Roman" w:hAnsi="Times New Roman"/>
                <w:b/>
                <w:bCs/>
                <w:sz w:val="18"/>
                <w:szCs w:val="18"/>
              </w:rPr>
              <w:softHyphen/>
              <w:t xml:space="preserve">мулировать </w:t>
            </w:r>
            <w:r w:rsidRPr="00ED3E74">
              <w:rPr>
                <w:rFonts w:ascii="Times New Roman" w:hAnsi="Times New Roman"/>
                <w:sz w:val="18"/>
                <w:szCs w:val="18"/>
              </w:rPr>
              <w:t>правила преобразования числовых выражений на основе свойств сложения и умножения.</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49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739"/>
                <w:tab w:val="left" w:leader="dot" w:pos="5990"/>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Свойства сложения и умножения</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5</w:t>
            </w:r>
            <w:r w:rsidR="00ED3E74" w:rsidRPr="00ED3E74">
              <w:rPr>
                <w:rFonts w:ascii="Times New Roman" w:hAnsi="Times New Roman"/>
                <w:color w:val="000000" w:themeColor="text1"/>
                <w:sz w:val="18"/>
                <w:szCs w:val="18"/>
              </w:rPr>
              <w:t>.11.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noProof/>
                <w:sz w:val="18"/>
                <w:szCs w:val="18"/>
              </w:rPr>
            </w:pPr>
            <w:r w:rsidRPr="00ED3E74">
              <w:rPr>
                <w:rFonts w:ascii="Times New Roman" w:hAnsi="Times New Roman"/>
                <w:b/>
                <w:bCs/>
                <w:sz w:val="18"/>
                <w:szCs w:val="18"/>
              </w:rPr>
              <w:t>Ис</w:t>
            </w:r>
            <w:r w:rsidRPr="00ED3E74">
              <w:rPr>
                <w:rFonts w:ascii="Times New Roman" w:hAnsi="Times New Roman"/>
                <w:b/>
                <w:bCs/>
                <w:sz w:val="18"/>
                <w:szCs w:val="18"/>
              </w:rPr>
              <w:softHyphen/>
              <w:t xml:space="preserve">пользовать </w:t>
            </w:r>
            <w:r w:rsidRPr="00ED3E74">
              <w:rPr>
                <w:rFonts w:ascii="Times New Roman" w:hAnsi="Times New Roman"/>
                <w:sz w:val="18"/>
                <w:szCs w:val="18"/>
              </w:rPr>
              <w:t xml:space="preserve">свойства действий для группировки слагаемых в сумме и множителей в произведении, </w:t>
            </w:r>
            <w:r w:rsidRPr="00ED3E74">
              <w:rPr>
                <w:rFonts w:ascii="Times New Roman" w:hAnsi="Times New Roman"/>
                <w:b/>
                <w:bCs/>
                <w:sz w:val="18"/>
                <w:szCs w:val="18"/>
              </w:rPr>
              <w:t>ком</w:t>
            </w:r>
            <w:r w:rsidRPr="00ED3E74">
              <w:rPr>
                <w:rFonts w:ascii="Times New Roman" w:hAnsi="Times New Roman"/>
                <w:b/>
                <w:bCs/>
                <w:sz w:val="18"/>
                <w:szCs w:val="18"/>
              </w:rPr>
              <w:softHyphen/>
              <w:t xml:space="preserve">ментировать </w:t>
            </w:r>
            <w:r w:rsidRPr="00ED3E74">
              <w:rPr>
                <w:rFonts w:ascii="Times New Roman" w:hAnsi="Times New Roman"/>
                <w:sz w:val="18"/>
                <w:szCs w:val="18"/>
              </w:rPr>
              <w:t xml:space="preserve">свои действия. </w:t>
            </w:r>
            <w:r w:rsidRPr="00ED3E74">
              <w:rPr>
                <w:rFonts w:ascii="Times New Roman" w:hAnsi="Times New Roman"/>
                <w:b/>
                <w:bCs/>
                <w:sz w:val="18"/>
                <w:szCs w:val="18"/>
              </w:rPr>
              <w:t>Анали</w:t>
            </w:r>
            <w:r w:rsidRPr="00ED3E74">
              <w:rPr>
                <w:rFonts w:ascii="Times New Roman" w:hAnsi="Times New Roman"/>
                <w:b/>
                <w:bCs/>
                <w:sz w:val="18"/>
                <w:szCs w:val="18"/>
              </w:rPr>
              <w:softHyphen/>
              <w:t xml:space="preserve">зировать и рассуждать </w:t>
            </w:r>
            <w:r w:rsidRPr="00ED3E74">
              <w:rPr>
                <w:rFonts w:ascii="Times New Roman" w:hAnsi="Times New Roman"/>
                <w:sz w:val="18"/>
                <w:szCs w:val="18"/>
              </w:rPr>
              <w:t>в ходе иссле</w:t>
            </w:r>
            <w:r w:rsidRPr="00ED3E74">
              <w:rPr>
                <w:rFonts w:ascii="Times New Roman" w:hAnsi="Times New Roman"/>
                <w:sz w:val="18"/>
                <w:szCs w:val="18"/>
              </w:rPr>
              <w:softHyphen/>
              <w:t>дования числовых закономерностей</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Осознавать возникающие трудности, искать их причины и пути </w:t>
            </w:r>
            <w:proofErr w:type="spellStart"/>
            <w:r w:rsidRPr="00ED3E74">
              <w:rPr>
                <w:rFonts w:ascii="Times New Roman" w:hAnsi="Times New Roman"/>
                <w:bCs/>
                <w:color w:val="000000" w:themeColor="text1"/>
                <w:sz w:val="18"/>
                <w:szCs w:val="18"/>
              </w:rPr>
              <w:t>преодолени</w:t>
            </w:r>
            <w:proofErr w:type="spellEnd"/>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50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Распределительное свойство</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11.11.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Распределительное свойство умножения относительно сложения. Примеры вычислений с использованием распределительного свойства.</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Записывать </w:t>
            </w:r>
            <w:r w:rsidRPr="00ED3E74">
              <w:rPr>
                <w:rFonts w:ascii="Times New Roman" w:hAnsi="Times New Roman"/>
                <w:sz w:val="18"/>
                <w:szCs w:val="18"/>
              </w:rPr>
              <w:t>распределительное свойство умно</w:t>
            </w:r>
            <w:r w:rsidRPr="00ED3E74">
              <w:rPr>
                <w:rFonts w:ascii="Times New Roman" w:hAnsi="Times New Roman"/>
                <w:sz w:val="18"/>
                <w:szCs w:val="18"/>
              </w:rPr>
              <w:softHyphen/>
              <w:t>жения относительно сложения с по</w:t>
            </w:r>
            <w:r w:rsidRPr="00ED3E74">
              <w:rPr>
                <w:rFonts w:ascii="Times New Roman" w:hAnsi="Times New Roman"/>
                <w:sz w:val="18"/>
                <w:szCs w:val="18"/>
              </w:rPr>
              <w:softHyphen/>
              <w:t xml:space="preserve">мощью букв.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shd w:val="clear" w:color="auto" w:fill="FFFFFF"/>
              <w:jc w:val="both"/>
              <w:rPr>
                <w:rFonts w:ascii="Times New Roman" w:hAnsi="Times New Roman"/>
                <w:sz w:val="18"/>
                <w:szCs w:val="18"/>
              </w:rPr>
            </w:pPr>
            <w:r w:rsidRPr="00ED3E74">
              <w:rPr>
                <w:rFonts w:ascii="Times New Roman" w:hAnsi="Times New Roman"/>
                <w:b/>
                <w:bCs/>
                <w:sz w:val="18"/>
                <w:szCs w:val="18"/>
              </w:rPr>
              <w:t xml:space="preserve">Обсуждать </w:t>
            </w:r>
            <w:r w:rsidRPr="00ED3E74">
              <w:rPr>
                <w:rFonts w:ascii="Times New Roman" w:hAnsi="Times New Roman"/>
                <w:sz w:val="18"/>
                <w:szCs w:val="18"/>
              </w:rPr>
              <w:t>возможность вычисления площади прямоугольника, состав</w:t>
            </w:r>
            <w:r w:rsidRPr="00ED3E74">
              <w:rPr>
                <w:rFonts w:ascii="Times New Roman" w:hAnsi="Times New Roman"/>
                <w:sz w:val="18"/>
                <w:szCs w:val="18"/>
              </w:rPr>
              <w:softHyphen/>
              <w:t>ленного из двух прямоугольников, разными способами.</w:t>
            </w:r>
            <w:r w:rsidRPr="00ED3E74">
              <w:rPr>
                <w:rFonts w:ascii="Times New Roman" w:hAnsi="Times New Roman"/>
                <w:b/>
                <w:bCs/>
                <w:sz w:val="18"/>
                <w:szCs w:val="18"/>
              </w:rPr>
              <w:t xml:space="preserve"> </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51,52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Распределительное свойство</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14</w:t>
            </w:r>
            <w:r w:rsidR="00ED3E74" w:rsidRPr="00ED3E74">
              <w:rPr>
                <w:rFonts w:ascii="Times New Roman" w:hAnsi="Times New Roman"/>
                <w:color w:val="000000" w:themeColor="text1"/>
                <w:sz w:val="18"/>
                <w:szCs w:val="18"/>
              </w:rPr>
              <w:t>.11.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и аккуратности. Способность к </w:t>
            </w:r>
            <w:r w:rsidRPr="00ED3E74">
              <w:rPr>
                <w:rFonts w:ascii="Times New Roman" w:hAnsi="Times New Roman"/>
                <w:bCs/>
                <w:color w:val="000000" w:themeColor="text1"/>
                <w:sz w:val="18"/>
                <w:szCs w:val="18"/>
              </w:rPr>
              <w:lastRenderedPageBreak/>
              <w:t>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lastRenderedPageBreak/>
              <w:t>Формулировать и при</w:t>
            </w:r>
            <w:r w:rsidRPr="00ED3E74">
              <w:rPr>
                <w:rFonts w:ascii="Times New Roman" w:hAnsi="Times New Roman"/>
                <w:b/>
                <w:bCs/>
                <w:sz w:val="18"/>
                <w:szCs w:val="18"/>
              </w:rPr>
              <w:softHyphen/>
              <w:t xml:space="preserve">менять </w:t>
            </w:r>
            <w:r w:rsidRPr="00ED3E74">
              <w:rPr>
                <w:rFonts w:ascii="Times New Roman" w:hAnsi="Times New Roman"/>
                <w:sz w:val="18"/>
                <w:szCs w:val="18"/>
              </w:rPr>
              <w:t xml:space="preserve">правило вынесения общего множителя за </w:t>
            </w:r>
            <w:r w:rsidRPr="00ED3E74">
              <w:rPr>
                <w:rFonts w:ascii="Times New Roman" w:hAnsi="Times New Roman"/>
                <w:sz w:val="18"/>
                <w:szCs w:val="18"/>
              </w:rPr>
              <w:lastRenderedPageBreak/>
              <w:t xml:space="preserve">скобки и </w:t>
            </w:r>
            <w:r w:rsidRPr="00ED3E74">
              <w:rPr>
                <w:rFonts w:ascii="Times New Roman" w:hAnsi="Times New Roman"/>
                <w:b/>
                <w:bCs/>
                <w:sz w:val="18"/>
                <w:szCs w:val="18"/>
              </w:rPr>
              <w:t xml:space="preserve">выполнять </w:t>
            </w:r>
            <w:r w:rsidRPr="00ED3E74">
              <w:rPr>
                <w:rFonts w:ascii="Times New Roman" w:hAnsi="Times New Roman"/>
                <w:sz w:val="18"/>
                <w:szCs w:val="18"/>
              </w:rPr>
              <w:t xml:space="preserve">обратное преобразование. </w:t>
            </w:r>
          </w:p>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текстовые задачи арифметическим спо</w:t>
            </w:r>
            <w:r w:rsidRPr="00ED3E74">
              <w:rPr>
                <w:rFonts w:ascii="Times New Roman" w:hAnsi="Times New Roman"/>
                <w:sz w:val="18"/>
                <w:szCs w:val="18"/>
              </w:rPr>
              <w:softHyphen/>
              <w:t>собом,</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shd w:val="clear" w:color="auto" w:fill="FFFFFF"/>
              <w:jc w:val="both"/>
              <w:rPr>
                <w:rFonts w:ascii="Times New Roman" w:hAnsi="Times New Roman"/>
                <w:b/>
                <w:bCs/>
                <w:sz w:val="18"/>
                <w:szCs w:val="18"/>
              </w:rPr>
            </w:pPr>
            <w:r w:rsidRPr="00ED3E74">
              <w:rPr>
                <w:rFonts w:ascii="Times New Roman" w:hAnsi="Times New Roman"/>
                <w:b/>
                <w:bCs/>
                <w:sz w:val="18"/>
                <w:szCs w:val="18"/>
              </w:rPr>
              <w:lastRenderedPageBreak/>
              <w:t>Участво</w:t>
            </w:r>
            <w:r w:rsidRPr="00ED3E74">
              <w:rPr>
                <w:rFonts w:ascii="Times New Roman" w:hAnsi="Times New Roman"/>
                <w:b/>
                <w:bCs/>
                <w:sz w:val="18"/>
                <w:szCs w:val="18"/>
              </w:rPr>
              <w:softHyphen/>
              <w:t xml:space="preserve">вать </w:t>
            </w:r>
            <w:r w:rsidRPr="00ED3E74">
              <w:rPr>
                <w:rFonts w:ascii="Times New Roman" w:hAnsi="Times New Roman"/>
                <w:sz w:val="18"/>
                <w:szCs w:val="18"/>
              </w:rPr>
              <w:t xml:space="preserve">в обсуждении возможных ошибок в цепочке </w:t>
            </w:r>
            <w:r w:rsidRPr="00ED3E74">
              <w:rPr>
                <w:rFonts w:ascii="Times New Roman" w:hAnsi="Times New Roman"/>
                <w:sz w:val="18"/>
                <w:szCs w:val="18"/>
              </w:rPr>
              <w:lastRenderedPageBreak/>
              <w:t xml:space="preserve">преобразования  числового выражения. </w:t>
            </w:r>
            <w:r w:rsidRPr="00ED3E74">
              <w:rPr>
                <w:rFonts w:ascii="Times New Roman" w:hAnsi="Times New Roman"/>
                <w:b/>
                <w:bCs/>
                <w:sz w:val="18"/>
                <w:szCs w:val="18"/>
              </w:rPr>
              <w:t xml:space="preserve">предлагать </w:t>
            </w:r>
            <w:r w:rsidRPr="00ED3E74">
              <w:rPr>
                <w:rFonts w:ascii="Times New Roman" w:hAnsi="Times New Roman"/>
                <w:sz w:val="18"/>
                <w:szCs w:val="18"/>
              </w:rPr>
              <w:t>разные способы решения текстовых задач</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Осознавать возникающие трудности, искать </w:t>
            </w:r>
            <w:r w:rsidRPr="00ED3E74">
              <w:rPr>
                <w:rFonts w:ascii="Times New Roman" w:hAnsi="Times New Roman"/>
                <w:bCs/>
                <w:color w:val="000000" w:themeColor="text1"/>
                <w:sz w:val="18"/>
                <w:szCs w:val="18"/>
              </w:rPr>
              <w:lastRenderedPageBreak/>
              <w:t xml:space="preserve">их причины и пути </w:t>
            </w:r>
            <w:proofErr w:type="spellStart"/>
            <w:r w:rsidRPr="00ED3E74">
              <w:rPr>
                <w:rFonts w:ascii="Times New Roman" w:hAnsi="Times New Roman"/>
                <w:bCs/>
                <w:color w:val="000000" w:themeColor="text1"/>
                <w:sz w:val="18"/>
                <w:szCs w:val="18"/>
              </w:rPr>
              <w:t>преодолени</w:t>
            </w:r>
            <w:proofErr w:type="spellEnd"/>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53-55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Решение задач</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14.11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Задачи на части. Задачи на уравнивание.</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Анализировать и осмысливать </w:t>
            </w:r>
            <w:r w:rsidRPr="00ED3E74">
              <w:rPr>
                <w:rFonts w:ascii="Times New Roman" w:hAnsi="Times New Roman"/>
                <w:sz w:val="18"/>
                <w:szCs w:val="18"/>
              </w:rPr>
              <w:t xml:space="preserve">текст задачи, </w:t>
            </w:r>
            <w:proofErr w:type="spellStart"/>
            <w:r w:rsidRPr="00ED3E74">
              <w:rPr>
                <w:rFonts w:ascii="Times New Roman" w:hAnsi="Times New Roman"/>
                <w:b/>
                <w:bCs/>
                <w:sz w:val="18"/>
                <w:szCs w:val="18"/>
              </w:rPr>
              <w:t>переформулировывать</w:t>
            </w:r>
            <w:proofErr w:type="spellEnd"/>
            <w:r w:rsidRPr="00ED3E74">
              <w:rPr>
                <w:rFonts w:ascii="Times New Roman" w:hAnsi="Times New Roman"/>
                <w:b/>
                <w:bCs/>
                <w:sz w:val="18"/>
                <w:szCs w:val="18"/>
              </w:rPr>
              <w:t xml:space="preserve"> </w:t>
            </w:r>
            <w:r w:rsidRPr="00ED3E74">
              <w:rPr>
                <w:rFonts w:ascii="Times New Roman" w:hAnsi="Times New Roman"/>
                <w:sz w:val="18"/>
                <w:szCs w:val="18"/>
              </w:rPr>
              <w:t>усло</w:t>
            </w:r>
            <w:r w:rsidRPr="00ED3E74">
              <w:rPr>
                <w:rFonts w:ascii="Times New Roman" w:hAnsi="Times New Roman"/>
                <w:sz w:val="18"/>
                <w:szCs w:val="18"/>
              </w:rPr>
              <w:softHyphen/>
              <w:t xml:space="preserve">вие, </w:t>
            </w:r>
            <w:r w:rsidRPr="00ED3E74">
              <w:rPr>
                <w:rFonts w:ascii="Times New Roman" w:hAnsi="Times New Roman"/>
                <w:b/>
                <w:bCs/>
                <w:sz w:val="18"/>
                <w:szCs w:val="18"/>
              </w:rPr>
              <w:t xml:space="preserve">извлекать </w:t>
            </w:r>
            <w:r w:rsidRPr="00ED3E74">
              <w:rPr>
                <w:rFonts w:ascii="Times New Roman" w:hAnsi="Times New Roman"/>
                <w:sz w:val="18"/>
                <w:szCs w:val="18"/>
              </w:rPr>
              <w:t>необходимую инфор</w:t>
            </w:r>
            <w:r w:rsidRPr="00ED3E74">
              <w:rPr>
                <w:rFonts w:ascii="Times New Roman" w:hAnsi="Times New Roman"/>
                <w:sz w:val="18"/>
                <w:szCs w:val="18"/>
              </w:rPr>
              <w:softHyphen/>
              <w:t xml:space="preserve">мацию. </w:t>
            </w:r>
            <w:r w:rsidRPr="00ED3E74">
              <w:rPr>
                <w:rFonts w:ascii="Times New Roman" w:hAnsi="Times New Roman"/>
                <w:b/>
                <w:bCs/>
                <w:sz w:val="18"/>
                <w:szCs w:val="18"/>
              </w:rPr>
              <w:t xml:space="preserve">Моделировать </w:t>
            </w:r>
            <w:r w:rsidRPr="00ED3E74">
              <w:rPr>
                <w:rFonts w:ascii="Times New Roman" w:hAnsi="Times New Roman"/>
                <w:sz w:val="18"/>
                <w:szCs w:val="18"/>
              </w:rPr>
              <w:t>условие зада</w:t>
            </w:r>
            <w:r w:rsidRPr="00ED3E74">
              <w:rPr>
                <w:rFonts w:ascii="Times New Roman" w:hAnsi="Times New Roman"/>
                <w:sz w:val="18"/>
                <w:szCs w:val="18"/>
              </w:rPr>
              <w:softHyphen/>
              <w:t xml:space="preserve">чи, используя реальные предметы и </w:t>
            </w:r>
            <w:r w:rsidRPr="00ED3E74">
              <w:rPr>
                <w:rFonts w:ascii="Times New Roman" w:hAnsi="Times New Roman"/>
                <w:spacing w:val="-2"/>
                <w:sz w:val="18"/>
                <w:szCs w:val="18"/>
              </w:rPr>
              <w:t xml:space="preserve">рисунки. </w:t>
            </w:r>
          </w:p>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При</w:t>
            </w:r>
            <w:r w:rsidRPr="00ED3E74">
              <w:rPr>
                <w:rFonts w:ascii="Times New Roman" w:hAnsi="Times New Roman"/>
                <w:b/>
                <w:bCs/>
                <w:sz w:val="18"/>
                <w:szCs w:val="18"/>
              </w:rPr>
              <w:softHyphen/>
              <w:t xml:space="preserve">менять </w:t>
            </w:r>
            <w:r w:rsidRPr="00ED3E74">
              <w:rPr>
                <w:rFonts w:ascii="Times New Roman" w:hAnsi="Times New Roman"/>
                <w:sz w:val="18"/>
                <w:szCs w:val="18"/>
              </w:rPr>
              <w:t xml:space="preserve">новые способы рассуждения </w:t>
            </w:r>
            <w:r w:rsidRPr="00ED3E74">
              <w:rPr>
                <w:rFonts w:ascii="Times New Roman" w:hAnsi="Times New Roman"/>
                <w:i/>
                <w:iCs/>
                <w:sz w:val="18"/>
                <w:szCs w:val="18"/>
              </w:rPr>
              <w:t xml:space="preserve">к </w:t>
            </w:r>
            <w:r w:rsidRPr="00ED3E74">
              <w:rPr>
                <w:rFonts w:ascii="Times New Roman" w:hAnsi="Times New Roman"/>
                <w:sz w:val="18"/>
                <w:szCs w:val="18"/>
              </w:rPr>
              <w:t>решению задач, отражающих жиз</w:t>
            </w:r>
            <w:r w:rsidRPr="00ED3E74">
              <w:rPr>
                <w:rFonts w:ascii="Times New Roman" w:hAnsi="Times New Roman"/>
                <w:sz w:val="18"/>
                <w:szCs w:val="18"/>
              </w:rPr>
              <w:softHyphen/>
              <w:t>ненные ситуации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shd w:val="clear" w:color="auto" w:fill="FFFFFF"/>
              <w:jc w:val="both"/>
              <w:rPr>
                <w:rFonts w:ascii="Times New Roman" w:hAnsi="Times New Roman"/>
                <w:sz w:val="18"/>
                <w:szCs w:val="18"/>
              </w:rPr>
            </w:pPr>
            <w:r w:rsidRPr="00ED3E74">
              <w:rPr>
                <w:rFonts w:ascii="Times New Roman" w:hAnsi="Times New Roman"/>
                <w:spacing w:val="-2"/>
                <w:sz w:val="18"/>
                <w:szCs w:val="18"/>
              </w:rPr>
              <w:t xml:space="preserve">Решать задачи на части и </w:t>
            </w:r>
            <w:r w:rsidRPr="00ED3E74">
              <w:rPr>
                <w:rFonts w:ascii="Times New Roman" w:hAnsi="Times New Roman"/>
                <w:sz w:val="18"/>
                <w:szCs w:val="18"/>
              </w:rPr>
              <w:t xml:space="preserve">на уравнивание по предложенному плану. </w:t>
            </w:r>
          </w:p>
          <w:p w:rsidR="00ED3E74" w:rsidRPr="00ED3E74" w:rsidRDefault="00ED3E74" w:rsidP="00ED3E74">
            <w:pPr>
              <w:shd w:val="clear" w:color="auto" w:fill="FFFFFF"/>
              <w:jc w:val="both"/>
              <w:rPr>
                <w:rFonts w:ascii="Times New Roman" w:hAnsi="Times New Roman"/>
                <w:sz w:val="18"/>
                <w:szCs w:val="18"/>
              </w:rPr>
            </w:pPr>
            <w:r w:rsidRPr="00ED3E74">
              <w:rPr>
                <w:rFonts w:ascii="Times New Roman" w:hAnsi="Times New Roman"/>
                <w:b/>
                <w:bCs/>
                <w:sz w:val="18"/>
                <w:szCs w:val="18"/>
              </w:rPr>
              <w:t xml:space="preserve">Оценивать </w:t>
            </w:r>
            <w:r w:rsidRPr="00ED3E74">
              <w:rPr>
                <w:rFonts w:ascii="Times New Roman" w:hAnsi="Times New Roman"/>
                <w:sz w:val="18"/>
                <w:szCs w:val="18"/>
              </w:rPr>
              <w:t xml:space="preserve">полученный </w:t>
            </w:r>
            <w:r w:rsidRPr="00ED3E74">
              <w:rPr>
                <w:rFonts w:ascii="Times New Roman" w:hAnsi="Times New Roman"/>
                <w:b/>
                <w:bCs/>
                <w:sz w:val="18"/>
                <w:szCs w:val="18"/>
              </w:rPr>
              <w:t xml:space="preserve">ответ, </w:t>
            </w:r>
            <w:r w:rsidRPr="00ED3E74">
              <w:rPr>
                <w:rFonts w:ascii="Times New Roman" w:hAnsi="Times New Roman"/>
                <w:sz w:val="18"/>
                <w:szCs w:val="18"/>
              </w:rPr>
              <w:t>осу</w:t>
            </w:r>
            <w:r w:rsidRPr="00ED3E74">
              <w:rPr>
                <w:rFonts w:ascii="Times New Roman" w:hAnsi="Times New Roman"/>
                <w:sz w:val="18"/>
                <w:szCs w:val="18"/>
              </w:rPr>
              <w:softHyphen/>
              <w:t xml:space="preserve">ществлять   самоконтроль,   проверяя </w:t>
            </w:r>
          </w:p>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 xml:space="preserve">ответ на соответствие условию. </w:t>
            </w:r>
            <w:r w:rsidRPr="00ED3E74">
              <w:rPr>
                <w:rFonts w:ascii="Times New Roman" w:hAnsi="Times New Roman"/>
                <w:b/>
                <w:bCs/>
                <w:sz w:val="18"/>
                <w:szCs w:val="18"/>
              </w:rPr>
              <w:t xml:space="preserve">Планировать </w:t>
            </w:r>
            <w:r w:rsidRPr="00ED3E74">
              <w:rPr>
                <w:rFonts w:ascii="Times New Roman" w:hAnsi="Times New Roman"/>
                <w:sz w:val="18"/>
                <w:szCs w:val="18"/>
              </w:rPr>
              <w:t>ход решения задачи   арифметическим   способом.</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56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Обзорный урок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1 ч </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15</w:t>
            </w:r>
            <w:r w:rsidR="00ED3E74" w:rsidRPr="00ED3E74">
              <w:rPr>
                <w:rFonts w:ascii="Times New Roman" w:hAnsi="Times New Roman"/>
                <w:color w:val="000000" w:themeColor="text1"/>
                <w:sz w:val="18"/>
                <w:szCs w:val="18"/>
              </w:rPr>
              <w:t>11.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структурировать знания</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Группировать </w:t>
            </w:r>
            <w:r w:rsidRPr="00ED3E74">
              <w:rPr>
                <w:rFonts w:ascii="Times New Roman" w:hAnsi="Times New Roman"/>
                <w:sz w:val="18"/>
                <w:szCs w:val="18"/>
              </w:rPr>
              <w:t xml:space="preserve">слагаемые в сумме и множители в произведении. </w:t>
            </w:r>
            <w:r w:rsidRPr="00ED3E74">
              <w:rPr>
                <w:rFonts w:ascii="Times New Roman" w:hAnsi="Times New Roman"/>
                <w:b/>
                <w:bCs/>
                <w:sz w:val="18"/>
                <w:szCs w:val="18"/>
              </w:rPr>
              <w:t>Рас</w:t>
            </w:r>
            <w:r w:rsidRPr="00ED3E74">
              <w:rPr>
                <w:rFonts w:ascii="Times New Roman" w:hAnsi="Times New Roman"/>
                <w:b/>
                <w:bCs/>
                <w:sz w:val="18"/>
                <w:szCs w:val="18"/>
              </w:rPr>
              <w:softHyphen/>
              <w:t xml:space="preserve">крывать </w:t>
            </w:r>
            <w:r w:rsidRPr="00ED3E74">
              <w:rPr>
                <w:rFonts w:ascii="Times New Roman" w:hAnsi="Times New Roman"/>
                <w:sz w:val="18"/>
                <w:szCs w:val="18"/>
              </w:rPr>
              <w:t xml:space="preserve">скобки в произведении и </w:t>
            </w:r>
            <w:r w:rsidRPr="00ED3E74">
              <w:rPr>
                <w:rFonts w:ascii="Times New Roman" w:hAnsi="Times New Roman"/>
                <w:b/>
                <w:bCs/>
                <w:sz w:val="18"/>
                <w:szCs w:val="18"/>
              </w:rPr>
              <w:t xml:space="preserve">выносить </w:t>
            </w:r>
            <w:r w:rsidRPr="00ED3E74">
              <w:rPr>
                <w:rFonts w:ascii="Times New Roman" w:hAnsi="Times New Roman"/>
                <w:sz w:val="18"/>
                <w:szCs w:val="18"/>
              </w:rPr>
              <w:t xml:space="preserve">в сумме общий множитель за скобки. </w:t>
            </w:r>
            <w:r w:rsidRPr="00ED3E74">
              <w:rPr>
                <w:rFonts w:ascii="Times New Roman" w:hAnsi="Times New Roman"/>
                <w:b/>
                <w:bCs/>
                <w:sz w:val="18"/>
                <w:szCs w:val="18"/>
              </w:rPr>
              <w:t xml:space="preserve">Применять </w:t>
            </w:r>
            <w:r w:rsidRPr="00ED3E74">
              <w:rPr>
                <w:rFonts w:ascii="Times New Roman" w:hAnsi="Times New Roman"/>
                <w:sz w:val="18"/>
                <w:szCs w:val="18"/>
              </w:rPr>
              <w:t>разнообраз</w:t>
            </w:r>
            <w:r w:rsidRPr="00ED3E74">
              <w:rPr>
                <w:rFonts w:ascii="Times New Roman" w:hAnsi="Times New Roman"/>
                <w:sz w:val="18"/>
                <w:szCs w:val="18"/>
              </w:rPr>
              <w:softHyphen/>
              <w:t>ные приёмы рационализации вычис</w:t>
            </w:r>
            <w:r w:rsidRPr="00ED3E74">
              <w:rPr>
                <w:rFonts w:ascii="Times New Roman" w:hAnsi="Times New Roman"/>
                <w:sz w:val="18"/>
                <w:szCs w:val="18"/>
              </w:rPr>
              <w:softHyphen/>
              <w:t xml:space="preserve">лений, записывая соответствующую цепочку равенств. </w:t>
            </w:r>
            <w:r w:rsidRPr="00ED3E74">
              <w:rPr>
                <w:rFonts w:ascii="Times New Roman" w:hAnsi="Times New Roman"/>
                <w:b/>
                <w:bCs/>
                <w:sz w:val="18"/>
                <w:szCs w:val="18"/>
              </w:rPr>
              <w:t xml:space="preserve">Решать </w:t>
            </w:r>
            <w:r w:rsidRPr="00ED3E74">
              <w:rPr>
                <w:rFonts w:ascii="Times New Roman" w:hAnsi="Times New Roman"/>
                <w:sz w:val="18"/>
                <w:szCs w:val="18"/>
              </w:rPr>
              <w:t>задачи на части, на уравнивание.</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57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90"/>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Письменная контрольная работа</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w:t>
            </w:r>
            <w:r w:rsidR="0053184A">
              <w:rPr>
                <w:rFonts w:ascii="Times New Roman" w:hAnsi="Times New Roman"/>
                <w:color w:val="000000" w:themeColor="text1"/>
                <w:sz w:val="18"/>
                <w:szCs w:val="18"/>
              </w:rPr>
              <w:t>6</w:t>
            </w:r>
            <w:r w:rsidRPr="00ED3E74">
              <w:rPr>
                <w:rFonts w:ascii="Times New Roman" w:hAnsi="Times New Roman"/>
                <w:color w:val="000000" w:themeColor="text1"/>
                <w:sz w:val="18"/>
                <w:szCs w:val="18"/>
              </w:rPr>
              <w:t>.11.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Самоопределение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выбирать наиболее эффективные способы решения задач, рефлексия способов и условий действия</w:t>
            </w:r>
          </w:p>
        </w:tc>
      </w:tr>
      <w:tr w:rsidR="00ED3E74" w:rsidRPr="00ED3E74" w:rsidTr="00010D77">
        <w:trPr>
          <w:trHeight w:val="514"/>
        </w:trPr>
        <w:tc>
          <w:tcPr>
            <w:tcW w:w="14248" w:type="dxa"/>
            <w:gridSpan w:val="7"/>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90"/>
                <w:tab w:val="right" w:pos="6432"/>
              </w:tabs>
              <w:jc w:val="center"/>
              <w:rPr>
                <w:rFonts w:ascii="Times New Roman" w:hAnsi="Times New Roman"/>
                <w:bCs/>
                <w:color w:val="170E02"/>
                <w:sz w:val="18"/>
                <w:szCs w:val="18"/>
              </w:rPr>
            </w:pPr>
            <w:r w:rsidRPr="00ED3E74">
              <w:rPr>
                <w:rFonts w:ascii="Times New Roman" w:hAnsi="Times New Roman"/>
                <w:b/>
                <w:bCs/>
                <w:color w:val="000000" w:themeColor="text1"/>
                <w:sz w:val="18"/>
                <w:szCs w:val="18"/>
              </w:rPr>
              <w:t xml:space="preserve">Глава 5. Углы и многоугольники. </w:t>
            </w:r>
            <w:r w:rsidRPr="00ED3E74">
              <w:rPr>
                <w:rFonts w:ascii="Times New Roman" w:hAnsi="Times New Roman"/>
                <w:b/>
                <w:color w:val="000000" w:themeColor="text1"/>
                <w:sz w:val="18"/>
                <w:szCs w:val="18"/>
              </w:rPr>
              <w:t>9 ч.</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58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90"/>
                <w:tab w:val="right" w:pos="6432"/>
              </w:tabs>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Как </w:t>
            </w:r>
            <w:r w:rsidRPr="00ED3E74">
              <w:rPr>
                <w:rFonts w:ascii="Times New Roman" w:hAnsi="Times New Roman"/>
                <w:color w:val="000000" w:themeColor="text1"/>
                <w:sz w:val="18"/>
                <w:szCs w:val="18"/>
              </w:rPr>
              <w:t>обозначают и сравнивают углы</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17</w:t>
            </w:r>
            <w:r w:rsidR="00ED3E74" w:rsidRPr="00ED3E74">
              <w:rPr>
                <w:rFonts w:ascii="Times New Roman" w:hAnsi="Times New Roman"/>
                <w:color w:val="000000" w:themeColor="text1"/>
                <w:sz w:val="18"/>
                <w:szCs w:val="18"/>
              </w:rPr>
              <w:t>.11.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Угол. Биссектриса угла. Виды углов.</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на чертежах, рисун</w:t>
            </w:r>
            <w:r w:rsidRPr="00ED3E74">
              <w:rPr>
                <w:rFonts w:ascii="Times New Roman" w:hAnsi="Times New Roman"/>
                <w:sz w:val="18"/>
                <w:szCs w:val="18"/>
              </w:rPr>
              <w:softHyphen/>
              <w:t xml:space="preserve">ках и моделях углы. </w:t>
            </w:r>
            <w:r w:rsidRPr="00ED3E74">
              <w:rPr>
                <w:rFonts w:ascii="Times New Roman" w:hAnsi="Times New Roman"/>
                <w:b/>
                <w:bCs/>
                <w:sz w:val="18"/>
                <w:szCs w:val="18"/>
              </w:rPr>
              <w:t xml:space="preserve">Распознавать </w:t>
            </w:r>
            <w:r w:rsidRPr="00ED3E74">
              <w:rPr>
                <w:rFonts w:ascii="Times New Roman" w:hAnsi="Times New Roman"/>
                <w:sz w:val="18"/>
                <w:szCs w:val="18"/>
              </w:rPr>
              <w:t xml:space="preserve">прямой, развернутый, острый, тупой угол.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59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90"/>
                <w:tab w:val="right" w:pos="6432"/>
              </w:tabs>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Как </w:t>
            </w:r>
            <w:r w:rsidRPr="00ED3E74">
              <w:rPr>
                <w:rFonts w:ascii="Times New Roman" w:hAnsi="Times New Roman"/>
                <w:color w:val="000000" w:themeColor="text1"/>
                <w:sz w:val="18"/>
                <w:szCs w:val="18"/>
              </w:rPr>
              <w:t>обозначают и сравнивают углы</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19</w:t>
            </w:r>
            <w:r w:rsidR="00ED3E74" w:rsidRPr="00ED3E74">
              <w:rPr>
                <w:rFonts w:ascii="Times New Roman" w:hAnsi="Times New Roman"/>
                <w:color w:val="000000" w:themeColor="text1"/>
                <w:sz w:val="18"/>
                <w:szCs w:val="18"/>
              </w:rPr>
              <w:t>.11.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Изображать </w:t>
            </w:r>
            <w:r w:rsidRPr="00ED3E74">
              <w:rPr>
                <w:rFonts w:ascii="Times New Roman" w:hAnsi="Times New Roman"/>
                <w:sz w:val="18"/>
                <w:szCs w:val="18"/>
              </w:rPr>
              <w:t>углы от руки и с использованием чертёжных инстру</w:t>
            </w:r>
            <w:r w:rsidRPr="00ED3E74">
              <w:rPr>
                <w:rFonts w:ascii="Times New Roman" w:hAnsi="Times New Roman"/>
                <w:sz w:val="18"/>
                <w:szCs w:val="18"/>
              </w:rPr>
              <w:softHyphen/>
              <w:t>ментов на нелинованной и клетча</w:t>
            </w:r>
            <w:r w:rsidRPr="00ED3E74">
              <w:rPr>
                <w:rFonts w:ascii="Times New Roman" w:hAnsi="Times New Roman"/>
                <w:sz w:val="18"/>
                <w:szCs w:val="18"/>
              </w:rPr>
              <w:softHyphen/>
              <w:t xml:space="preserve">той бумаге, </w:t>
            </w:r>
            <w:r w:rsidRPr="00ED3E74">
              <w:rPr>
                <w:rFonts w:ascii="Times New Roman" w:hAnsi="Times New Roman"/>
                <w:b/>
                <w:bCs/>
                <w:sz w:val="18"/>
                <w:szCs w:val="18"/>
              </w:rPr>
              <w:t xml:space="preserve">моделировать </w:t>
            </w:r>
            <w:r w:rsidRPr="00ED3E74">
              <w:rPr>
                <w:rFonts w:ascii="Times New Roman" w:hAnsi="Times New Roman"/>
                <w:sz w:val="18"/>
                <w:szCs w:val="18"/>
              </w:rPr>
              <w:t>из бумаги и др. материалов. Распознавать, мо</w:t>
            </w:r>
            <w:r w:rsidRPr="00ED3E74">
              <w:rPr>
                <w:rFonts w:ascii="Times New Roman" w:hAnsi="Times New Roman"/>
                <w:sz w:val="18"/>
                <w:szCs w:val="18"/>
              </w:rPr>
              <w:softHyphen/>
              <w:t>делировать биссектрису угла</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Осознавать возникающие трудности, искать их причины и пути </w:t>
            </w:r>
            <w:proofErr w:type="spellStart"/>
            <w:r w:rsidRPr="00ED3E74">
              <w:rPr>
                <w:rFonts w:ascii="Times New Roman" w:hAnsi="Times New Roman"/>
                <w:bCs/>
                <w:color w:val="000000" w:themeColor="text1"/>
                <w:sz w:val="18"/>
                <w:szCs w:val="18"/>
              </w:rPr>
              <w:t>преодолени</w:t>
            </w:r>
            <w:proofErr w:type="spellEnd"/>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60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90"/>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Измерение углов</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21.11.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Величины углов. Как измерить величину угла Построение угла заданной величины.</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на чертежах, рисун</w:t>
            </w:r>
            <w:r w:rsidRPr="00ED3E74">
              <w:rPr>
                <w:rFonts w:ascii="Times New Roman" w:hAnsi="Times New Roman"/>
                <w:sz w:val="18"/>
                <w:szCs w:val="18"/>
              </w:rPr>
              <w:softHyphen/>
              <w:t>ках, и моделях прямые, острые, ту</w:t>
            </w:r>
            <w:r w:rsidRPr="00ED3E74">
              <w:rPr>
                <w:rFonts w:ascii="Times New Roman" w:hAnsi="Times New Roman"/>
                <w:sz w:val="18"/>
                <w:szCs w:val="18"/>
              </w:rPr>
              <w:softHyphen/>
              <w:t xml:space="preserve">пые и развернутые углы. </w:t>
            </w:r>
            <w:r w:rsidRPr="00ED3E74">
              <w:rPr>
                <w:rFonts w:ascii="Times New Roman" w:hAnsi="Times New Roman"/>
                <w:b/>
                <w:bCs/>
                <w:sz w:val="18"/>
                <w:szCs w:val="18"/>
              </w:rPr>
              <w:t xml:space="preserve">Измерять </w:t>
            </w:r>
            <w:r w:rsidRPr="00ED3E74">
              <w:rPr>
                <w:rFonts w:ascii="Times New Roman" w:hAnsi="Times New Roman"/>
                <w:sz w:val="18"/>
                <w:szCs w:val="18"/>
              </w:rPr>
              <w:t xml:space="preserve">с помощью транспортира и </w:t>
            </w:r>
            <w:r w:rsidRPr="00ED3E74">
              <w:rPr>
                <w:rFonts w:ascii="Times New Roman" w:hAnsi="Times New Roman"/>
                <w:b/>
                <w:bCs/>
                <w:sz w:val="18"/>
                <w:szCs w:val="18"/>
              </w:rPr>
              <w:t>сравни</w:t>
            </w:r>
            <w:r w:rsidRPr="00ED3E74">
              <w:rPr>
                <w:rFonts w:ascii="Times New Roman" w:hAnsi="Times New Roman"/>
                <w:b/>
                <w:bCs/>
                <w:sz w:val="18"/>
                <w:szCs w:val="18"/>
              </w:rPr>
              <w:softHyphen/>
              <w:t xml:space="preserve">вать </w:t>
            </w:r>
            <w:r w:rsidRPr="00ED3E74">
              <w:rPr>
                <w:rFonts w:ascii="Times New Roman" w:hAnsi="Times New Roman"/>
                <w:sz w:val="18"/>
                <w:szCs w:val="18"/>
              </w:rPr>
              <w:t xml:space="preserve">величины углов.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61,62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90"/>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Измерение углов</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2ч.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22,23</w:t>
            </w:r>
            <w:r w:rsidR="00ED3E74" w:rsidRPr="00ED3E74">
              <w:rPr>
                <w:rFonts w:ascii="Times New Roman" w:hAnsi="Times New Roman"/>
                <w:color w:val="000000" w:themeColor="text1"/>
                <w:sz w:val="18"/>
                <w:szCs w:val="18"/>
              </w:rPr>
              <w:t>.11.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и аккуратности. Способность к </w:t>
            </w:r>
            <w:r w:rsidRPr="00ED3E74">
              <w:rPr>
                <w:rFonts w:ascii="Times New Roman" w:hAnsi="Times New Roman"/>
                <w:bCs/>
                <w:color w:val="000000" w:themeColor="text1"/>
                <w:sz w:val="18"/>
                <w:szCs w:val="18"/>
              </w:rPr>
              <w:lastRenderedPageBreak/>
              <w:t>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lastRenderedPageBreak/>
              <w:t xml:space="preserve">Строить </w:t>
            </w:r>
            <w:r w:rsidRPr="00ED3E74">
              <w:rPr>
                <w:rFonts w:ascii="Times New Roman" w:hAnsi="Times New Roman"/>
                <w:sz w:val="18"/>
                <w:szCs w:val="18"/>
              </w:rPr>
              <w:t xml:space="preserve">углы заданной величины с помощью транспортира. </w:t>
            </w:r>
            <w:r w:rsidRPr="00ED3E74">
              <w:rPr>
                <w:rFonts w:ascii="Times New Roman" w:hAnsi="Times New Roman"/>
                <w:b/>
                <w:bCs/>
                <w:sz w:val="18"/>
                <w:szCs w:val="18"/>
              </w:rPr>
              <w:t xml:space="preserve">Решать </w:t>
            </w:r>
            <w:r w:rsidRPr="00ED3E74">
              <w:rPr>
                <w:rFonts w:ascii="Times New Roman" w:hAnsi="Times New Roman"/>
                <w:sz w:val="18"/>
                <w:szCs w:val="18"/>
              </w:rPr>
              <w:lastRenderedPageBreak/>
              <w:t>задачи на на</w:t>
            </w:r>
            <w:r w:rsidRPr="00ED3E74">
              <w:rPr>
                <w:rFonts w:ascii="Times New Roman" w:hAnsi="Times New Roman"/>
                <w:sz w:val="18"/>
                <w:szCs w:val="18"/>
              </w:rPr>
              <w:softHyphen/>
              <w:t>хождение градусной меры углов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 xml:space="preserve">Умение с достаточной полнотой и точностью выражать свои  мысли, </w:t>
            </w:r>
            <w:r w:rsidRPr="00ED3E74">
              <w:rPr>
                <w:rFonts w:ascii="Times New Roman" w:hAnsi="Times New Roman"/>
                <w:sz w:val="18"/>
                <w:szCs w:val="18"/>
              </w:rPr>
              <w:lastRenderedPageBreak/>
              <w:t>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Осознавать возникающие трудности, искать </w:t>
            </w:r>
            <w:r w:rsidRPr="00ED3E74">
              <w:rPr>
                <w:rFonts w:ascii="Times New Roman" w:hAnsi="Times New Roman"/>
                <w:bCs/>
                <w:color w:val="000000" w:themeColor="text1"/>
                <w:sz w:val="18"/>
                <w:szCs w:val="18"/>
              </w:rPr>
              <w:lastRenderedPageBreak/>
              <w:t>их причины и пути преодолении</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63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90"/>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Многоугольники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24.11.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Многоугольники. Периметр многоугольника. Диагональ многоугольника. Выпуклые многоугольники.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 xml:space="preserve">многоугольники на чертежах, рисунках, </w:t>
            </w:r>
            <w:r w:rsidRPr="00ED3E74">
              <w:rPr>
                <w:rFonts w:ascii="Times New Roman" w:hAnsi="Times New Roman"/>
                <w:b/>
                <w:bCs/>
                <w:sz w:val="18"/>
                <w:szCs w:val="18"/>
              </w:rPr>
              <w:t xml:space="preserve">находить </w:t>
            </w:r>
            <w:r w:rsidRPr="00ED3E74">
              <w:rPr>
                <w:rFonts w:ascii="Times New Roman" w:hAnsi="Times New Roman"/>
                <w:sz w:val="18"/>
                <w:szCs w:val="18"/>
              </w:rPr>
              <w:t xml:space="preserve">их аналоги в окружающем мире. </w:t>
            </w:r>
            <w:r w:rsidRPr="00ED3E74">
              <w:rPr>
                <w:rFonts w:ascii="Times New Roman" w:hAnsi="Times New Roman"/>
                <w:b/>
                <w:bCs/>
                <w:sz w:val="18"/>
                <w:szCs w:val="18"/>
              </w:rPr>
              <w:t>Моде</w:t>
            </w:r>
            <w:r w:rsidRPr="00ED3E74">
              <w:rPr>
                <w:rFonts w:ascii="Times New Roman" w:hAnsi="Times New Roman"/>
                <w:b/>
                <w:bCs/>
                <w:sz w:val="18"/>
                <w:szCs w:val="18"/>
              </w:rPr>
              <w:softHyphen/>
              <w:t xml:space="preserve">лировать </w:t>
            </w:r>
            <w:r w:rsidRPr="00ED3E74">
              <w:rPr>
                <w:rFonts w:ascii="Times New Roman" w:hAnsi="Times New Roman"/>
                <w:sz w:val="18"/>
                <w:szCs w:val="18"/>
              </w:rPr>
              <w:t>многоугольники, исполь</w:t>
            </w:r>
            <w:r w:rsidRPr="00ED3E74">
              <w:rPr>
                <w:rFonts w:ascii="Times New Roman" w:hAnsi="Times New Roman"/>
                <w:sz w:val="18"/>
                <w:szCs w:val="18"/>
              </w:rPr>
              <w:softHyphen/>
              <w:t xml:space="preserve">зуя бумагу, проволоку и др., </w:t>
            </w:r>
            <w:r w:rsidRPr="00ED3E74">
              <w:rPr>
                <w:rFonts w:ascii="Times New Roman" w:hAnsi="Times New Roman"/>
                <w:b/>
                <w:bCs/>
                <w:sz w:val="18"/>
                <w:szCs w:val="18"/>
              </w:rPr>
              <w:t>изобра</w:t>
            </w:r>
            <w:r w:rsidRPr="00ED3E74">
              <w:rPr>
                <w:rFonts w:ascii="Times New Roman" w:hAnsi="Times New Roman"/>
                <w:b/>
                <w:bCs/>
                <w:sz w:val="18"/>
                <w:szCs w:val="18"/>
              </w:rPr>
              <w:softHyphen/>
              <w:t xml:space="preserve">жать </w:t>
            </w:r>
            <w:r w:rsidRPr="00ED3E74">
              <w:rPr>
                <w:rFonts w:ascii="Times New Roman" w:hAnsi="Times New Roman"/>
                <w:sz w:val="18"/>
                <w:szCs w:val="18"/>
              </w:rPr>
              <w:t xml:space="preserve">на нелинованной и клетчатой бумаге. </w:t>
            </w:r>
            <w:r w:rsidRPr="00ED3E74">
              <w:rPr>
                <w:rFonts w:ascii="Times New Roman" w:hAnsi="Times New Roman"/>
                <w:b/>
                <w:bCs/>
                <w:sz w:val="18"/>
                <w:szCs w:val="18"/>
              </w:rPr>
              <w:t xml:space="preserve">Измерять </w:t>
            </w:r>
            <w:r w:rsidRPr="00ED3E74">
              <w:rPr>
                <w:rFonts w:ascii="Times New Roman" w:hAnsi="Times New Roman"/>
                <w:sz w:val="18"/>
                <w:szCs w:val="18"/>
              </w:rPr>
              <w:t xml:space="preserve">длины сторон и величины углов многоугольников. </w:t>
            </w:r>
            <w:r w:rsidRPr="00ED3E74">
              <w:rPr>
                <w:rFonts w:ascii="Times New Roman" w:hAnsi="Times New Roman"/>
                <w:b/>
                <w:bCs/>
                <w:sz w:val="18"/>
                <w:szCs w:val="18"/>
              </w:rPr>
              <w:t xml:space="preserve">Проводить </w:t>
            </w:r>
            <w:r w:rsidRPr="00ED3E74">
              <w:rPr>
                <w:rFonts w:ascii="Times New Roman" w:hAnsi="Times New Roman"/>
                <w:sz w:val="18"/>
                <w:szCs w:val="18"/>
              </w:rPr>
              <w:t>диагонали многоугольни</w:t>
            </w:r>
            <w:r w:rsidRPr="00ED3E74">
              <w:rPr>
                <w:rFonts w:ascii="Times New Roman" w:hAnsi="Times New Roman"/>
                <w:sz w:val="18"/>
                <w:szCs w:val="18"/>
              </w:rPr>
              <w:softHyphen/>
              <w:t xml:space="preserve">ков.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 xml:space="preserve">Конструировать алгоритм воспроизведения рисунков, построенных из многоугольников, </w:t>
            </w:r>
            <w:r w:rsidRPr="00ED3E74">
              <w:rPr>
                <w:rFonts w:ascii="Times New Roman" w:hAnsi="Times New Roman"/>
                <w:b/>
                <w:bCs/>
                <w:sz w:val="18"/>
                <w:szCs w:val="18"/>
              </w:rPr>
              <w:t xml:space="preserve">строить </w:t>
            </w:r>
            <w:r w:rsidRPr="00ED3E74">
              <w:rPr>
                <w:rFonts w:ascii="Times New Roman" w:hAnsi="Times New Roman"/>
                <w:sz w:val="18"/>
                <w:szCs w:val="18"/>
              </w:rPr>
              <w:t>по алгоритму, осуществлять самоконтроль, проверяя соответствие полученного изображения заданному рисунку.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64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90"/>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Многоугольники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26</w:t>
            </w:r>
            <w:r w:rsidR="00ED3E74" w:rsidRPr="00ED3E74">
              <w:rPr>
                <w:rFonts w:ascii="Times New Roman" w:hAnsi="Times New Roman"/>
                <w:color w:val="000000" w:themeColor="text1"/>
                <w:sz w:val="18"/>
                <w:szCs w:val="18"/>
              </w:rPr>
              <w:t>.11.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Использовать    </w:t>
            </w:r>
            <w:r w:rsidRPr="00ED3E74">
              <w:rPr>
                <w:rFonts w:ascii="Times New Roman" w:hAnsi="Times New Roman"/>
                <w:sz w:val="18"/>
                <w:szCs w:val="18"/>
              </w:rPr>
              <w:t xml:space="preserve">терминологию, </w:t>
            </w:r>
            <w:r w:rsidRPr="00ED3E74">
              <w:rPr>
                <w:rFonts w:ascii="Times New Roman" w:hAnsi="Times New Roman"/>
                <w:spacing w:val="-8"/>
                <w:sz w:val="18"/>
                <w:szCs w:val="18"/>
              </w:rPr>
              <w:t>связанную с  многоугольниками.</w:t>
            </w:r>
          </w:p>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Вычислять </w:t>
            </w:r>
            <w:r w:rsidRPr="00ED3E74">
              <w:rPr>
                <w:rFonts w:ascii="Times New Roman" w:hAnsi="Times New Roman"/>
                <w:sz w:val="18"/>
                <w:szCs w:val="18"/>
              </w:rPr>
              <w:t>периметры многоугольников</w:t>
            </w:r>
          </w:p>
          <w:p w:rsidR="00ED3E74" w:rsidRPr="00ED3E74" w:rsidRDefault="00ED3E74" w:rsidP="00ED3E74">
            <w:pPr>
              <w:shd w:val="clear" w:color="auto" w:fill="FFFFFF"/>
              <w:rPr>
                <w:rFonts w:ascii="Times New Roman" w:hAnsi="Times New Roman"/>
                <w:b/>
                <w:bCs/>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преодолении</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65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Обзорный урок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1 ч </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28</w:t>
            </w:r>
            <w:r w:rsidR="00ED3E74" w:rsidRPr="00ED3E74">
              <w:rPr>
                <w:rFonts w:ascii="Times New Roman" w:hAnsi="Times New Roman"/>
                <w:color w:val="000000" w:themeColor="text1"/>
                <w:sz w:val="18"/>
                <w:szCs w:val="18"/>
              </w:rPr>
              <w:t>.11.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структурировать знания</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Моделировать </w:t>
            </w:r>
            <w:r w:rsidRPr="00ED3E74">
              <w:rPr>
                <w:rFonts w:ascii="Times New Roman" w:hAnsi="Times New Roman"/>
                <w:sz w:val="18"/>
                <w:szCs w:val="18"/>
              </w:rPr>
              <w:t>многоугольники, ис</w:t>
            </w:r>
            <w:r w:rsidRPr="00ED3E74">
              <w:rPr>
                <w:rFonts w:ascii="Times New Roman" w:hAnsi="Times New Roman"/>
                <w:sz w:val="18"/>
                <w:szCs w:val="18"/>
              </w:rPr>
              <w:softHyphen/>
              <w:t xml:space="preserve">пользуя бумагу, проволоку и др., </w:t>
            </w:r>
            <w:r w:rsidRPr="00ED3E74">
              <w:rPr>
                <w:rFonts w:ascii="Times New Roman" w:hAnsi="Times New Roman"/>
                <w:b/>
                <w:bCs/>
                <w:sz w:val="18"/>
                <w:szCs w:val="18"/>
              </w:rPr>
              <w:t xml:space="preserve">изображать </w:t>
            </w:r>
            <w:r w:rsidRPr="00ED3E74">
              <w:rPr>
                <w:rFonts w:ascii="Times New Roman" w:hAnsi="Times New Roman"/>
                <w:sz w:val="18"/>
                <w:szCs w:val="18"/>
              </w:rPr>
              <w:t>на нелинованной и клет</w:t>
            </w:r>
            <w:r w:rsidRPr="00ED3E74">
              <w:rPr>
                <w:rFonts w:ascii="Times New Roman" w:hAnsi="Times New Roman"/>
                <w:sz w:val="18"/>
                <w:szCs w:val="18"/>
              </w:rPr>
              <w:softHyphen/>
              <w:t xml:space="preserve">чатой бумаге. </w:t>
            </w:r>
            <w:r w:rsidRPr="00ED3E74">
              <w:rPr>
                <w:rFonts w:ascii="Times New Roman" w:hAnsi="Times New Roman"/>
                <w:b/>
                <w:bCs/>
                <w:sz w:val="18"/>
                <w:szCs w:val="18"/>
              </w:rPr>
              <w:t xml:space="preserve">Распознавать </w:t>
            </w:r>
            <w:r w:rsidRPr="00ED3E74">
              <w:rPr>
                <w:rFonts w:ascii="Times New Roman" w:hAnsi="Times New Roman"/>
                <w:sz w:val="18"/>
                <w:szCs w:val="18"/>
              </w:rPr>
              <w:t>прямые, острые, тупые углы многоугольни</w:t>
            </w:r>
            <w:r w:rsidRPr="00ED3E74">
              <w:rPr>
                <w:rFonts w:ascii="Times New Roman" w:hAnsi="Times New Roman"/>
                <w:sz w:val="18"/>
                <w:szCs w:val="18"/>
              </w:rPr>
              <w:softHyphen/>
              <w:t xml:space="preserve">ков. </w:t>
            </w:r>
            <w:r w:rsidRPr="00ED3E74">
              <w:rPr>
                <w:rFonts w:ascii="Times New Roman" w:hAnsi="Times New Roman"/>
                <w:b/>
                <w:bCs/>
                <w:sz w:val="18"/>
                <w:szCs w:val="18"/>
              </w:rPr>
              <w:t xml:space="preserve">Измерять </w:t>
            </w:r>
            <w:r w:rsidRPr="00ED3E74">
              <w:rPr>
                <w:rFonts w:ascii="Times New Roman" w:hAnsi="Times New Roman"/>
                <w:sz w:val="18"/>
                <w:szCs w:val="18"/>
              </w:rPr>
              <w:t>длины сторон и вели</w:t>
            </w:r>
            <w:r w:rsidRPr="00ED3E74">
              <w:rPr>
                <w:rFonts w:ascii="Times New Roman" w:hAnsi="Times New Roman"/>
                <w:sz w:val="18"/>
                <w:szCs w:val="18"/>
              </w:rPr>
              <w:softHyphen/>
              <w:t xml:space="preserve">чины углов многоугольников. </w:t>
            </w:r>
            <w:r w:rsidRPr="00ED3E74">
              <w:rPr>
                <w:rFonts w:ascii="Times New Roman" w:hAnsi="Times New Roman"/>
                <w:b/>
                <w:bCs/>
                <w:sz w:val="18"/>
                <w:szCs w:val="18"/>
              </w:rPr>
              <w:t>Изо</w:t>
            </w:r>
            <w:r w:rsidRPr="00ED3E74">
              <w:rPr>
                <w:rFonts w:ascii="Times New Roman" w:hAnsi="Times New Roman"/>
                <w:b/>
                <w:bCs/>
                <w:sz w:val="18"/>
                <w:szCs w:val="18"/>
              </w:rPr>
              <w:softHyphen/>
            </w:r>
            <w:r w:rsidRPr="00ED3E74">
              <w:rPr>
                <w:rFonts w:ascii="Times New Roman" w:hAnsi="Times New Roman"/>
                <w:b/>
                <w:bCs/>
                <w:sz w:val="18"/>
                <w:szCs w:val="18"/>
              </w:rPr>
              <w:lastRenderedPageBreak/>
              <w:t xml:space="preserve">бражать </w:t>
            </w:r>
            <w:r w:rsidRPr="00ED3E74">
              <w:rPr>
                <w:rFonts w:ascii="Times New Roman" w:hAnsi="Times New Roman"/>
                <w:sz w:val="18"/>
                <w:szCs w:val="18"/>
              </w:rPr>
              <w:t xml:space="preserve">многоугольники. </w:t>
            </w:r>
            <w:r w:rsidRPr="00ED3E74">
              <w:rPr>
                <w:rFonts w:ascii="Times New Roman" w:hAnsi="Times New Roman"/>
                <w:b/>
                <w:bCs/>
                <w:sz w:val="18"/>
                <w:szCs w:val="18"/>
              </w:rPr>
              <w:t xml:space="preserve">Разбивать </w:t>
            </w:r>
            <w:r w:rsidRPr="00ED3E74">
              <w:rPr>
                <w:rFonts w:ascii="Times New Roman" w:hAnsi="Times New Roman"/>
                <w:sz w:val="18"/>
                <w:szCs w:val="18"/>
              </w:rPr>
              <w:t xml:space="preserve">многоугольник и </w:t>
            </w:r>
            <w:r w:rsidRPr="00ED3E74">
              <w:rPr>
                <w:rFonts w:ascii="Times New Roman" w:hAnsi="Times New Roman"/>
                <w:b/>
                <w:bCs/>
                <w:sz w:val="18"/>
                <w:szCs w:val="18"/>
              </w:rPr>
              <w:t xml:space="preserve">составлять </w:t>
            </w:r>
            <w:r w:rsidRPr="00ED3E74">
              <w:rPr>
                <w:rFonts w:ascii="Times New Roman" w:hAnsi="Times New Roman"/>
                <w:sz w:val="18"/>
                <w:szCs w:val="18"/>
              </w:rPr>
              <w:t>много</w:t>
            </w:r>
            <w:r w:rsidRPr="00ED3E74">
              <w:rPr>
                <w:rFonts w:ascii="Times New Roman" w:hAnsi="Times New Roman"/>
                <w:sz w:val="18"/>
                <w:szCs w:val="18"/>
              </w:rPr>
              <w:softHyphen/>
              <w:t>угольник из заданных многоуголь</w:t>
            </w:r>
            <w:r w:rsidRPr="00ED3E74">
              <w:rPr>
                <w:rFonts w:ascii="Times New Roman" w:hAnsi="Times New Roman"/>
                <w:sz w:val="18"/>
                <w:szCs w:val="18"/>
              </w:rPr>
              <w:softHyphen/>
              <w:t>ников. Определять число диагона</w:t>
            </w:r>
            <w:r w:rsidRPr="00ED3E74">
              <w:rPr>
                <w:rFonts w:ascii="Times New Roman" w:hAnsi="Times New Roman"/>
                <w:sz w:val="18"/>
                <w:szCs w:val="18"/>
              </w:rPr>
              <w:softHyphen/>
              <w:t xml:space="preserve">лей многоугольника. </w:t>
            </w:r>
            <w:r w:rsidRPr="00ED3E74">
              <w:rPr>
                <w:rFonts w:ascii="Times New Roman" w:hAnsi="Times New Roman"/>
                <w:b/>
                <w:bCs/>
                <w:sz w:val="18"/>
                <w:szCs w:val="18"/>
              </w:rPr>
              <w:t xml:space="preserve">Использовать </w:t>
            </w:r>
            <w:r w:rsidRPr="00ED3E74">
              <w:rPr>
                <w:rFonts w:ascii="Times New Roman" w:hAnsi="Times New Roman"/>
                <w:sz w:val="18"/>
                <w:szCs w:val="18"/>
              </w:rPr>
              <w:t>терминологию, связанную с много</w:t>
            </w:r>
            <w:r w:rsidRPr="00ED3E74">
              <w:rPr>
                <w:rFonts w:ascii="Times New Roman" w:hAnsi="Times New Roman"/>
                <w:sz w:val="18"/>
                <w:szCs w:val="18"/>
              </w:rPr>
              <w:softHyphen/>
              <w:t xml:space="preserve">угольниками. </w:t>
            </w:r>
          </w:p>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Вычислять </w:t>
            </w:r>
            <w:r w:rsidRPr="00ED3E74">
              <w:rPr>
                <w:rFonts w:ascii="Times New Roman" w:hAnsi="Times New Roman"/>
                <w:sz w:val="18"/>
                <w:szCs w:val="18"/>
              </w:rPr>
              <w:t>пери</w:t>
            </w:r>
            <w:r w:rsidRPr="00ED3E74">
              <w:rPr>
                <w:rFonts w:ascii="Times New Roman" w:hAnsi="Times New Roman"/>
                <w:sz w:val="18"/>
                <w:szCs w:val="18"/>
              </w:rPr>
              <w:softHyphen/>
              <w:t>метры многоугольников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shd w:val="clear" w:color="auto" w:fill="FFFFFF"/>
              <w:jc w:val="both"/>
              <w:rPr>
                <w:rFonts w:ascii="Times New Roman" w:hAnsi="Times New Roman"/>
                <w:sz w:val="18"/>
                <w:szCs w:val="18"/>
              </w:rPr>
            </w:pPr>
            <w:r w:rsidRPr="00ED3E74">
              <w:rPr>
                <w:rFonts w:ascii="Times New Roman" w:hAnsi="Times New Roman"/>
                <w:b/>
                <w:bCs/>
                <w:sz w:val="18"/>
                <w:szCs w:val="18"/>
              </w:rPr>
              <w:t xml:space="preserve">Конструировать </w:t>
            </w:r>
            <w:r w:rsidRPr="00ED3E74">
              <w:rPr>
                <w:rFonts w:ascii="Times New Roman" w:hAnsi="Times New Roman"/>
                <w:sz w:val="18"/>
                <w:szCs w:val="18"/>
              </w:rPr>
              <w:t>алго</w:t>
            </w:r>
            <w:r w:rsidRPr="00ED3E74">
              <w:rPr>
                <w:rFonts w:ascii="Times New Roman" w:hAnsi="Times New Roman"/>
                <w:sz w:val="18"/>
                <w:szCs w:val="18"/>
              </w:rPr>
              <w:softHyphen/>
              <w:t xml:space="preserve">ритм воспроизведения рисунков, построенных из многоугольников, </w:t>
            </w:r>
            <w:r w:rsidRPr="00ED3E74">
              <w:rPr>
                <w:rFonts w:ascii="Times New Roman" w:hAnsi="Times New Roman"/>
                <w:b/>
                <w:bCs/>
                <w:sz w:val="18"/>
                <w:szCs w:val="18"/>
              </w:rPr>
              <w:t xml:space="preserve">строить </w:t>
            </w:r>
            <w:r w:rsidRPr="00ED3E74">
              <w:rPr>
                <w:rFonts w:ascii="Times New Roman" w:hAnsi="Times New Roman"/>
                <w:sz w:val="18"/>
                <w:szCs w:val="18"/>
              </w:rPr>
              <w:t xml:space="preserve">по алгоритму, </w:t>
            </w:r>
            <w:r w:rsidRPr="00ED3E74">
              <w:rPr>
                <w:rFonts w:ascii="Times New Roman" w:hAnsi="Times New Roman"/>
                <w:b/>
                <w:bCs/>
                <w:sz w:val="18"/>
                <w:szCs w:val="18"/>
              </w:rPr>
              <w:t>осуществлять</w:t>
            </w:r>
          </w:p>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 xml:space="preserve">самоконтроль, </w:t>
            </w:r>
            <w:r w:rsidRPr="00ED3E74">
              <w:rPr>
                <w:rFonts w:ascii="Times New Roman" w:hAnsi="Times New Roman"/>
                <w:sz w:val="18"/>
                <w:szCs w:val="18"/>
              </w:rPr>
              <w:lastRenderedPageBreak/>
              <w:t>проверяя соответ</w:t>
            </w:r>
            <w:r w:rsidRPr="00ED3E74">
              <w:rPr>
                <w:rFonts w:ascii="Times New Roman" w:hAnsi="Times New Roman"/>
                <w:sz w:val="18"/>
                <w:szCs w:val="18"/>
              </w:rPr>
              <w:softHyphen/>
              <w:t>ствие полученного изображения за</w:t>
            </w:r>
            <w:r w:rsidRPr="00ED3E74">
              <w:rPr>
                <w:rFonts w:ascii="Times New Roman" w:hAnsi="Times New Roman"/>
                <w:sz w:val="18"/>
                <w:szCs w:val="18"/>
              </w:rPr>
              <w:softHyphen/>
              <w:t xml:space="preserve">данному рисунку. </w:t>
            </w:r>
            <w:r w:rsidRPr="00ED3E74">
              <w:rPr>
                <w:rFonts w:ascii="Times New Roman" w:hAnsi="Times New Roman"/>
                <w:b/>
                <w:bCs/>
                <w:sz w:val="18"/>
                <w:szCs w:val="18"/>
              </w:rPr>
              <w:t xml:space="preserve">Выдвигать </w:t>
            </w:r>
            <w:r w:rsidRPr="00ED3E74">
              <w:rPr>
                <w:rFonts w:ascii="Times New Roman" w:hAnsi="Times New Roman"/>
                <w:sz w:val="18"/>
                <w:szCs w:val="18"/>
              </w:rPr>
              <w:t>гипо</w:t>
            </w:r>
            <w:r w:rsidRPr="00ED3E74">
              <w:rPr>
                <w:rFonts w:ascii="Times New Roman" w:hAnsi="Times New Roman"/>
                <w:sz w:val="18"/>
                <w:szCs w:val="18"/>
              </w:rPr>
              <w:softHyphen/>
              <w:t xml:space="preserve">тезы о свойствах многоугольников и </w:t>
            </w:r>
            <w:r w:rsidRPr="00ED3E74">
              <w:rPr>
                <w:rFonts w:ascii="Times New Roman" w:hAnsi="Times New Roman"/>
                <w:b/>
                <w:bCs/>
                <w:sz w:val="18"/>
                <w:szCs w:val="18"/>
              </w:rPr>
              <w:t xml:space="preserve">обосновывать </w:t>
            </w:r>
            <w:r w:rsidRPr="00ED3E74">
              <w:rPr>
                <w:rFonts w:ascii="Times New Roman" w:hAnsi="Times New Roman"/>
                <w:sz w:val="18"/>
                <w:szCs w:val="18"/>
              </w:rPr>
              <w:t>их.</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66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Письменная контрольная работа</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 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29</w:t>
            </w:r>
            <w:r w:rsidR="00ED3E74" w:rsidRPr="00ED3E74">
              <w:rPr>
                <w:rFonts w:ascii="Times New Roman" w:hAnsi="Times New Roman"/>
                <w:color w:val="000000" w:themeColor="text1"/>
                <w:sz w:val="18"/>
                <w:szCs w:val="18"/>
              </w:rPr>
              <w:t>.11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Самоопределение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14248" w:type="dxa"/>
            <w:gridSpan w:val="7"/>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jc w:val="center"/>
              <w:rPr>
                <w:rFonts w:ascii="Times New Roman" w:hAnsi="Times New Roman"/>
                <w:bCs/>
                <w:color w:val="170E02"/>
                <w:sz w:val="18"/>
                <w:szCs w:val="18"/>
              </w:rPr>
            </w:pPr>
            <w:r w:rsidRPr="00ED3E74">
              <w:rPr>
                <w:rFonts w:ascii="Times New Roman" w:hAnsi="Times New Roman"/>
                <w:b/>
                <w:bCs/>
                <w:color w:val="000000" w:themeColor="text1"/>
                <w:sz w:val="18"/>
                <w:szCs w:val="18"/>
              </w:rPr>
              <w:t xml:space="preserve">Глава 6. Делимость чисел. </w:t>
            </w:r>
            <w:r w:rsidRPr="00ED3E74">
              <w:rPr>
                <w:rFonts w:ascii="Times New Roman" w:hAnsi="Times New Roman"/>
                <w:b/>
                <w:color w:val="000000" w:themeColor="text1"/>
                <w:sz w:val="18"/>
                <w:szCs w:val="18"/>
              </w:rPr>
              <w:t>16 ч.</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67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Делители и кратные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30.11.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Делители числа. Кратные числа.</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Формулировать </w:t>
            </w:r>
            <w:r w:rsidRPr="00ED3E74">
              <w:rPr>
                <w:rFonts w:ascii="Times New Roman" w:hAnsi="Times New Roman"/>
                <w:sz w:val="18"/>
                <w:szCs w:val="18"/>
              </w:rPr>
              <w:t>определения поня</w:t>
            </w:r>
            <w:r w:rsidRPr="00ED3E74">
              <w:rPr>
                <w:rFonts w:ascii="Times New Roman" w:hAnsi="Times New Roman"/>
                <w:sz w:val="18"/>
                <w:szCs w:val="18"/>
              </w:rPr>
              <w:softHyphen/>
              <w:t xml:space="preserve">тий «делитель» и «кратное» числа, </w:t>
            </w:r>
            <w:r w:rsidRPr="00ED3E74">
              <w:rPr>
                <w:rFonts w:ascii="Times New Roman" w:hAnsi="Times New Roman"/>
                <w:b/>
                <w:bCs/>
                <w:sz w:val="18"/>
                <w:szCs w:val="18"/>
              </w:rPr>
              <w:t xml:space="preserve">употреблять </w:t>
            </w:r>
            <w:r w:rsidRPr="00ED3E74">
              <w:rPr>
                <w:rFonts w:ascii="Times New Roman" w:hAnsi="Times New Roman"/>
                <w:sz w:val="18"/>
                <w:szCs w:val="18"/>
              </w:rPr>
              <w:t xml:space="preserve">их в речи. </w:t>
            </w:r>
            <w:r w:rsidRPr="00ED3E74">
              <w:rPr>
                <w:rFonts w:ascii="Times New Roman" w:hAnsi="Times New Roman"/>
                <w:b/>
                <w:bCs/>
                <w:sz w:val="18"/>
                <w:szCs w:val="18"/>
              </w:rPr>
              <w:t xml:space="preserve">Находить </w:t>
            </w:r>
            <w:r w:rsidRPr="00ED3E74">
              <w:rPr>
                <w:rFonts w:ascii="Times New Roman" w:hAnsi="Times New Roman"/>
                <w:sz w:val="18"/>
                <w:szCs w:val="18"/>
              </w:rPr>
              <w:t>наи</w:t>
            </w:r>
            <w:r w:rsidRPr="00ED3E74">
              <w:rPr>
                <w:rFonts w:ascii="Times New Roman" w:hAnsi="Times New Roman"/>
                <w:sz w:val="18"/>
                <w:szCs w:val="18"/>
              </w:rPr>
              <w:softHyphen/>
              <w:t>больший общий делитель и наимень</w:t>
            </w:r>
            <w:r w:rsidRPr="00ED3E74">
              <w:rPr>
                <w:rFonts w:ascii="Times New Roman" w:hAnsi="Times New Roman"/>
                <w:sz w:val="18"/>
                <w:szCs w:val="18"/>
              </w:rPr>
              <w:softHyphen/>
              <w:t xml:space="preserve">шее общее кратное двух чисел, </w:t>
            </w:r>
            <w:r w:rsidRPr="00ED3E74">
              <w:rPr>
                <w:rFonts w:ascii="Times New Roman" w:hAnsi="Times New Roman"/>
                <w:b/>
                <w:bCs/>
                <w:sz w:val="18"/>
                <w:szCs w:val="18"/>
              </w:rPr>
              <w:t xml:space="preserve">использовать </w:t>
            </w:r>
            <w:r w:rsidRPr="00ED3E74">
              <w:rPr>
                <w:rFonts w:ascii="Times New Roman" w:hAnsi="Times New Roman"/>
                <w:sz w:val="18"/>
                <w:szCs w:val="18"/>
              </w:rPr>
              <w:t>соответствующие обо</w:t>
            </w:r>
            <w:r w:rsidRPr="00ED3E74">
              <w:rPr>
                <w:rFonts w:ascii="Times New Roman" w:hAnsi="Times New Roman"/>
                <w:sz w:val="18"/>
                <w:szCs w:val="18"/>
              </w:rPr>
              <w:softHyphen/>
              <w:t xml:space="preserve">значения.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68,69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Делители и кратные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2ч.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01.12</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02.12.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и аккуратности. Способность к </w:t>
            </w:r>
            <w:r w:rsidRPr="00ED3E74">
              <w:rPr>
                <w:rFonts w:ascii="Times New Roman" w:hAnsi="Times New Roman"/>
                <w:bCs/>
                <w:color w:val="000000" w:themeColor="text1"/>
                <w:sz w:val="18"/>
                <w:szCs w:val="18"/>
              </w:rPr>
              <w:lastRenderedPageBreak/>
              <w:t>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lastRenderedPageBreak/>
              <w:t xml:space="preserve">Решать </w:t>
            </w:r>
            <w:r w:rsidRPr="00ED3E74">
              <w:rPr>
                <w:rFonts w:ascii="Times New Roman" w:hAnsi="Times New Roman"/>
                <w:sz w:val="18"/>
                <w:szCs w:val="18"/>
              </w:rPr>
              <w:t xml:space="preserve">текстовые задачи, связанные с делимостью </w:t>
            </w:r>
            <w:r w:rsidRPr="00ED3E74">
              <w:rPr>
                <w:rFonts w:ascii="Times New Roman" w:hAnsi="Times New Roman"/>
                <w:sz w:val="18"/>
                <w:szCs w:val="18"/>
              </w:rPr>
              <w:lastRenderedPageBreak/>
              <w:t>чисел</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 xml:space="preserve">Умение с достаточной полнотой и точностью выражать свои  мысли, </w:t>
            </w:r>
            <w:r w:rsidRPr="00ED3E74">
              <w:rPr>
                <w:rFonts w:ascii="Times New Roman" w:hAnsi="Times New Roman"/>
                <w:sz w:val="18"/>
                <w:szCs w:val="18"/>
              </w:rPr>
              <w:lastRenderedPageBreak/>
              <w:t>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Осознавать возникающие трудности, искать </w:t>
            </w:r>
            <w:r w:rsidRPr="00ED3E74">
              <w:rPr>
                <w:rFonts w:ascii="Times New Roman" w:hAnsi="Times New Roman"/>
                <w:bCs/>
                <w:color w:val="000000" w:themeColor="text1"/>
                <w:sz w:val="18"/>
                <w:szCs w:val="18"/>
              </w:rPr>
              <w:lastRenderedPageBreak/>
              <w:t>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70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Простые и составные числа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01</w:t>
            </w:r>
            <w:r w:rsidR="00ED3E74" w:rsidRPr="00ED3E74">
              <w:rPr>
                <w:rFonts w:ascii="Times New Roman" w:hAnsi="Times New Roman"/>
                <w:color w:val="000000" w:themeColor="text1"/>
                <w:sz w:val="18"/>
                <w:szCs w:val="18"/>
              </w:rPr>
              <w:t>.12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Числа простые, составные и число 1. Решето Эратосфена.</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Формулировать </w:t>
            </w:r>
            <w:r w:rsidRPr="00ED3E74">
              <w:rPr>
                <w:rFonts w:ascii="Times New Roman" w:hAnsi="Times New Roman"/>
                <w:sz w:val="18"/>
                <w:szCs w:val="18"/>
              </w:rPr>
              <w:t>определения просто</w:t>
            </w:r>
            <w:r w:rsidRPr="00ED3E74">
              <w:rPr>
                <w:rFonts w:ascii="Times New Roman" w:hAnsi="Times New Roman"/>
                <w:sz w:val="18"/>
                <w:szCs w:val="18"/>
              </w:rPr>
              <w:softHyphen/>
              <w:t xml:space="preserve">го </w:t>
            </w:r>
            <w:r w:rsidRPr="00ED3E74">
              <w:rPr>
                <w:rFonts w:ascii="Times New Roman" w:hAnsi="Times New Roman"/>
                <w:b/>
                <w:bCs/>
                <w:sz w:val="18"/>
                <w:szCs w:val="18"/>
              </w:rPr>
              <w:t xml:space="preserve">и </w:t>
            </w:r>
            <w:r w:rsidRPr="00ED3E74">
              <w:rPr>
                <w:rFonts w:ascii="Times New Roman" w:hAnsi="Times New Roman"/>
                <w:sz w:val="18"/>
                <w:szCs w:val="18"/>
              </w:rPr>
              <w:t xml:space="preserve">составного числа, </w:t>
            </w:r>
            <w:r w:rsidRPr="00ED3E74">
              <w:rPr>
                <w:rFonts w:ascii="Times New Roman" w:hAnsi="Times New Roman"/>
                <w:b/>
                <w:bCs/>
                <w:sz w:val="18"/>
                <w:szCs w:val="18"/>
              </w:rPr>
              <w:t xml:space="preserve">приводить </w:t>
            </w:r>
            <w:r w:rsidRPr="00ED3E74">
              <w:rPr>
                <w:rFonts w:ascii="Times New Roman" w:hAnsi="Times New Roman"/>
                <w:sz w:val="18"/>
                <w:szCs w:val="18"/>
              </w:rPr>
              <w:t>примеры простых и составных чи</w:t>
            </w:r>
            <w:r w:rsidRPr="00ED3E74">
              <w:rPr>
                <w:rFonts w:ascii="Times New Roman" w:hAnsi="Times New Roman"/>
                <w:sz w:val="18"/>
                <w:szCs w:val="18"/>
              </w:rPr>
              <w:softHyphen/>
              <w:t xml:space="preserve">сел. </w:t>
            </w:r>
            <w:r w:rsidRPr="00ED3E74">
              <w:rPr>
                <w:rFonts w:ascii="Times New Roman" w:hAnsi="Times New Roman"/>
                <w:b/>
                <w:bCs/>
                <w:sz w:val="18"/>
                <w:szCs w:val="18"/>
              </w:rPr>
              <w:t xml:space="preserve">Выполнять </w:t>
            </w:r>
            <w:r w:rsidRPr="00ED3E74">
              <w:rPr>
                <w:rFonts w:ascii="Times New Roman" w:hAnsi="Times New Roman"/>
                <w:sz w:val="18"/>
                <w:szCs w:val="18"/>
              </w:rPr>
              <w:t xml:space="preserve">разложение числа на простые множители. </w:t>
            </w:r>
            <w:r w:rsidRPr="00ED3E74">
              <w:rPr>
                <w:rFonts w:ascii="Times New Roman" w:hAnsi="Times New Roman"/>
                <w:b/>
                <w:bCs/>
                <w:sz w:val="18"/>
                <w:szCs w:val="18"/>
              </w:rPr>
              <w:t>Использо</w:t>
            </w:r>
            <w:r w:rsidRPr="00ED3E74">
              <w:rPr>
                <w:rFonts w:ascii="Times New Roman" w:hAnsi="Times New Roman"/>
                <w:b/>
                <w:bCs/>
                <w:sz w:val="18"/>
                <w:szCs w:val="18"/>
              </w:rPr>
              <w:softHyphen/>
              <w:t xml:space="preserve">вать </w:t>
            </w:r>
            <w:r w:rsidRPr="00ED3E74">
              <w:rPr>
                <w:rFonts w:ascii="Times New Roman" w:hAnsi="Times New Roman"/>
                <w:sz w:val="18"/>
                <w:szCs w:val="18"/>
              </w:rPr>
              <w:t>математическую терминологию в рассуждениях для объяснения, верно или неверно утверждение.</w:t>
            </w:r>
          </w:p>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Находить </w:t>
            </w:r>
            <w:r w:rsidRPr="00ED3E74">
              <w:rPr>
                <w:rFonts w:ascii="Times New Roman" w:hAnsi="Times New Roman"/>
                <w:sz w:val="18"/>
                <w:szCs w:val="18"/>
              </w:rPr>
              <w:t>простые числа, воспользо</w:t>
            </w:r>
            <w:r w:rsidRPr="00ED3E74">
              <w:rPr>
                <w:rFonts w:ascii="Times New Roman" w:hAnsi="Times New Roman"/>
                <w:sz w:val="18"/>
                <w:szCs w:val="18"/>
              </w:rPr>
              <w:softHyphen/>
              <w:t xml:space="preserve">вавшись «решетом Эратосфена» по предложенному в учебнике плану. </w:t>
            </w:r>
            <w:r w:rsidRPr="00ED3E74">
              <w:rPr>
                <w:rFonts w:ascii="Times New Roman" w:hAnsi="Times New Roman"/>
                <w:b/>
                <w:bCs/>
                <w:sz w:val="18"/>
                <w:szCs w:val="18"/>
              </w:rPr>
              <w:t xml:space="preserve">Выяснять, </w:t>
            </w:r>
            <w:r w:rsidRPr="00ED3E74">
              <w:rPr>
                <w:rFonts w:ascii="Times New Roman" w:hAnsi="Times New Roman"/>
                <w:sz w:val="18"/>
                <w:szCs w:val="18"/>
              </w:rPr>
              <w:t>является ли число состав</w:t>
            </w:r>
            <w:r w:rsidRPr="00ED3E74">
              <w:rPr>
                <w:rFonts w:ascii="Times New Roman" w:hAnsi="Times New Roman"/>
                <w:sz w:val="18"/>
                <w:szCs w:val="18"/>
              </w:rPr>
              <w:softHyphen/>
              <w:t xml:space="preserve">ным. </w:t>
            </w:r>
            <w:r w:rsidRPr="00ED3E74">
              <w:rPr>
                <w:rFonts w:ascii="Times New Roman" w:hAnsi="Times New Roman"/>
                <w:b/>
                <w:bCs/>
                <w:sz w:val="18"/>
                <w:szCs w:val="18"/>
              </w:rPr>
              <w:t xml:space="preserve">Использовать </w:t>
            </w:r>
            <w:r w:rsidRPr="00ED3E74">
              <w:rPr>
                <w:rFonts w:ascii="Times New Roman" w:hAnsi="Times New Roman"/>
                <w:sz w:val="18"/>
                <w:szCs w:val="18"/>
              </w:rPr>
              <w:t>таблицу простых чисел.</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71,72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Простые и составные числа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03</w:t>
            </w:r>
            <w:r w:rsidR="00ED3E74" w:rsidRPr="00ED3E74">
              <w:rPr>
                <w:rFonts w:ascii="Times New Roman" w:hAnsi="Times New Roman"/>
                <w:color w:val="000000" w:themeColor="text1"/>
                <w:sz w:val="18"/>
                <w:szCs w:val="18"/>
              </w:rPr>
              <w:t>.12</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05</w:t>
            </w:r>
            <w:r w:rsidR="00ED3E74" w:rsidRPr="00ED3E74">
              <w:rPr>
                <w:rFonts w:ascii="Times New Roman" w:hAnsi="Times New Roman"/>
                <w:color w:val="000000" w:themeColor="text1"/>
                <w:sz w:val="18"/>
                <w:szCs w:val="18"/>
              </w:rPr>
              <w:t>.12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Проводить </w:t>
            </w:r>
            <w:r w:rsidRPr="00ED3E74">
              <w:rPr>
                <w:rFonts w:ascii="Times New Roman" w:hAnsi="Times New Roman"/>
                <w:sz w:val="18"/>
                <w:szCs w:val="18"/>
              </w:rPr>
              <w:t>несложные иссле</w:t>
            </w:r>
            <w:r w:rsidRPr="00ED3E74">
              <w:rPr>
                <w:rFonts w:ascii="Times New Roman" w:hAnsi="Times New Roman"/>
                <w:sz w:val="18"/>
                <w:szCs w:val="18"/>
              </w:rPr>
              <w:softHyphen/>
              <w:t>дования, опираясь на числовые экс</w:t>
            </w:r>
            <w:r w:rsidRPr="00ED3E74">
              <w:rPr>
                <w:rFonts w:ascii="Times New Roman" w:hAnsi="Times New Roman"/>
                <w:sz w:val="18"/>
                <w:szCs w:val="18"/>
              </w:rPr>
              <w:softHyphen/>
              <w:t>перименты (в том числе с помощью компьютера)</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73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Делимость суммы и произведения</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06</w:t>
            </w:r>
            <w:r w:rsidR="00ED3E74" w:rsidRPr="00ED3E74">
              <w:rPr>
                <w:rFonts w:ascii="Times New Roman" w:hAnsi="Times New Roman"/>
                <w:color w:val="000000" w:themeColor="text1"/>
                <w:sz w:val="18"/>
                <w:szCs w:val="18"/>
              </w:rPr>
              <w:t>.12</w:t>
            </w:r>
          </w:p>
          <w:p w:rsidR="00ED3E74" w:rsidRPr="00ED3E74" w:rsidRDefault="00ED3E74" w:rsidP="00ED3E74">
            <w:pPr>
              <w:jc w:val="center"/>
              <w:rPr>
                <w:rFonts w:ascii="Times New Roman" w:hAnsi="Times New Roman"/>
                <w:color w:val="000000" w:themeColor="text1"/>
                <w:sz w:val="18"/>
                <w:szCs w:val="18"/>
              </w:rPr>
            </w:pP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Делимость произведения. Делимость суммы. </w:t>
            </w:r>
            <w:proofErr w:type="spellStart"/>
            <w:r w:rsidRPr="00ED3E74">
              <w:rPr>
                <w:rFonts w:ascii="Times New Roman" w:hAnsi="Times New Roman"/>
                <w:bCs/>
                <w:color w:val="000000" w:themeColor="text1"/>
                <w:sz w:val="18"/>
                <w:szCs w:val="18"/>
              </w:rPr>
              <w:lastRenderedPageBreak/>
              <w:t>Контрпример</w:t>
            </w:r>
            <w:proofErr w:type="spellEnd"/>
            <w:r w:rsidRPr="00ED3E74">
              <w:rPr>
                <w:rFonts w:ascii="Times New Roman" w:hAnsi="Times New Roman"/>
                <w:bCs/>
                <w:color w:val="000000" w:themeColor="text1"/>
                <w:sz w:val="18"/>
                <w:szCs w:val="18"/>
              </w:rPr>
              <w:t>.</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lastRenderedPageBreak/>
              <w:t xml:space="preserve">Установление связи между целью деятельности и ее </w:t>
            </w:r>
            <w:r w:rsidRPr="00ED3E74">
              <w:rPr>
                <w:rFonts w:ascii="Times New Roman" w:hAnsi="Times New Roman"/>
                <w:sz w:val="18"/>
                <w:szCs w:val="18"/>
              </w:rPr>
              <w:lastRenderedPageBreak/>
              <w:t>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lastRenderedPageBreak/>
              <w:t xml:space="preserve">Формулировать </w:t>
            </w:r>
            <w:r w:rsidRPr="00ED3E74">
              <w:rPr>
                <w:rFonts w:ascii="Times New Roman" w:hAnsi="Times New Roman"/>
                <w:sz w:val="18"/>
                <w:szCs w:val="18"/>
              </w:rPr>
              <w:t xml:space="preserve">свойства делимости суммы и произведения, доказывать </w:t>
            </w:r>
            <w:r w:rsidRPr="00ED3E74">
              <w:rPr>
                <w:rFonts w:ascii="Times New Roman" w:hAnsi="Times New Roman"/>
                <w:sz w:val="18"/>
                <w:szCs w:val="18"/>
              </w:rPr>
              <w:lastRenderedPageBreak/>
              <w:t>утверждения, обращаясь к соответ</w:t>
            </w:r>
            <w:r w:rsidRPr="00ED3E74">
              <w:rPr>
                <w:rFonts w:ascii="Times New Roman" w:hAnsi="Times New Roman"/>
                <w:sz w:val="18"/>
                <w:szCs w:val="18"/>
              </w:rPr>
              <w:softHyphen/>
              <w:t xml:space="preserve">ствующим формулировкам. </w:t>
            </w:r>
          </w:p>
          <w:p w:rsidR="00ED3E74" w:rsidRPr="00ED3E74" w:rsidRDefault="00ED3E74" w:rsidP="00ED3E74">
            <w:pPr>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слушать и понимать речь </w:t>
            </w:r>
            <w:r w:rsidRPr="00ED3E74">
              <w:rPr>
                <w:rFonts w:ascii="Times New Roman" w:hAnsi="Times New Roman"/>
                <w:bCs/>
                <w:color w:val="170E02"/>
                <w:sz w:val="18"/>
                <w:szCs w:val="18"/>
              </w:rPr>
              <w:lastRenderedPageBreak/>
              <w:t xml:space="preserve">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74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Делимость суммы и произведения</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07</w:t>
            </w:r>
            <w:r w:rsidR="00ED3E74" w:rsidRPr="00ED3E74">
              <w:rPr>
                <w:rFonts w:ascii="Times New Roman" w:hAnsi="Times New Roman"/>
                <w:color w:val="000000" w:themeColor="text1"/>
                <w:sz w:val="18"/>
                <w:szCs w:val="18"/>
              </w:rPr>
              <w:t>.12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Конст</w:t>
            </w:r>
            <w:r w:rsidRPr="00ED3E74">
              <w:rPr>
                <w:rFonts w:ascii="Times New Roman" w:hAnsi="Times New Roman"/>
                <w:b/>
                <w:bCs/>
                <w:sz w:val="18"/>
                <w:szCs w:val="18"/>
              </w:rPr>
              <w:softHyphen/>
              <w:t xml:space="preserve">руировать </w:t>
            </w:r>
            <w:r w:rsidRPr="00ED3E74">
              <w:rPr>
                <w:rFonts w:ascii="Times New Roman" w:hAnsi="Times New Roman"/>
                <w:sz w:val="18"/>
                <w:szCs w:val="18"/>
              </w:rPr>
              <w:t>математические утверж</w:t>
            </w:r>
            <w:r w:rsidRPr="00ED3E74">
              <w:rPr>
                <w:rFonts w:ascii="Times New Roman" w:hAnsi="Times New Roman"/>
                <w:sz w:val="18"/>
                <w:szCs w:val="18"/>
              </w:rPr>
              <w:softHyphen/>
              <w:t xml:space="preserve">дения с помощью связки «если..., </w:t>
            </w:r>
            <w:r w:rsidRPr="00ED3E74">
              <w:rPr>
                <w:rFonts w:ascii="Times New Roman" w:hAnsi="Times New Roman"/>
                <w:b/>
                <w:bCs/>
                <w:sz w:val="18"/>
                <w:szCs w:val="18"/>
              </w:rPr>
              <w:t xml:space="preserve">то </w:t>
            </w:r>
            <w:r w:rsidRPr="00ED3E74">
              <w:rPr>
                <w:rFonts w:ascii="Times New Roman" w:hAnsi="Times New Roman"/>
                <w:sz w:val="18"/>
                <w:szCs w:val="18"/>
              </w:rPr>
              <w:t xml:space="preserve">...». </w:t>
            </w:r>
            <w:r w:rsidRPr="00ED3E74">
              <w:rPr>
                <w:rFonts w:ascii="Times New Roman" w:hAnsi="Times New Roman"/>
                <w:b/>
                <w:bCs/>
                <w:sz w:val="18"/>
                <w:szCs w:val="18"/>
              </w:rPr>
              <w:t xml:space="preserve">Использовать </w:t>
            </w:r>
            <w:r w:rsidRPr="00ED3E74">
              <w:rPr>
                <w:rFonts w:ascii="Times New Roman" w:hAnsi="Times New Roman"/>
                <w:sz w:val="18"/>
                <w:szCs w:val="18"/>
              </w:rPr>
              <w:t>термин «</w:t>
            </w:r>
            <w:proofErr w:type="spellStart"/>
            <w:r w:rsidRPr="00ED3E74">
              <w:rPr>
                <w:rFonts w:ascii="Times New Roman" w:hAnsi="Times New Roman"/>
                <w:sz w:val="18"/>
                <w:szCs w:val="18"/>
              </w:rPr>
              <w:t>контр</w:t>
            </w:r>
            <w:r w:rsidRPr="00ED3E74">
              <w:rPr>
                <w:rFonts w:ascii="Times New Roman" w:hAnsi="Times New Roman"/>
                <w:sz w:val="18"/>
                <w:szCs w:val="18"/>
              </w:rPr>
              <w:softHyphen/>
              <w:t>пример</w:t>
            </w:r>
            <w:proofErr w:type="spellEnd"/>
            <w:r w:rsidRPr="00ED3E74">
              <w:rPr>
                <w:rFonts w:ascii="Times New Roman" w:hAnsi="Times New Roman"/>
                <w:sz w:val="18"/>
                <w:szCs w:val="18"/>
              </w:rPr>
              <w:t xml:space="preserve">», </w:t>
            </w:r>
            <w:r w:rsidRPr="00ED3E74">
              <w:rPr>
                <w:rFonts w:ascii="Times New Roman" w:hAnsi="Times New Roman"/>
                <w:b/>
                <w:bCs/>
                <w:sz w:val="18"/>
                <w:szCs w:val="18"/>
              </w:rPr>
              <w:t xml:space="preserve">опровергать </w:t>
            </w:r>
            <w:r w:rsidRPr="00ED3E74">
              <w:rPr>
                <w:rFonts w:ascii="Times New Roman" w:hAnsi="Times New Roman"/>
                <w:sz w:val="18"/>
                <w:szCs w:val="18"/>
              </w:rPr>
              <w:t xml:space="preserve">утверждение общего характера с помощью </w:t>
            </w:r>
            <w:proofErr w:type="spellStart"/>
            <w:r w:rsidRPr="00ED3E74">
              <w:rPr>
                <w:rFonts w:ascii="Times New Roman" w:hAnsi="Times New Roman"/>
                <w:sz w:val="18"/>
                <w:szCs w:val="18"/>
              </w:rPr>
              <w:t>контр</w:t>
            </w:r>
            <w:r w:rsidRPr="00ED3E74">
              <w:rPr>
                <w:rFonts w:ascii="Times New Roman" w:hAnsi="Times New Roman"/>
                <w:sz w:val="18"/>
                <w:szCs w:val="18"/>
              </w:rPr>
              <w:softHyphen/>
              <w:t>примера</w:t>
            </w:r>
            <w:proofErr w:type="spellEnd"/>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75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Признаки делимости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08</w:t>
            </w:r>
            <w:r w:rsidR="00ED3E74" w:rsidRPr="00ED3E74">
              <w:rPr>
                <w:rFonts w:ascii="Times New Roman" w:hAnsi="Times New Roman"/>
                <w:color w:val="000000" w:themeColor="text1"/>
                <w:sz w:val="18"/>
                <w:szCs w:val="18"/>
              </w:rPr>
              <w:t>.12.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Признаки делимости  на 10, на 5, на 2. Признаки делимости на 9 и на 3.</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Формулировать </w:t>
            </w:r>
            <w:r w:rsidRPr="00ED3E74">
              <w:rPr>
                <w:rFonts w:ascii="Times New Roman" w:hAnsi="Times New Roman"/>
                <w:sz w:val="18"/>
                <w:szCs w:val="18"/>
              </w:rPr>
              <w:t>признаки делимости на 2, на 5, на 10, на 3, на 9. Приво</w:t>
            </w:r>
            <w:r w:rsidRPr="00ED3E74">
              <w:rPr>
                <w:rFonts w:ascii="Times New Roman" w:hAnsi="Times New Roman"/>
                <w:sz w:val="18"/>
                <w:szCs w:val="18"/>
              </w:rPr>
              <w:softHyphen/>
              <w:t>дить примеры чисел, делящихся и не делящихся на какое-либо из ука</w:t>
            </w:r>
            <w:r w:rsidRPr="00ED3E74">
              <w:rPr>
                <w:rFonts w:ascii="Times New Roman" w:hAnsi="Times New Roman"/>
                <w:sz w:val="18"/>
                <w:szCs w:val="18"/>
              </w:rPr>
              <w:softHyphen/>
              <w:t xml:space="preserve">занных чисел, </w:t>
            </w:r>
            <w:r w:rsidRPr="00ED3E74">
              <w:rPr>
                <w:rFonts w:ascii="Times New Roman" w:hAnsi="Times New Roman"/>
                <w:b/>
                <w:bCs/>
                <w:sz w:val="18"/>
                <w:szCs w:val="18"/>
              </w:rPr>
              <w:t xml:space="preserve">давать </w:t>
            </w:r>
            <w:r w:rsidRPr="00ED3E74">
              <w:rPr>
                <w:rFonts w:ascii="Times New Roman" w:hAnsi="Times New Roman"/>
                <w:sz w:val="18"/>
                <w:szCs w:val="18"/>
              </w:rPr>
              <w:t xml:space="preserve">развёрнутые пояснения.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Объяснять, верно или неверно утверждение</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76,77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Признаки делимости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10</w:t>
            </w:r>
            <w:r w:rsidR="00ED3E74" w:rsidRPr="00ED3E74">
              <w:rPr>
                <w:rFonts w:ascii="Times New Roman" w:hAnsi="Times New Roman"/>
                <w:color w:val="000000" w:themeColor="text1"/>
                <w:sz w:val="18"/>
                <w:szCs w:val="18"/>
              </w:rPr>
              <w:t>.12.</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12</w:t>
            </w:r>
            <w:r w:rsidR="00ED3E74" w:rsidRPr="00ED3E74">
              <w:rPr>
                <w:rFonts w:ascii="Times New Roman" w:hAnsi="Times New Roman"/>
                <w:color w:val="000000" w:themeColor="text1"/>
                <w:sz w:val="18"/>
                <w:szCs w:val="18"/>
              </w:rPr>
              <w:t>.12.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Конструировать </w:t>
            </w:r>
            <w:r w:rsidRPr="00ED3E74">
              <w:rPr>
                <w:rFonts w:ascii="Times New Roman" w:hAnsi="Times New Roman"/>
                <w:sz w:val="18"/>
                <w:szCs w:val="18"/>
              </w:rPr>
              <w:t>матема</w:t>
            </w:r>
            <w:r w:rsidRPr="00ED3E74">
              <w:rPr>
                <w:rFonts w:ascii="Times New Roman" w:hAnsi="Times New Roman"/>
                <w:sz w:val="18"/>
                <w:szCs w:val="18"/>
              </w:rPr>
              <w:softHyphen/>
              <w:t xml:space="preserve">тические утверждения с помощью связки «если..., то ...», </w:t>
            </w:r>
            <w:r w:rsidRPr="00ED3E74">
              <w:rPr>
                <w:rFonts w:ascii="Times New Roman" w:hAnsi="Times New Roman"/>
                <w:b/>
                <w:bCs/>
                <w:sz w:val="18"/>
                <w:szCs w:val="18"/>
              </w:rPr>
              <w:t xml:space="preserve">объединять </w:t>
            </w:r>
            <w:r w:rsidRPr="00ED3E74">
              <w:rPr>
                <w:rFonts w:ascii="Times New Roman" w:hAnsi="Times New Roman"/>
                <w:sz w:val="18"/>
                <w:szCs w:val="18"/>
              </w:rPr>
              <w:t xml:space="preserve">два утверждения в одно, используя словосочетание «в том и только том случае».  </w:t>
            </w:r>
            <w:r w:rsidRPr="00ED3E74">
              <w:rPr>
                <w:rFonts w:ascii="Times New Roman" w:hAnsi="Times New Roman"/>
                <w:b/>
                <w:bCs/>
                <w:sz w:val="18"/>
                <w:szCs w:val="18"/>
              </w:rPr>
              <w:t xml:space="preserve">Применять </w:t>
            </w:r>
            <w:r w:rsidRPr="00ED3E74">
              <w:rPr>
                <w:rFonts w:ascii="Times New Roman" w:hAnsi="Times New Roman"/>
                <w:sz w:val="18"/>
                <w:szCs w:val="18"/>
              </w:rPr>
              <w:t>признаки дели</w:t>
            </w:r>
            <w:r w:rsidRPr="00ED3E74">
              <w:rPr>
                <w:rFonts w:ascii="Times New Roman" w:hAnsi="Times New Roman"/>
                <w:sz w:val="18"/>
                <w:szCs w:val="18"/>
              </w:rPr>
              <w:softHyphen/>
              <w:t xml:space="preserve">мости. </w:t>
            </w:r>
            <w:r w:rsidRPr="00ED3E74">
              <w:rPr>
                <w:rFonts w:ascii="Times New Roman" w:hAnsi="Times New Roman"/>
                <w:b/>
                <w:bCs/>
                <w:sz w:val="18"/>
                <w:szCs w:val="18"/>
              </w:rPr>
              <w:t xml:space="preserve">Использовать </w:t>
            </w:r>
            <w:r w:rsidRPr="00ED3E74">
              <w:rPr>
                <w:rFonts w:ascii="Times New Roman" w:hAnsi="Times New Roman"/>
                <w:sz w:val="18"/>
                <w:szCs w:val="18"/>
              </w:rPr>
              <w:t>признаки дели</w:t>
            </w:r>
            <w:r w:rsidRPr="00ED3E74">
              <w:rPr>
                <w:rFonts w:ascii="Times New Roman" w:hAnsi="Times New Roman"/>
                <w:sz w:val="18"/>
                <w:szCs w:val="18"/>
              </w:rPr>
              <w:softHyphen/>
              <w:t>мости   в   рассуждениях.</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Объяснять, верно или неверно утверждение</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78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Деление с остатком</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Изучения и первичного </w:t>
            </w:r>
            <w:r w:rsidRPr="00ED3E74">
              <w:rPr>
                <w:rFonts w:ascii="Times New Roman" w:hAnsi="Times New Roman"/>
                <w:color w:val="000000" w:themeColor="text1"/>
                <w:sz w:val="18"/>
                <w:szCs w:val="18"/>
              </w:rPr>
              <w:lastRenderedPageBreak/>
              <w:t>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13</w:t>
            </w:r>
            <w:r w:rsidR="00ED3E74" w:rsidRPr="00ED3E74">
              <w:rPr>
                <w:rFonts w:ascii="Times New Roman" w:hAnsi="Times New Roman"/>
                <w:color w:val="000000" w:themeColor="text1"/>
                <w:sz w:val="18"/>
                <w:szCs w:val="18"/>
              </w:rPr>
              <w:t>.12.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Примеры деления чисел с остатком. </w:t>
            </w:r>
            <w:r w:rsidRPr="00ED3E74">
              <w:rPr>
                <w:rFonts w:ascii="Times New Roman" w:hAnsi="Times New Roman"/>
                <w:bCs/>
                <w:color w:val="000000" w:themeColor="text1"/>
                <w:sz w:val="18"/>
                <w:szCs w:val="18"/>
              </w:rPr>
              <w:lastRenderedPageBreak/>
              <w:t>Остатки от деления.</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lastRenderedPageBreak/>
              <w:t xml:space="preserve">Установление связи между целью </w:t>
            </w:r>
            <w:r w:rsidRPr="00ED3E74">
              <w:rPr>
                <w:rFonts w:ascii="Times New Roman" w:hAnsi="Times New Roman"/>
                <w:sz w:val="18"/>
                <w:szCs w:val="18"/>
              </w:rPr>
              <w:lastRenderedPageBreak/>
              <w:t>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lastRenderedPageBreak/>
              <w:t xml:space="preserve">Выполнять </w:t>
            </w:r>
            <w:r w:rsidRPr="00ED3E74">
              <w:rPr>
                <w:rFonts w:ascii="Times New Roman" w:hAnsi="Times New Roman"/>
                <w:sz w:val="18"/>
                <w:szCs w:val="18"/>
              </w:rPr>
              <w:t xml:space="preserve">деление с остатком при решении </w:t>
            </w:r>
            <w:r w:rsidRPr="00ED3E74">
              <w:rPr>
                <w:rFonts w:ascii="Times New Roman" w:hAnsi="Times New Roman"/>
                <w:sz w:val="18"/>
                <w:szCs w:val="18"/>
              </w:rPr>
              <w:lastRenderedPageBreak/>
              <w:t xml:space="preserve">текстовых задач и </w:t>
            </w:r>
            <w:r w:rsidRPr="00ED3E74">
              <w:rPr>
                <w:rFonts w:ascii="Times New Roman" w:hAnsi="Times New Roman"/>
                <w:b/>
                <w:bCs/>
                <w:sz w:val="18"/>
                <w:szCs w:val="18"/>
              </w:rPr>
              <w:t>интер</w:t>
            </w:r>
            <w:r w:rsidRPr="00ED3E74">
              <w:rPr>
                <w:rFonts w:ascii="Times New Roman" w:hAnsi="Times New Roman"/>
                <w:b/>
                <w:bCs/>
                <w:sz w:val="18"/>
                <w:szCs w:val="18"/>
              </w:rPr>
              <w:softHyphen/>
              <w:t xml:space="preserve">претировать </w:t>
            </w:r>
            <w:r w:rsidRPr="00ED3E74">
              <w:rPr>
                <w:rFonts w:ascii="Times New Roman" w:hAnsi="Times New Roman"/>
                <w:sz w:val="18"/>
                <w:szCs w:val="18"/>
              </w:rPr>
              <w:t xml:space="preserve">ответ в соответствии с поставленным вопросом.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w:t>
            </w:r>
            <w:r w:rsidRPr="00ED3E74">
              <w:rPr>
                <w:rFonts w:ascii="Times New Roman" w:hAnsi="Times New Roman"/>
                <w:bCs/>
                <w:color w:val="170E02"/>
                <w:sz w:val="18"/>
                <w:szCs w:val="18"/>
              </w:rPr>
              <w:lastRenderedPageBreak/>
              <w:t xml:space="preserve">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Уметь работать по </w:t>
            </w:r>
            <w:r w:rsidRPr="00ED3E74">
              <w:rPr>
                <w:rFonts w:ascii="Times New Roman" w:hAnsi="Times New Roman"/>
                <w:bCs/>
                <w:color w:val="000000" w:themeColor="text1"/>
                <w:sz w:val="18"/>
                <w:szCs w:val="18"/>
              </w:rPr>
              <w:lastRenderedPageBreak/>
              <w:t>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79,80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Деление с остатком</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14</w:t>
            </w:r>
            <w:r w:rsidR="00ED3E74" w:rsidRPr="00ED3E74">
              <w:rPr>
                <w:rFonts w:ascii="Times New Roman" w:hAnsi="Times New Roman"/>
                <w:color w:val="000000" w:themeColor="text1"/>
                <w:sz w:val="18"/>
                <w:szCs w:val="18"/>
              </w:rPr>
              <w:t>.12</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15</w:t>
            </w:r>
            <w:r w:rsidR="00ED3E74" w:rsidRPr="00ED3E74">
              <w:rPr>
                <w:rFonts w:ascii="Times New Roman" w:hAnsi="Times New Roman"/>
                <w:color w:val="000000" w:themeColor="text1"/>
                <w:sz w:val="18"/>
                <w:szCs w:val="18"/>
              </w:rPr>
              <w:t>.12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
                <w:bCs/>
                <w:sz w:val="18"/>
                <w:szCs w:val="18"/>
              </w:rPr>
            </w:pPr>
            <w:r w:rsidRPr="00ED3E74">
              <w:rPr>
                <w:rFonts w:ascii="Times New Roman" w:hAnsi="Times New Roman"/>
                <w:b/>
                <w:bCs/>
                <w:sz w:val="18"/>
                <w:szCs w:val="18"/>
              </w:rPr>
              <w:t>Классифи</w:t>
            </w:r>
            <w:r w:rsidRPr="00ED3E74">
              <w:rPr>
                <w:rFonts w:ascii="Times New Roman" w:hAnsi="Times New Roman"/>
                <w:b/>
                <w:bCs/>
                <w:sz w:val="18"/>
                <w:szCs w:val="18"/>
              </w:rPr>
              <w:softHyphen/>
              <w:t xml:space="preserve">цировать </w:t>
            </w:r>
            <w:r w:rsidRPr="00ED3E74">
              <w:rPr>
                <w:rFonts w:ascii="Times New Roman" w:hAnsi="Times New Roman"/>
                <w:sz w:val="18"/>
                <w:szCs w:val="18"/>
              </w:rPr>
              <w:t>натуральные числа (чёт</w:t>
            </w:r>
            <w:r w:rsidRPr="00ED3E74">
              <w:rPr>
                <w:rFonts w:ascii="Times New Roman" w:hAnsi="Times New Roman"/>
                <w:sz w:val="18"/>
                <w:szCs w:val="18"/>
              </w:rPr>
              <w:softHyphen/>
              <w:t>ные и нечётные, по остаткам от де</w:t>
            </w:r>
            <w:r w:rsidRPr="00ED3E74">
              <w:rPr>
                <w:rFonts w:ascii="Times New Roman" w:hAnsi="Times New Roman"/>
                <w:sz w:val="18"/>
                <w:szCs w:val="18"/>
              </w:rPr>
              <w:softHyphen/>
              <w:t>ления на 3, на 5 и т.п.)</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81</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Обзорный урок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17</w:t>
            </w:r>
            <w:r w:rsidR="00ED3E74" w:rsidRPr="00ED3E74">
              <w:rPr>
                <w:rFonts w:ascii="Times New Roman" w:hAnsi="Times New Roman"/>
                <w:color w:val="000000" w:themeColor="text1"/>
                <w:sz w:val="18"/>
                <w:szCs w:val="18"/>
              </w:rPr>
              <w:t>.12</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Применять </w:t>
            </w:r>
            <w:r w:rsidRPr="00ED3E74">
              <w:rPr>
                <w:rFonts w:ascii="Times New Roman" w:hAnsi="Times New Roman"/>
                <w:sz w:val="18"/>
                <w:szCs w:val="18"/>
              </w:rPr>
              <w:t xml:space="preserve">понятия, связанные </w:t>
            </w:r>
            <w:r w:rsidRPr="00ED3E74">
              <w:rPr>
                <w:rFonts w:ascii="Times New Roman" w:hAnsi="Times New Roman"/>
                <w:b/>
                <w:bCs/>
                <w:sz w:val="18"/>
                <w:szCs w:val="18"/>
              </w:rPr>
              <w:t xml:space="preserve">с </w:t>
            </w:r>
            <w:r w:rsidRPr="00ED3E74">
              <w:rPr>
                <w:rFonts w:ascii="Times New Roman" w:hAnsi="Times New Roman"/>
                <w:sz w:val="18"/>
                <w:szCs w:val="18"/>
              </w:rPr>
              <w:t>де</w:t>
            </w:r>
            <w:r w:rsidRPr="00ED3E74">
              <w:rPr>
                <w:rFonts w:ascii="Times New Roman" w:hAnsi="Times New Roman"/>
                <w:sz w:val="18"/>
                <w:szCs w:val="18"/>
              </w:rPr>
              <w:softHyphen/>
              <w:t xml:space="preserve">лимостью натуральных чисел. </w:t>
            </w:r>
            <w:r w:rsidRPr="00ED3E74">
              <w:rPr>
                <w:rFonts w:ascii="Times New Roman" w:hAnsi="Times New Roman"/>
                <w:b/>
                <w:bCs/>
                <w:sz w:val="18"/>
                <w:szCs w:val="18"/>
              </w:rPr>
              <w:t>Ис</w:t>
            </w:r>
            <w:r w:rsidRPr="00ED3E74">
              <w:rPr>
                <w:rFonts w:ascii="Times New Roman" w:hAnsi="Times New Roman"/>
                <w:b/>
                <w:bCs/>
                <w:sz w:val="18"/>
                <w:szCs w:val="18"/>
              </w:rPr>
              <w:softHyphen/>
              <w:t xml:space="preserve">пользовать </w:t>
            </w:r>
            <w:r w:rsidRPr="00ED3E74">
              <w:rPr>
                <w:rFonts w:ascii="Times New Roman" w:hAnsi="Times New Roman"/>
                <w:sz w:val="18"/>
                <w:szCs w:val="18"/>
              </w:rPr>
              <w:t>свойства и признаки де</w:t>
            </w:r>
            <w:r w:rsidRPr="00ED3E74">
              <w:rPr>
                <w:rFonts w:ascii="Times New Roman" w:hAnsi="Times New Roman"/>
                <w:sz w:val="18"/>
                <w:szCs w:val="18"/>
              </w:rPr>
              <w:softHyphen/>
              <w:t xml:space="preserve">лимости. </w:t>
            </w:r>
            <w:r w:rsidRPr="00ED3E74">
              <w:rPr>
                <w:rFonts w:ascii="Times New Roman" w:hAnsi="Times New Roman"/>
                <w:b/>
                <w:bCs/>
                <w:sz w:val="18"/>
                <w:szCs w:val="18"/>
              </w:rPr>
              <w:t xml:space="preserve">Доказывать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опровергать </w:t>
            </w:r>
            <w:r w:rsidRPr="00ED3E74">
              <w:rPr>
                <w:rFonts w:ascii="Times New Roman" w:hAnsi="Times New Roman"/>
                <w:sz w:val="18"/>
                <w:szCs w:val="18"/>
              </w:rPr>
              <w:t xml:space="preserve">с помощью </w:t>
            </w:r>
            <w:proofErr w:type="spellStart"/>
            <w:r w:rsidRPr="00ED3E74">
              <w:rPr>
                <w:rFonts w:ascii="Times New Roman" w:hAnsi="Times New Roman"/>
                <w:sz w:val="18"/>
                <w:szCs w:val="18"/>
              </w:rPr>
              <w:t>контрпримеров</w:t>
            </w:r>
            <w:proofErr w:type="spellEnd"/>
            <w:r w:rsidRPr="00ED3E74">
              <w:rPr>
                <w:rFonts w:ascii="Times New Roman" w:hAnsi="Times New Roman"/>
                <w:sz w:val="18"/>
                <w:szCs w:val="18"/>
              </w:rPr>
              <w:t xml:space="preserve"> утверж</w:t>
            </w:r>
            <w:r w:rsidRPr="00ED3E74">
              <w:rPr>
                <w:rFonts w:ascii="Times New Roman" w:hAnsi="Times New Roman"/>
                <w:sz w:val="18"/>
                <w:szCs w:val="18"/>
              </w:rPr>
              <w:softHyphen/>
              <w:t xml:space="preserve">дения о делимости чисел. </w:t>
            </w:r>
            <w:r w:rsidRPr="00ED3E74">
              <w:rPr>
                <w:rFonts w:ascii="Times New Roman" w:hAnsi="Times New Roman"/>
                <w:b/>
                <w:bCs/>
                <w:sz w:val="18"/>
                <w:szCs w:val="18"/>
              </w:rPr>
              <w:t xml:space="preserve">Решать </w:t>
            </w:r>
            <w:r w:rsidRPr="00ED3E74">
              <w:rPr>
                <w:rFonts w:ascii="Times New Roman" w:hAnsi="Times New Roman"/>
                <w:sz w:val="18"/>
                <w:szCs w:val="18"/>
              </w:rPr>
              <w:t>за</w:t>
            </w:r>
            <w:r w:rsidRPr="00ED3E74">
              <w:rPr>
                <w:rFonts w:ascii="Times New Roman" w:hAnsi="Times New Roman"/>
                <w:sz w:val="18"/>
                <w:szCs w:val="18"/>
              </w:rPr>
              <w:softHyphen/>
              <w:t>дачи на деление с остатком</w:t>
            </w:r>
          </w:p>
          <w:p w:rsidR="00ED3E74" w:rsidRPr="00ED3E74" w:rsidRDefault="00ED3E74" w:rsidP="00ED3E74">
            <w:pPr>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82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619"/>
                <w:tab w:val="left" w:leader="dot" w:pos="5957"/>
                <w:tab w:val="right" w:pos="6360"/>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Письменная контрольная работа </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20</w:t>
            </w:r>
            <w:r w:rsidR="00ED3E74" w:rsidRPr="00ED3E74">
              <w:rPr>
                <w:rFonts w:ascii="Times New Roman" w:hAnsi="Times New Roman"/>
                <w:color w:val="000000" w:themeColor="text1"/>
                <w:sz w:val="18"/>
                <w:szCs w:val="18"/>
              </w:rPr>
              <w:t>.12</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Самоопределение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14248" w:type="dxa"/>
            <w:gridSpan w:val="7"/>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jc w:val="center"/>
              <w:rPr>
                <w:rFonts w:ascii="Times New Roman" w:hAnsi="Times New Roman"/>
                <w:bCs/>
                <w:color w:val="000000" w:themeColor="text1"/>
                <w:sz w:val="18"/>
                <w:szCs w:val="18"/>
              </w:rPr>
            </w:pPr>
            <w:r w:rsidRPr="00ED3E74">
              <w:rPr>
                <w:rFonts w:ascii="Times New Roman" w:hAnsi="Times New Roman"/>
                <w:b/>
                <w:bCs/>
                <w:color w:val="000000" w:themeColor="text1"/>
                <w:sz w:val="18"/>
                <w:szCs w:val="18"/>
              </w:rPr>
              <w:t xml:space="preserve">Глава  7. Треугольники и четырехугольники. </w:t>
            </w:r>
            <w:r w:rsidRPr="00ED3E74">
              <w:rPr>
                <w:rFonts w:ascii="Times New Roman" w:hAnsi="Times New Roman"/>
                <w:b/>
                <w:color w:val="000000" w:themeColor="text1"/>
                <w:sz w:val="18"/>
                <w:szCs w:val="18"/>
              </w:rPr>
              <w:t>10 ч.</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83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739"/>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 xml:space="preserve">Треугольники и их виды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21</w:t>
            </w:r>
            <w:r w:rsidR="00ED3E74" w:rsidRPr="00ED3E74">
              <w:rPr>
                <w:rFonts w:ascii="Times New Roman" w:hAnsi="Times New Roman"/>
                <w:color w:val="000000" w:themeColor="text1"/>
                <w:sz w:val="18"/>
                <w:szCs w:val="18"/>
              </w:rPr>
              <w:t>.12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Классификация треугольников по сторонам. Равнобедренный треугольник. Классификация треугольников по углам.</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1858"/>
              </w:tabs>
              <w:rPr>
                <w:rFonts w:ascii="Times New Roman" w:hAnsi="Times New Roman"/>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 xml:space="preserve">треугольники на чертежах и рисунках, </w:t>
            </w:r>
            <w:r w:rsidRPr="00ED3E74">
              <w:rPr>
                <w:rFonts w:ascii="Times New Roman" w:hAnsi="Times New Roman"/>
                <w:b/>
                <w:bCs/>
                <w:sz w:val="18"/>
                <w:szCs w:val="18"/>
              </w:rPr>
              <w:t xml:space="preserve">приводить </w:t>
            </w:r>
            <w:r w:rsidRPr="00ED3E74">
              <w:rPr>
                <w:rFonts w:ascii="Times New Roman" w:hAnsi="Times New Roman"/>
                <w:sz w:val="18"/>
                <w:szCs w:val="18"/>
              </w:rPr>
              <w:t xml:space="preserve">примеры аналогов этих фигур в окружающем мире. </w:t>
            </w:r>
            <w:r w:rsidRPr="00ED3E74">
              <w:rPr>
                <w:rFonts w:ascii="Times New Roman" w:hAnsi="Times New Roman"/>
                <w:b/>
                <w:bCs/>
                <w:sz w:val="18"/>
                <w:szCs w:val="18"/>
              </w:rPr>
              <w:t xml:space="preserve">Изображать </w:t>
            </w:r>
            <w:r w:rsidRPr="00ED3E74">
              <w:rPr>
                <w:rFonts w:ascii="Times New Roman" w:hAnsi="Times New Roman"/>
                <w:sz w:val="18"/>
                <w:szCs w:val="18"/>
              </w:rPr>
              <w:t>треугольники от руки и с использованием чертёжных инструментов, на нелинованной и клетчатой</w:t>
            </w:r>
            <w:r w:rsidRPr="00ED3E74">
              <w:rPr>
                <w:rFonts w:ascii="Times New Roman" w:hAnsi="Times New Roman"/>
                <w:sz w:val="18"/>
                <w:szCs w:val="18"/>
              </w:rPr>
              <w:br/>
              <w:t xml:space="preserve">бумаге; </w:t>
            </w:r>
            <w:r w:rsidRPr="00ED3E74">
              <w:rPr>
                <w:rFonts w:ascii="Times New Roman" w:hAnsi="Times New Roman"/>
                <w:b/>
                <w:bCs/>
                <w:sz w:val="18"/>
                <w:szCs w:val="18"/>
              </w:rPr>
              <w:t xml:space="preserve">моделировать, </w:t>
            </w:r>
            <w:r w:rsidRPr="00ED3E74">
              <w:rPr>
                <w:rFonts w:ascii="Times New Roman" w:hAnsi="Times New Roman"/>
                <w:sz w:val="18"/>
                <w:szCs w:val="18"/>
              </w:rPr>
              <w:t xml:space="preserve">используя бумагу, проволоку и др. </w:t>
            </w:r>
            <w:r w:rsidRPr="00ED3E74">
              <w:rPr>
                <w:rFonts w:ascii="Times New Roman" w:hAnsi="Times New Roman"/>
                <w:b/>
                <w:bCs/>
                <w:sz w:val="18"/>
                <w:szCs w:val="18"/>
              </w:rPr>
              <w:t>Исследов</w:t>
            </w:r>
            <w:r w:rsidRPr="00ED3E74">
              <w:rPr>
                <w:rFonts w:ascii="Times New Roman" w:hAnsi="Times New Roman"/>
                <w:sz w:val="18"/>
                <w:szCs w:val="18"/>
              </w:rPr>
              <w:t xml:space="preserve">ать свойства треугольников путём эксперимента, наблюдения, измерения, моделирования, в том числе, с использованием компьютерных программ. </w:t>
            </w:r>
            <w:r w:rsidRPr="00ED3E74">
              <w:rPr>
                <w:rFonts w:ascii="Times New Roman" w:hAnsi="Times New Roman"/>
                <w:b/>
                <w:bCs/>
                <w:sz w:val="18"/>
                <w:szCs w:val="18"/>
              </w:rPr>
              <w:t xml:space="preserve">Измерять </w:t>
            </w:r>
            <w:r w:rsidRPr="00ED3E74">
              <w:rPr>
                <w:rFonts w:ascii="Times New Roman" w:hAnsi="Times New Roman"/>
                <w:sz w:val="18"/>
                <w:szCs w:val="18"/>
              </w:rPr>
              <w:t>длины</w:t>
            </w:r>
            <w:r w:rsidRPr="00ED3E74">
              <w:rPr>
                <w:rFonts w:ascii="Times New Roman" w:hAnsi="Times New Roman"/>
                <w:sz w:val="18"/>
                <w:szCs w:val="18"/>
              </w:rPr>
              <w:br/>
              <w:t xml:space="preserve">сторон, величины углов треугольников. </w:t>
            </w:r>
            <w:r w:rsidRPr="00ED3E74">
              <w:rPr>
                <w:rFonts w:ascii="Times New Roman" w:hAnsi="Times New Roman"/>
                <w:b/>
                <w:bCs/>
                <w:sz w:val="18"/>
                <w:szCs w:val="18"/>
              </w:rPr>
              <w:t xml:space="preserve">Классифицировать </w:t>
            </w:r>
            <w:r w:rsidRPr="00ED3E74">
              <w:rPr>
                <w:rFonts w:ascii="Times New Roman" w:hAnsi="Times New Roman"/>
                <w:sz w:val="18"/>
                <w:szCs w:val="18"/>
              </w:rPr>
              <w:t>треугольники по углам, по сторонам.</w:t>
            </w:r>
            <w:r w:rsidRPr="00ED3E74">
              <w:rPr>
                <w:rFonts w:ascii="Times New Roman" w:hAnsi="Times New Roman"/>
                <w:sz w:val="18"/>
                <w:szCs w:val="18"/>
              </w:rPr>
              <w:br/>
            </w:r>
            <w:r w:rsidRPr="00ED3E74">
              <w:rPr>
                <w:rFonts w:ascii="Times New Roman" w:hAnsi="Times New Roman"/>
                <w:b/>
                <w:bCs/>
                <w:sz w:val="18"/>
                <w:szCs w:val="18"/>
              </w:rPr>
              <w:t xml:space="preserve">Распознавать </w:t>
            </w:r>
            <w:r w:rsidRPr="00ED3E74">
              <w:rPr>
                <w:rFonts w:ascii="Times New Roman" w:hAnsi="Times New Roman"/>
                <w:sz w:val="18"/>
                <w:szCs w:val="18"/>
              </w:rPr>
              <w:t xml:space="preserve">равнобедренные </w:t>
            </w:r>
            <w:r w:rsidRPr="00ED3E74">
              <w:rPr>
                <w:rFonts w:ascii="Times New Roman" w:hAnsi="Times New Roman"/>
                <w:i/>
                <w:iCs/>
                <w:sz w:val="18"/>
                <w:szCs w:val="18"/>
              </w:rPr>
              <w:t xml:space="preserve"> </w:t>
            </w:r>
            <w:r w:rsidRPr="00ED3E74">
              <w:rPr>
                <w:rFonts w:ascii="Times New Roman" w:hAnsi="Times New Roman"/>
                <w:sz w:val="18"/>
                <w:szCs w:val="18"/>
              </w:rPr>
              <w:t xml:space="preserve">равносторонние треугольники.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Объяснять </w:t>
            </w:r>
            <w:r w:rsidRPr="00ED3E74">
              <w:rPr>
                <w:rFonts w:ascii="Times New Roman" w:hAnsi="Times New Roman"/>
                <w:sz w:val="18"/>
                <w:szCs w:val="18"/>
              </w:rPr>
              <w:t xml:space="preserve">на примерах, </w:t>
            </w:r>
            <w:r w:rsidRPr="00ED3E74">
              <w:rPr>
                <w:rFonts w:ascii="Times New Roman" w:hAnsi="Times New Roman"/>
                <w:b/>
                <w:bCs/>
                <w:sz w:val="18"/>
                <w:szCs w:val="18"/>
              </w:rPr>
              <w:t xml:space="preserve">опровергать </w:t>
            </w:r>
            <w:r w:rsidRPr="00ED3E74">
              <w:rPr>
                <w:rFonts w:ascii="Times New Roman" w:hAnsi="Times New Roman"/>
                <w:sz w:val="18"/>
                <w:szCs w:val="18"/>
              </w:rPr>
              <w:t xml:space="preserve">с помощью </w:t>
            </w:r>
            <w:proofErr w:type="spellStart"/>
            <w:r w:rsidRPr="00ED3E74">
              <w:rPr>
                <w:rFonts w:ascii="Times New Roman" w:hAnsi="Times New Roman"/>
                <w:sz w:val="18"/>
                <w:szCs w:val="18"/>
              </w:rPr>
              <w:t>контрпримеров</w:t>
            </w:r>
            <w:proofErr w:type="spellEnd"/>
            <w:r w:rsidRPr="00ED3E74">
              <w:rPr>
                <w:rFonts w:ascii="Times New Roman" w:hAnsi="Times New Roman"/>
                <w:sz w:val="18"/>
                <w:szCs w:val="18"/>
              </w:rPr>
              <w:t xml:space="preserve"> утверждения о свойствах треугольников.</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Выдвигать </w:t>
            </w:r>
            <w:r w:rsidRPr="00ED3E74">
              <w:rPr>
                <w:rFonts w:ascii="Times New Roman" w:hAnsi="Times New Roman"/>
                <w:sz w:val="18"/>
                <w:szCs w:val="18"/>
              </w:rPr>
              <w:t>гипотезы о свойствах равнобедренных, равносторонних</w:t>
            </w:r>
            <w:r w:rsidRPr="00ED3E74">
              <w:rPr>
                <w:rFonts w:ascii="Times New Roman" w:hAnsi="Times New Roman"/>
                <w:sz w:val="18"/>
                <w:szCs w:val="18"/>
              </w:rPr>
              <w:br/>
              <w:t xml:space="preserve">треугольников, </w:t>
            </w:r>
            <w:r w:rsidRPr="00ED3E74">
              <w:rPr>
                <w:rFonts w:ascii="Times New Roman" w:hAnsi="Times New Roman"/>
                <w:b/>
                <w:bCs/>
                <w:sz w:val="18"/>
                <w:szCs w:val="18"/>
              </w:rPr>
              <w:t xml:space="preserve">обосновывать </w:t>
            </w:r>
            <w:r w:rsidRPr="00ED3E74">
              <w:rPr>
                <w:rFonts w:ascii="Times New Roman" w:hAnsi="Times New Roman"/>
                <w:sz w:val="18"/>
                <w:szCs w:val="18"/>
              </w:rPr>
              <w:t>их.</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84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739"/>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Треугольники и их виды</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22</w:t>
            </w:r>
            <w:r w:rsidR="00ED3E74" w:rsidRPr="00ED3E74">
              <w:rPr>
                <w:rFonts w:ascii="Times New Roman" w:hAnsi="Times New Roman"/>
                <w:color w:val="000000" w:themeColor="text1"/>
                <w:sz w:val="18"/>
                <w:szCs w:val="18"/>
              </w:rPr>
              <w:t>.12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1858"/>
              </w:tabs>
              <w:rPr>
                <w:rFonts w:ascii="Times New Roman" w:hAnsi="Times New Roman"/>
                <w:b/>
                <w:bCs/>
                <w:sz w:val="18"/>
                <w:szCs w:val="18"/>
              </w:rPr>
            </w:pPr>
            <w:r w:rsidRPr="00ED3E74">
              <w:rPr>
                <w:rFonts w:ascii="Times New Roman" w:hAnsi="Times New Roman"/>
                <w:b/>
                <w:bCs/>
                <w:sz w:val="18"/>
                <w:szCs w:val="18"/>
              </w:rPr>
              <w:t xml:space="preserve">Использовать </w:t>
            </w:r>
            <w:r w:rsidRPr="00ED3E74">
              <w:rPr>
                <w:rFonts w:ascii="Times New Roman" w:hAnsi="Times New Roman"/>
                <w:sz w:val="18"/>
                <w:szCs w:val="18"/>
              </w:rPr>
              <w:t xml:space="preserve">терминологию, связанную с треугольниками. </w:t>
            </w:r>
            <w:r w:rsidRPr="00ED3E74">
              <w:rPr>
                <w:rFonts w:ascii="Times New Roman" w:hAnsi="Times New Roman"/>
                <w:sz w:val="18"/>
                <w:szCs w:val="18"/>
              </w:rPr>
              <w:br/>
              <w:t xml:space="preserve">Находить периметр треугольников, в том числе, выполняя необходимые измерения. </w:t>
            </w:r>
            <w:r w:rsidRPr="00ED3E74">
              <w:rPr>
                <w:rFonts w:ascii="Times New Roman" w:hAnsi="Times New Roman"/>
                <w:b/>
                <w:bCs/>
                <w:sz w:val="18"/>
                <w:szCs w:val="18"/>
              </w:rPr>
              <w:t xml:space="preserve">Конструировать </w:t>
            </w:r>
            <w:r w:rsidRPr="00ED3E74">
              <w:rPr>
                <w:rFonts w:ascii="Times New Roman" w:hAnsi="Times New Roman"/>
                <w:sz w:val="18"/>
                <w:szCs w:val="18"/>
              </w:rPr>
              <w:t>орнаменты и паркеты,</w:t>
            </w:r>
            <w:r w:rsidRPr="00ED3E74">
              <w:rPr>
                <w:rFonts w:ascii="Times New Roman" w:hAnsi="Times New Roman"/>
                <w:sz w:val="18"/>
                <w:szCs w:val="18"/>
              </w:rPr>
              <w:br/>
              <w:t xml:space="preserve">изображая их от руки, с </w:t>
            </w:r>
            <w:r w:rsidRPr="00ED3E74">
              <w:rPr>
                <w:rFonts w:ascii="Times New Roman" w:hAnsi="Times New Roman"/>
                <w:sz w:val="18"/>
                <w:szCs w:val="18"/>
              </w:rPr>
              <w:lastRenderedPageBreak/>
              <w:t>помощью инструментов, а также используя</w:t>
            </w:r>
            <w:r w:rsidRPr="00ED3E74">
              <w:rPr>
                <w:rFonts w:ascii="Times New Roman" w:hAnsi="Times New Roman"/>
                <w:sz w:val="18"/>
                <w:szCs w:val="18"/>
              </w:rPr>
              <w:br/>
              <w:t>компьютерные программы</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
                <w:bCs/>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85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Прямоугольники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3184A"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24</w:t>
            </w:r>
            <w:r w:rsidR="00ED3E74" w:rsidRPr="00ED3E74">
              <w:rPr>
                <w:rFonts w:ascii="Times New Roman" w:hAnsi="Times New Roman"/>
                <w:color w:val="000000" w:themeColor="text1"/>
                <w:sz w:val="18"/>
                <w:szCs w:val="18"/>
              </w:rPr>
              <w:t>.12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Прямоугольник. Квадрат. Построение прямоугольника. Периметр прямоугольника. Диагонали прямоугольника.</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2280"/>
              </w:tabs>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прямоугольники на</w:t>
            </w:r>
            <w:r w:rsidRPr="00ED3E74">
              <w:rPr>
                <w:rFonts w:ascii="Times New Roman" w:hAnsi="Times New Roman"/>
                <w:sz w:val="18"/>
                <w:szCs w:val="18"/>
              </w:rPr>
              <w:br/>
              <w:t xml:space="preserve">чертежах и рисунках, </w:t>
            </w:r>
            <w:r w:rsidRPr="00ED3E74">
              <w:rPr>
                <w:rFonts w:ascii="Times New Roman" w:hAnsi="Times New Roman"/>
                <w:b/>
                <w:bCs/>
                <w:sz w:val="18"/>
                <w:szCs w:val="18"/>
              </w:rPr>
              <w:t xml:space="preserve">приводить </w:t>
            </w:r>
            <w:r w:rsidRPr="00ED3E74">
              <w:rPr>
                <w:rFonts w:ascii="Times New Roman" w:hAnsi="Times New Roman"/>
                <w:sz w:val="18"/>
                <w:szCs w:val="18"/>
              </w:rPr>
              <w:t xml:space="preserve">примеры аналогов прямоугольников в окружающем мире. </w:t>
            </w:r>
            <w:r w:rsidRPr="00ED3E74">
              <w:rPr>
                <w:rFonts w:ascii="Times New Roman" w:hAnsi="Times New Roman"/>
                <w:b/>
                <w:bCs/>
                <w:sz w:val="18"/>
                <w:szCs w:val="18"/>
              </w:rPr>
              <w:t xml:space="preserve">Формулировать </w:t>
            </w:r>
            <w:r w:rsidRPr="00ED3E74">
              <w:rPr>
                <w:rFonts w:ascii="Times New Roman" w:hAnsi="Times New Roman"/>
                <w:sz w:val="18"/>
                <w:szCs w:val="18"/>
              </w:rPr>
              <w:t>определения прямоугольника,</w:t>
            </w:r>
            <w:r w:rsidRPr="00ED3E74">
              <w:rPr>
                <w:rFonts w:ascii="Times New Roman" w:hAnsi="Times New Roman"/>
                <w:sz w:val="18"/>
                <w:szCs w:val="18"/>
              </w:rPr>
              <w:br/>
              <w:t xml:space="preserve">квадрата. </w:t>
            </w:r>
            <w:r w:rsidRPr="00ED3E74">
              <w:rPr>
                <w:rFonts w:ascii="Times New Roman" w:hAnsi="Times New Roman"/>
                <w:b/>
                <w:bCs/>
                <w:sz w:val="18"/>
                <w:szCs w:val="18"/>
              </w:rPr>
              <w:t xml:space="preserve">Изображать </w:t>
            </w:r>
            <w:r w:rsidRPr="00ED3E74">
              <w:rPr>
                <w:rFonts w:ascii="Times New Roman" w:hAnsi="Times New Roman"/>
                <w:sz w:val="18"/>
                <w:szCs w:val="18"/>
              </w:rPr>
              <w:t xml:space="preserve">прямоугольники от руки на нелинованной и клетчатой бумаге, </w:t>
            </w:r>
            <w:r w:rsidRPr="00ED3E74">
              <w:rPr>
                <w:rFonts w:ascii="Times New Roman" w:hAnsi="Times New Roman"/>
                <w:b/>
                <w:bCs/>
                <w:sz w:val="18"/>
                <w:szCs w:val="18"/>
              </w:rPr>
              <w:t xml:space="preserve">строить, </w:t>
            </w:r>
            <w:r w:rsidRPr="00ED3E74">
              <w:rPr>
                <w:rFonts w:ascii="Times New Roman" w:hAnsi="Times New Roman"/>
                <w:sz w:val="18"/>
                <w:szCs w:val="18"/>
              </w:rPr>
              <w:t xml:space="preserve">используя чертёжные инструменты, по заданным длинам сторон; </w:t>
            </w:r>
            <w:r w:rsidRPr="00ED3E74">
              <w:rPr>
                <w:rFonts w:ascii="Times New Roman" w:hAnsi="Times New Roman"/>
                <w:b/>
                <w:bCs/>
                <w:sz w:val="18"/>
                <w:szCs w:val="18"/>
              </w:rPr>
              <w:t xml:space="preserve">моделировать, </w:t>
            </w:r>
            <w:r w:rsidRPr="00ED3E74">
              <w:rPr>
                <w:rFonts w:ascii="Times New Roman" w:hAnsi="Times New Roman"/>
                <w:sz w:val="18"/>
                <w:szCs w:val="18"/>
              </w:rPr>
              <w:t>используя бумагу, проволоку и</w:t>
            </w:r>
            <w:r w:rsidRPr="00ED3E74">
              <w:rPr>
                <w:rFonts w:ascii="Times New Roman" w:hAnsi="Times New Roman"/>
                <w:sz w:val="18"/>
                <w:szCs w:val="18"/>
              </w:rPr>
              <w:br/>
              <w:t xml:space="preserve">др. </w:t>
            </w:r>
            <w:r w:rsidRPr="00ED3E74">
              <w:rPr>
                <w:rFonts w:ascii="Times New Roman" w:hAnsi="Times New Roman"/>
                <w:b/>
                <w:bCs/>
                <w:sz w:val="18"/>
                <w:szCs w:val="18"/>
              </w:rPr>
              <w:t xml:space="preserve">Находить </w:t>
            </w:r>
            <w:r w:rsidRPr="00ED3E74">
              <w:rPr>
                <w:rFonts w:ascii="Times New Roman" w:hAnsi="Times New Roman"/>
                <w:sz w:val="18"/>
                <w:szCs w:val="18"/>
              </w:rPr>
              <w:t xml:space="preserve">периметр прямоугольников, в том числе, выполняя необходимые измерения.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Объяснять </w:t>
            </w:r>
            <w:r w:rsidRPr="00ED3E74">
              <w:rPr>
                <w:rFonts w:ascii="Times New Roman" w:hAnsi="Times New Roman"/>
                <w:sz w:val="18"/>
                <w:szCs w:val="18"/>
              </w:rPr>
              <w:t xml:space="preserve">на примерах, </w:t>
            </w:r>
            <w:r w:rsidRPr="00ED3E74">
              <w:rPr>
                <w:rFonts w:ascii="Times New Roman" w:hAnsi="Times New Roman"/>
                <w:b/>
                <w:bCs/>
                <w:sz w:val="18"/>
                <w:szCs w:val="18"/>
              </w:rPr>
              <w:t xml:space="preserve">опровергать </w:t>
            </w:r>
            <w:r w:rsidRPr="00ED3E74">
              <w:rPr>
                <w:rFonts w:ascii="Times New Roman" w:hAnsi="Times New Roman"/>
                <w:sz w:val="18"/>
                <w:szCs w:val="18"/>
              </w:rPr>
              <w:t xml:space="preserve">с помощью </w:t>
            </w:r>
            <w:proofErr w:type="spellStart"/>
            <w:r w:rsidRPr="00ED3E74">
              <w:rPr>
                <w:rFonts w:ascii="Times New Roman" w:hAnsi="Times New Roman"/>
                <w:sz w:val="18"/>
                <w:szCs w:val="18"/>
              </w:rPr>
              <w:t>контрприме</w:t>
            </w:r>
            <w:r w:rsidRPr="00ED3E74">
              <w:rPr>
                <w:rFonts w:ascii="Times New Roman" w:hAnsi="Times New Roman"/>
                <w:sz w:val="18"/>
                <w:szCs w:val="18"/>
              </w:rPr>
              <w:softHyphen/>
              <w:t>ров</w:t>
            </w:r>
            <w:proofErr w:type="spellEnd"/>
            <w:r w:rsidRPr="00ED3E74">
              <w:rPr>
                <w:rFonts w:ascii="Times New Roman" w:hAnsi="Times New Roman"/>
                <w:sz w:val="18"/>
                <w:szCs w:val="18"/>
              </w:rPr>
              <w:t xml:space="preserve"> утверждения о свойствах прямо</w:t>
            </w:r>
            <w:r w:rsidRPr="00ED3E74">
              <w:rPr>
                <w:rFonts w:ascii="Times New Roman" w:hAnsi="Times New Roman"/>
                <w:sz w:val="18"/>
                <w:szCs w:val="18"/>
              </w:rPr>
              <w:softHyphen/>
              <w:t>угольников</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Выдвигать </w:t>
            </w:r>
            <w:r w:rsidRPr="00ED3E74">
              <w:rPr>
                <w:rFonts w:ascii="Times New Roman" w:hAnsi="Times New Roman"/>
                <w:sz w:val="18"/>
                <w:szCs w:val="18"/>
              </w:rPr>
              <w:t xml:space="preserve">гипотезы о свойствах прямоугольника, </w:t>
            </w:r>
            <w:r w:rsidRPr="00ED3E74">
              <w:rPr>
                <w:rFonts w:ascii="Times New Roman" w:hAnsi="Times New Roman"/>
                <w:b/>
                <w:bCs/>
                <w:sz w:val="18"/>
                <w:szCs w:val="18"/>
              </w:rPr>
              <w:t>обосновы</w:t>
            </w:r>
            <w:r w:rsidRPr="00ED3E74">
              <w:rPr>
                <w:rFonts w:ascii="Times New Roman" w:hAnsi="Times New Roman"/>
                <w:b/>
                <w:bCs/>
                <w:sz w:val="18"/>
                <w:szCs w:val="18"/>
              </w:rPr>
              <w:softHyphen/>
              <w:t xml:space="preserve">вать </w:t>
            </w:r>
            <w:r w:rsidRPr="00ED3E74">
              <w:rPr>
                <w:rFonts w:ascii="Times New Roman" w:hAnsi="Times New Roman"/>
                <w:sz w:val="18"/>
                <w:szCs w:val="18"/>
              </w:rPr>
              <w:t>их.</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86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Прямоугольники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26.12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2280"/>
              </w:tabs>
              <w:rPr>
                <w:rFonts w:ascii="Times New Roman" w:hAnsi="Times New Roman"/>
                <w:sz w:val="18"/>
                <w:szCs w:val="18"/>
              </w:rPr>
            </w:pPr>
            <w:r w:rsidRPr="00ED3E74">
              <w:rPr>
                <w:rFonts w:ascii="Times New Roman" w:hAnsi="Times New Roman"/>
                <w:b/>
                <w:bCs/>
                <w:sz w:val="18"/>
                <w:szCs w:val="18"/>
              </w:rPr>
              <w:t>Исследовать</w:t>
            </w:r>
            <w:r w:rsidRPr="00ED3E74">
              <w:rPr>
                <w:rFonts w:ascii="Times New Roman" w:hAnsi="Times New Roman"/>
                <w:b/>
                <w:bCs/>
                <w:sz w:val="18"/>
                <w:szCs w:val="18"/>
              </w:rPr>
              <w:br/>
            </w:r>
            <w:r w:rsidRPr="00ED3E74">
              <w:rPr>
                <w:rFonts w:ascii="Times New Roman" w:hAnsi="Times New Roman"/>
                <w:sz w:val="18"/>
                <w:szCs w:val="18"/>
              </w:rPr>
              <w:t>свойства прямоугольников путём эксперимента, наблюдения, измерения, моделирования, в том числе с использованием</w:t>
            </w:r>
            <w:r w:rsidRPr="00ED3E74">
              <w:rPr>
                <w:rFonts w:ascii="Times New Roman" w:hAnsi="Times New Roman"/>
                <w:sz w:val="18"/>
                <w:szCs w:val="18"/>
              </w:rPr>
              <w:tab/>
              <w:t>компьютерных</w:t>
            </w:r>
          </w:p>
          <w:p w:rsidR="00ED3E74" w:rsidRPr="00ED3E74" w:rsidRDefault="00ED3E74" w:rsidP="00ED3E74">
            <w:pPr>
              <w:shd w:val="clear" w:color="auto" w:fill="FFFFFF"/>
              <w:tabs>
                <w:tab w:val="left" w:pos="2280"/>
              </w:tabs>
              <w:rPr>
                <w:rFonts w:ascii="Times New Roman" w:hAnsi="Times New Roman"/>
                <w:b/>
                <w:bCs/>
                <w:sz w:val="18"/>
                <w:szCs w:val="18"/>
              </w:rPr>
            </w:pPr>
            <w:r w:rsidRPr="00ED3E74">
              <w:rPr>
                <w:rFonts w:ascii="Times New Roman" w:hAnsi="Times New Roman"/>
                <w:sz w:val="18"/>
                <w:szCs w:val="18"/>
              </w:rPr>
              <w:t xml:space="preserve">программ. </w:t>
            </w:r>
            <w:r w:rsidRPr="00ED3E74">
              <w:rPr>
                <w:rFonts w:ascii="Times New Roman" w:hAnsi="Times New Roman"/>
                <w:b/>
                <w:bCs/>
                <w:sz w:val="18"/>
                <w:szCs w:val="18"/>
              </w:rPr>
              <w:t xml:space="preserve">Сравнивать </w:t>
            </w:r>
            <w:r w:rsidRPr="00ED3E74">
              <w:rPr>
                <w:rFonts w:ascii="Times New Roman" w:hAnsi="Times New Roman"/>
                <w:sz w:val="18"/>
                <w:szCs w:val="18"/>
              </w:rPr>
              <w:t>свойства квадрата и прямоугольника общего вида.</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
                <w:bCs/>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
                <w:bCs/>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87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Равенство фигур</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Изучения и первичного </w:t>
            </w:r>
            <w:r w:rsidRPr="00ED3E74">
              <w:rPr>
                <w:rFonts w:ascii="Times New Roman" w:hAnsi="Times New Roman"/>
                <w:color w:val="000000" w:themeColor="text1"/>
                <w:sz w:val="18"/>
                <w:szCs w:val="18"/>
              </w:rPr>
              <w:lastRenderedPageBreak/>
              <w:t>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09</w:t>
            </w:r>
            <w:r w:rsidR="00ED3E74" w:rsidRPr="00ED3E74">
              <w:rPr>
                <w:rFonts w:ascii="Times New Roman" w:hAnsi="Times New Roman"/>
                <w:color w:val="000000" w:themeColor="text1"/>
                <w:sz w:val="18"/>
                <w:szCs w:val="18"/>
              </w:rPr>
              <w:t>.01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Равные фигуры. </w:t>
            </w:r>
            <w:r w:rsidRPr="00ED3E74">
              <w:rPr>
                <w:rFonts w:ascii="Times New Roman" w:hAnsi="Times New Roman"/>
                <w:bCs/>
                <w:color w:val="000000" w:themeColor="text1"/>
                <w:sz w:val="18"/>
                <w:szCs w:val="18"/>
              </w:rPr>
              <w:lastRenderedPageBreak/>
              <w:t>Признаки равенства.</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lastRenderedPageBreak/>
              <w:t xml:space="preserve">Установление связи между целью </w:t>
            </w:r>
            <w:r w:rsidRPr="00ED3E74">
              <w:rPr>
                <w:rFonts w:ascii="Times New Roman" w:hAnsi="Times New Roman"/>
                <w:sz w:val="18"/>
                <w:szCs w:val="18"/>
              </w:rPr>
              <w:lastRenderedPageBreak/>
              <w:t>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sz w:val="18"/>
                <w:szCs w:val="18"/>
              </w:rPr>
              <w:lastRenderedPageBreak/>
              <w:t xml:space="preserve">Распознавать равные фигуры, </w:t>
            </w:r>
            <w:r w:rsidRPr="00ED3E74">
              <w:rPr>
                <w:rFonts w:ascii="Times New Roman" w:hAnsi="Times New Roman"/>
                <w:b/>
                <w:bCs/>
                <w:sz w:val="18"/>
                <w:szCs w:val="18"/>
              </w:rPr>
              <w:t>про</w:t>
            </w:r>
            <w:r w:rsidRPr="00ED3E74">
              <w:rPr>
                <w:rFonts w:ascii="Times New Roman" w:hAnsi="Times New Roman"/>
                <w:b/>
                <w:bCs/>
                <w:sz w:val="18"/>
                <w:szCs w:val="18"/>
              </w:rPr>
              <w:softHyphen/>
              <w:t xml:space="preserve">верять </w:t>
            </w:r>
            <w:r w:rsidRPr="00ED3E74">
              <w:rPr>
                <w:rFonts w:ascii="Times New Roman" w:hAnsi="Times New Roman"/>
                <w:sz w:val="18"/>
                <w:szCs w:val="18"/>
              </w:rPr>
              <w:lastRenderedPageBreak/>
              <w:t xml:space="preserve">равенство </w:t>
            </w:r>
            <w:r w:rsidRPr="00ED3E74">
              <w:rPr>
                <w:rFonts w:ascii="Times New Roman" w:hAnsi="Times New Roman"/>
                <w:b/>
                <w:bCs/>
                <w:sz w:val="18"/>
                <w:szCs w:val="18"/>
              </w:rPr>
              <w:t xml:space="preserve">фигур </w:t>
            </w:r>
            <w:r w:rsidRPr="00ED3E74">
              <w:rPr>
                <w:rFonts w:ascii="Times New Roman" w:hAnsi="Times New Roman"/>
                <w:sz w:val="18"/>
                <w:szCs w:val="18"/>
              </w:rPr>
              <w:t>наложени</w:t>
            </w:r>
            <w:r w:rsidRPr="00ED3E74">
              <w:rPr>
                <w:rFonts w:ascii="Times New Roman" w:hAnsi="Times New Roman"/>
                <w:sz w:val="18"/>
                <w:szCs w:val="18"/>
              </w:rPr>
              <w:softHyphen/>
              <w:t xml:space="preserve">ем. </w:t>
            </w:r>
            <w:r w:rsidRPr="00ED3E74">
              <w:rPr>
                <w:rFonts w:ascii="Times New Roman" w:hAnsi="Times New Roman"/>
                <w:b/>
                <w:bCs/>
                <w:sz w:val="18"/>
                <w:szCs w:val="18"/>
              </w:rPr>
              <w:t xml:space="preserve">Изображать </w:t>
            </w:r>
            <w:r w:rsidRPr="00ED3E74">
              <w:rPr>
                <w:rFonts w:ascii="Times New Roman" w:hAnsi="Times New Roman"/>
                <w:sz w:val="18"/>
                <w:szCs w:val="18"/>
              </w:rPr>
              <w:t>равные фигуры.</w:t>
            </w:r>
            <w:r w:rsidRPr="00ED3E74">
              <w:rPr>
                <w:rFonts w:ascii="Times New Roman" w:hAnsi="Times New Roman"/>
                <w:b/>
                <w:bCs/>
                <w:sz w:val="18"/>
                <w:szCs w:val="18"/>
              </w:rPr>
              <w:t xml:space="preserve"> Разбивать </w:t>
            </w:r>
            <w:r w:rsidRPr="00ED3E74">
              <w:rPr>
                <w:rFonts w:ascii="Times New Roman" w:hAnsi="Times New Roman"/>
                <w:sz w:val="18"/>
                <w:szCs w:val="18"/>
              </w:rPr>
              <w:t xml:space="preserve">фигуры на равные части, </w:t>
            </w:r>
            <w:r w:rsidRPr="00ED3E74">
              <w:rPr>
                <w:rFonts w:ascii="Times New Roman" w:hAnsi="Times New Roman"/>
                <w:b/>
                <w:bCs/>
                <w:sz w:val="18"/>
                <w:szCs w:val="18"/>
              </w:rPr>
              <w:t xml:space="preserve">складывать </w:t>
            </w:r>
            <w:r w:rsidRPr="00ED3E74">
              <w:rPr>
                <w:rFonts w:ascii="Times New Roman" w:hAnsi="Times New Roman"/>
                <w:sz w:val="18"/>
                <w:szCs w:val="18"/>
              </w:rPr>
              <w:t>фигуры из равных час</w:t>
            </w:r>
            <w:r w:rsidRPr="00ED3E74">
              <w:rPr>
                <w:rFonts w:ascii="Times New Roman" w:hAnsi="Times New Roman"/>
                <w:sz w:val="18"/>
                <w:szCs w:val="18"/>
              </w:rPr>
              <w:softHyphen/>
              <w:t>тей.</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lastRenderedPageBreak/>
              <w:t xml:space="preserve">Обосновывать, объяснять </w:t>
            </w:r>
            <w:r w:rsidRPr="00ED3E74">
              <w:rPr>
                <w:rFonts w:ascii="Times New Roman" w:hAnsi="Times New Roman"/>
                <w:sz w:val="18"/>
                <w:szCs w:val="18"/>
              </w:rPr>
              <w:t xml:space="preserve">на примерах, </w:t>
            </w:r>
            <w:r w:rsidRPr="00ED3E74">
              <w:rPr>
                <w:rFonts w:ascii="Times New Roman" w:hAnsi="Times New Roman"/>
                <w:b/>
                <w:bCs/>
                <w:sz w:val="18"/>
                <w:szCs w:val="18"/>
              </w:rPr>
              <w:lastRenderedPageBreak/>
              <w:t xml:space="preserve">опровергать </w:t>
            </w:r>
            <w:r w:rsidRPr="00ED3E74">
              <w:rPr>
                <w:rFonts w:ascii="Times New Roman" w:hAnsi="Times New Roman"/>
                <w:sz w:val="18"/>
                <w:szCs w:val="18"/>
              </w:rPr>
              <w:t xml:space="preserve">с помощью </w:t>
            </w:r>
            <w:proofErr w:type="spellStart"/>
            <w:r w:rsidRPr="00ED3E74">
              <w:rPr>
                <w:rFonts w:ascii="Times New Roman" w:hAnsi="Times New Roman"/>
                <w:sz w:val="18"/>
                <w:szCs w:val="18"/>
              </w:rPr>
              <w:t>контрпримеров</w:t>
            </w:r>
            <w:proofErr w:type="spellEnd"/>
            <w:r w:rsidRPr="00ED3E74">
              <w:rPr>
                <w:rFonts w:ascii="Times New Roman" w:hAnsi="Times New Roman"/>
                <w:sz w:val="18"/>
                <w:szCs w:val="18"/>
              </w:rPr>
              <w:t xml:space="preserve"> утверждения о равен</w:t>
            </w:r>
            <w:r w:rsidRPr="00ED3E74">
              <w:rPr>
                <w:rFonts w:ascii="Times New Roman" w:hAnsi="Times New Roman"/>
                <w:sz w:val="18"/>
                <w:szCs w:val="18"/>
              </w:rPr>
              <w:softHyphen/>
              <w:t>стве фигур.</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Уметь работать по </w:t>
            </w:r>
            <w:r w:rsidRPr="00ED3E74">
              <w:rPr>
                <w:rFonts w:ascii="Times New Roman" w:hAnsi="Times New Roman"/>
                <w:bCs/>
                <w:color w:val="000000" w:themeColor="text1"/>
                <w:sz w:val="18"/>
                <w:szCs w:val="18"/>
              </w:rPr>
              <w:lastRenderedPageBreak/>
              <w:t>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88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Равенство фигур</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10</w:t>
            </w:r>
            <w:r w:rsidR="00ED3E74" w:rsidRPr="00ED3E74">
              <w:rPr>
                <w:rFonts w:ascii="Times New Roman" w:hAnsi="Times New Roman"/>
                <w:color w:val="000000" w:themeColor="text1"/>
                <w:sz w:val="18"/>
                <w:szCs w:val="18"/>
              </w:rPr>
              <w:t>.01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Формулировать </w:t>
            </w:r>
            <w:r w:rsidRPr="00ED3E74">
              <w:rPr>
                <w:rFonts w:ascii="Times New Roman" w:hAnsi="Times New Roman"/>
                <w:sz w:val="18"/>
                <w:szCs w:val="18"/>
              </w:rPr>
              <w:t>при</w:t>
            </w:r>
            <w:r w:rsidRPr="00ED3E74">
              <w:rPr>
                <w:rFonts w:ascii="Times New Roman" w:hAnsi="Times New Roman"/>
                <w:sz w:val="18"/>
                <w:szCs w:val="18"/>
              </w:rPr>
              <w:softHyphen/>
              <w:t>знаки равенства отрезков, углов, прямоугольников,        окружностей.</w:t>
            </w:r>
          </w:p>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sz w:val="18"/>
                <w:szCs w:val="18"/>
              </w:rPr>
              <w:t>Конструировать орнаменты и парке</w:t>
            </w:r>
            <w:r w:rsidRPr="00ED3E74">
              <w:rPr>
                <w:rFonts w:ascii="Times New Roman" w:hAnsi="Times New Roman"/>
                <w:sz w:val="18"/>
                <w:szCs w:val="18"/>
              </w:rPr>
              <w:softHyphen/>
              <w:t>ты, изображая их от руки, с по</w:t>
            </w:r>
            <w:r w:rsidRPr="00ED3E74">
              <w:rPr>
                <w:rFonts w:ascii="Times New Roman" w:hAnsi="Times New Roman"/>
                <w:sz w:val="18"/>
                <w:szCs w:val="18"/>
              </w:rPr>
              <w:softHyphen/>
              <w:t xml:space="preserve">мощью инструментов, а также </w:t>
            </w:r>
            <w:proofErr w:type="spellStart"/>
            <w:r w:rsidRPr="00ED3E74">
              <w:rPr>
                <w:rFonts w:ascii="Times New Roman" w:hAnsi="Times New Roman"/>
                <w:b/>
                <w:bCs/>
                <w:sz w:val="18"/>
                <w:szCs w:val="18"/>
              </w:rPr>
              <w:t>ис-</w:t>
            </w:r>
            <w:r w:rsidRPr="00ED3E74">
              <w:rPr>
                <w:rFonts w:ascii="Times New Roman" w:hAnsi="Times New Roman"/>
                <w:sz w:val="18"/>
                <w:szCs w:val="18"/>
              </w:rPr>
              <w:t>пользуя</w:t>
            </w:r>
            <w:proofErr w:type="spellEnd"/>
            <w:r w:rsidRPr="00ED3E74">
              <w:rPr>
                <w:rFonts w:ascii="Times New Roman" w:hAnsi="Times New Roman"/>
                <w:sz w:val="18"/>
                <w:szCs w:val="18"/>
              </w:rPr>
              <w:t xml:space="preserve"> компьютерные программы.</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
                <w:bCs/>
                <w:sz w:val="18"/>
                <w:szCs w:val="18"/>
              </w:rPr>
            </w:pPr>
            <w:r w:rsidRPr="00ED3E74">
              <w:rPr>
                <w:rFonts w:ascii="Times New Roman" w:hAnsi="Times New Roman"/>
                <w:b/>
                <w:bCs/>
                <w:sz w:val="18"/>
                <w:szCs w:val="18"/>
              </w:rPr>
              <w:t xml:space="preserve">Обосновывать, объяснять </w:t>
            </w:r>
            <w:r w:rsidRPr="00ED3E74">
              <w:rPr>
                <w:rFonts w:ascii="Times New Roman" w:hAnsi="Times New Roman"/>
                <w:sz w:val="18"/>
                <w:szCs w:val="18"/>
              </w:rPr>
              <w:t xml:space="preserve">на примерах, </w:t>
            </w:r>
            <w:r w:rsidRPr="00ED3E74">
              <w:rPr>
                <w:rFonts w:ascii="Times New Roman" w:hAnsi="Times New Roman"/>
                <w:b/>
                <w:bCs/>
                <w:sz w:val="18"/>
                <w:szCs w:val="18"/>
              </w:rPr>
              <w:t xml:space="preserve">опровергать </w:t>
            </w:r>
            <w:r w:rsidRPr="00ED3E74">
              <w:rPr>
                <w:rFonts w:ascii="Times New Roman" w:hAnsi="Times New Roman"/>
                <w:sz w:val="18"/>
                <w:szCs w:val="18"/>
              </w:rPr>
              <w:t xml:space="preserve">с помощью </w:t>
            </w:r>
            <w:proofErr w:type="spellStart"/>
            <w:r w:rsidRPr="00ED3E74">
              <w:rPr>
                <w:rFonts w:ascii="Times New Roman" w:hAnsi="Times New Roman"/>
                <w:sz w:val="18"/>
                <w:szCs w:val="18"/>
              </w:rPr>
              <w:t>контрпримеров</w:t>
            </w:r>
            <w:proofErr w:type="spellEnd"/>
            <w:r w:rsidRPr="00ED3E74">
              <w:rPr>
                <w:rFonts w:ascii="Times New Roman" w:hAnsi="Times New Roman"/>
                <w:sz w:val="18"/>
                <w:szCs w:val="18"/>
              </w:rPr>
              <w:t xml:space="preserve"> утверждения о равен</w:t>
            </w:r>
            <w:r w:rsidRPr="00ED3E74">
              <w:rPr>
                <w:rFonts w:ascii="Times New Roman" w:hAnsi="Times New Roman"/>
                <w:sz w:val="18"/>
                <w:szCs w:val="18"/>
              </w:rPr>
              <w:softHyphen/>
              <w:t>стве фигур.</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89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Площадь прямоугольника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11</w:t>
            </w:r>
            <w:r w:rsidR="00ED3E74" w:rsidRPr="00ED3E74">
              <w:rPr>
                <w:rFonts w:ascii="Times New Roman" w:hAnsi="Times New Roman"/>
                <w:color w:val="000000" w:themeColor="text1"/>
                <w:sz w:val="18"/>
                <w:szCs w:val="18"/>
              </w:rPr>
              <w:t>.01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Площадь фигуры. Площадь прямоугольника. Площадь арены цирка.</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Вычислять </w:t>
            </w:r>
            <w:r w:rsidRPr="00ED3E74">
              <w:rPr>
                <w:rFonts w:ascii="Times New Roman" w:hAnsi="Times New Roman"/>
                <w:sz w:val="18"/>
                <w:szCs w:val="18"/>
              </w:rPr>
              <w:t xml:space="preserve">площади квадратов, прямоугольников по соответствующим правилам и формулам. </w:t>
            </w:r>
            <w:r w:rsidRPr="00ED3E74">
              <w:rPr>
                <w:rFonts w:ascii="Times New Roman" w:hAnsi="Times New Roman"/>
                <w:b/>
                <w:bCs/>
                <w:sz w:val="18"/>
                <w:szCs w:val="18"/>
              </w:rPr>
              <w:t xml:space="preserve">Моделировать </w:t>
            </w:r>
            <w:r w:rsidRPr="00ED3E74">
              <w:rPr>
                <w:rFonts w:ascii="Times New Roman" w:hAnsi="Times New Roman"/>
                <w:sz w:val="18"/>
                <w:szCs w:val="18"/>
              </w:rPr>
              <w:t xml:space="preserve">фигуры заданной площади, фигуры, равные по площади. </w:t>
            </w:r>
            <w:r w:rsidRPr="00ED3E74">
              <w:rPr>
                <w:rFonts w:ascii="Times New Roman" w:hAnsi="Times New Roman"/>
                <w:b/>
                <w:bCs/>
                <w:sz w:val="18"/>
                <w:szCs w:val="18"/>
              </w:rPr>
              <w:t>Модели</w:t>
            </w:r>
            <w:r w:rsidRPr="00ED3E74">
              <w:rPr>
                <w:rFonts w:ascii="Times New Roman" w:hAnsi="Times New Roman"/>
                <w:b/>
                <w:bCs/>
                <w:spacing w:val="-2"/>
                <w:sz w:val="18"/>
                <w:szCs w:val="18"/>
              </w:rPr>
              <w:t>ровать</w:t>
            </w:r>
            <w:r w:rsidRPr="00ED3E74">
              <w:rPr>
                <w:rFonts w:ascii="Times New Roman" w:hAnsi="Times New Roman"/>
                <w:b/>
                <w:bCs/>
                <w:sz w:val="18"/>
                <w:szCs w:val="18"/>
              </w:rPr>
              <w:tab/>
            </w:r>
            <w:r w:rsidRPr="00ED3E74">
              <w:rPr>
                <w:rFonts w:ascii="Times New Roman" w:hAnsi="Times New Roman"/>
                <w:sz w:val="18"/>
                <w:szCs w:val="18"/>
              </w:rPr>
              <w:t xml:space="preserve">единицы измерения площади. </w:t>
            </w:r>
            <w:r w:rsidRPr="00ED3E74">
              <w:rPr>
                <w:rFonts w:ascii="Times New Roman" w:hAnsi="Times New Roman"/>
                <w:b/>
                <w:bCs/>
                <w:sz w:val="18"/>
                <w:szCs w:val="18"/>
              </w:rPr>
              <w:t xml:space="preserve">Выражать </w:t>
            </w:r>
            <w:r w:rsidRPr="00ED3E74">
              <w:rPr>
                <w:rFonts w:ascii="Times New Roman" w:hAnsi="Times New Roman"/>
                <w:sz w:val="18"/>
                <w:szCs w:val="18"/>
              </w:rPr>
              <w:t>одни единицы измерения площади через другие.</w:t>
            </w:r>
            <w:r w:rsidRPr="00ED3E74">
              <w:rPr>
                <w:rFonts w:ascii="Times New Roman" w:hAnsi="Times New Roman"/>
                <w:sz w:val="18"/>
                <w:szCs w:val="18"/>
              </w:rPr>
              <w:br/>
            </w:r>
            <w:r w:rsidRPr="00ED3E74">
              <w:rPr>
                <w:rFonts w:ascii="Times New Roman" w:hAnsi="Times New Roman"/>
                <w:b/>
                <w:bCs/>
                <w:sz w:val="18"/>
                <w:szCs w:val="18"/>
              </w:rPr>
              <w:t xml:space="preserve">Выбирать </w:t>
            </w:r>
            <w:r w:rsidRPr="00ED3E74">
              <w:rPr>
                <w:rFonts w:ascii="Times New Roman" w:hAnsi="Times New Roman"/>
                <w:sz w:val="18"/>
                <w:szCs w:val="18"/>
              </w:rPr>
              <w:t xml:space="preserve">единицы измерения площади в зависимости от ситуации. </w:t>
            </w:r>
            <w:r w:rsidRPr="00ED3E74">
              <w:rPr>
                <w:rFonts w:ascii="Times New Roman" w:hAnsi="Times New Roman"/>
                <w:b/>
                <w:bCs/>
                <w:sz w:val="18"/>
                <w:szCs w:val="18"/>
              </w:rPr>
              <w:t xml:space="preserve">Выполнять </w:t>
            </w:r>
            <w:r w:rsidRPr="00ED3E74">
              <w:rPr>
                <w:rFonts w:ascii="Times New Roman" w:hAnsi="Times New Roman"/>
                <w:sz w:val="18"/>
                <w:szCs w:val="18"/>
              </w:rPr>
              <w:t xml:space="preserve">практико-ориентированные задания на нахождение площадей. </w:t>
            </w:r>
            <w:r w:rsidRPr="00ED3E74">
              <w:rPr>
                <w:rFonts w:ascii="Times New Roman" w:hAnsi="Times New Roman"/>
                <w:b/>
                <w:bCs/>
                <w:sz w:val="18"/>
                <w:szCs w:val="18"/>
              </w:rPr>
              <w:t xml:space="preserve">Вычислять </w:t>
            </w:r>
            <w:r w:rsidRPr="00ED3E74">
              <w:rPr>
                <w:rFonts w:ascii="Times New Roman" w:hAnsi="Times New Roman"/>
                <w:sz w:val="18"/>
                <w:szCs w:val="18"/>
              </w:rPr>
              <w:t xml:space="preserve">площади фигур, составленных </w:t>
            </w:r>
            <w:r w:rsidRPr="00ED3E74">
              <w:rPr>
                <w:rFonts w:ascii="Times New Roman" w:hAnsi="Times New Roman"/>
                <w:b/>
                <w:bCs/>
                <w:sz w:val="18"/>
                <w:szCs w:val="18"/>
              </w:rPr>
              <w:t xml:space="preserve">из </w:t>
            </w:r>
            <w:r w:rsidRPr="00ED3E74">
              <w:rPr>
                <w:rFonts w:ascii="Times New Roman" w:hAnsi="Times New Roman"/>
                <w:sz w:val="18"/>
                <w:szCs w:val="18"/>
              </w:rPr>
              <w:lastRenderedPageBreak/>
              <w:t>прямоугольников.</w:t>
            </w:r>
            <w:r w:rsidRPr="00ED3E74">
              <w:rPr>
                <w:rFonts w:ascii="Times New Roman" w:hAnsi="Times New Roman"/>
                <w:sz w:val="18"/>
                <w:szCs w:val="18"/>
              </w:rPr>
              <w:br/>
            </w:r>
            <w:r w:rsidRPr="00ED3E74">
              <w:rPr>
                <w:rFonts w:ascii="Times New Roman" w:hAnsi="Times New Roman"/>
                <w:b/>
                <w:bCs/>
                <w:sz w:val="18"/>
                <w:szCs w:val="18"/>
              </w:rPr>
              <w:t xml:space="preserve">Находить </w:t>
            </w:r>
            <w:r w:rsidRPr="00ED3E74">
              <w:rPr>
                <w:rFonts w:ascii="Times New Roman" w:hAnsi="Times New Roman"/>
                <w:sz w:val="18"/>
                <w:szCs w:val="18"/>
              </w:rPr>
              <w:t>приближённое значение  площади фигур, разбивая их на еди</w:t>
            </w:r>
            <w:r w:rsidRPr="00ED3E74">
              <w:rPr>
                <w:rFonts w:ascii="Times New Roman" w:hAnsi="Times New Roman"/>
                <w:sz w:val="18"/>
                <w:szCs w:val="18"/>
              </w:rPr>
              <w:softHyphen/>
              <w:t xml:space="preserve">ничные квадраты.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90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Площадь прямоугольника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12</w:t>
            </w:r>
            <w:r w:rsidR="00ED3E74" w:rsidRPr="00ED3E74">
              <w:rPr>
                <w:rFonts w:ascii="Times New Roman" w:hAnsi="Times New Roman"/>
                <w:color w:val="000000" w:themeColor="text1"/>
                <w:sz w:val="18"/>
                <w:szCs w:val="18"/>
              </w:rPr>
              <w:t>.01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Сравнивать </w:t>
            </w:r>
            <w:r w:rsidRPr="00ED3E74">
              <w:rPr>
                <w:rFonts w:ascii="Times New Roman" w:hAnsi="Times New Roman"/>
                <w:sz w:val="18"/>
                <w:szCs w:val="18"/>
              </w:rPr>
              <w:t>фигу</w:t>
            </w:r>
            <w:r w:rsidRPr="00ED3E74">
              <w:rPr>
                <w:rFonts w:ascii="Times New Roman" w:hAnsi="Times New Roman"/>
                <w:sz w:val="18"/>
                <w:szCs w:val="18"/>
              </w:rPr>
              <w:softHyphen/>
              <w:t xml:space="preserve">ры по площади и периметру. </w:t>
            </w:r>
            <w:r w:rsidRPr="00ED3E74">
              <w:rPr>
                <w:rFonts w:ascii="Times New Roman" w:hAnsi="Times New Roman"/>
                <w:b/>
                <w:bCs/>
                <w:sz w:val="18"/>
                <w:szCs w:val="18"/>
              </w:rPr>
              <w:t xml:space="preserve">Решать </w:t>
            </w:r>
            <w:r w:rsidRPr="00ED3E74">
              <w:rPr>
                <w:rFonts w:ascii="Times New Roman" w:hAnsi="Times New Roman"/>
                <w:sz w:val="18"/>
                <w:szCs w:val="18"/>
              </w:rPr>
              <w:t>' задачи на нахождение периметров и площадей квадратов и прямоуголь</w:t>
            </w:r>
            <w:r w:rsidRPr="00ED3E74">
              <w:rPr>
                <w:rFonts w:ascii="Times New Roman" w:hAnsi="Times New Roman"/>
                <w:sz w:val="18"/>
                <w:szCs w:val="18"/>
              </w:rPr>
              <w:softHyphen/>
              <w:t xml:space="preserve">ников. </w:t>
            </w:r>
            <w:r w:rsidRPr="00ED3E74">
              <w:rPr>
                <w:rFonts w:ascii="Times New Roman" w:hAnsi="Times New Roman"/>
                <w:b/>
                <w:bCs/>
                <w:sz w:val="18"/>
                <w:szCs w:val="18"/>
              </w:rPr>
              <w:t xml:space="preserve">Выделять </w:t>
            </w:r>
            <w:r w:rsidRPr="00ED3E74">
              <w:rPr>
                <w:rFonts w:ascii="Times New Roman" w:hAnsi="Times New Roman"/>
                <w:sz w:val="18"/>
                <w:szCs w:val="18"/>
              </w:rPr>
              <w:t>в условии задачи данные, необходимые для её реше</w:t>
            </w:r>
            <w:r w:rsidRPr="00ED3E74">
              <w:rPr>
                <w:rFonts w:ascii="Times New Roman" w:hAnsi="Times New Roman"/>
                <w:sz w:val="18"/>
                <w:szCs w:val="18"/>
              </w:rPr>
              <w:softHyphen/>
              <w:t xml:space="preserve">ния, </w:t>
            </w:r>
            <w:r w:rsidRPr="00ED3E74">
              <w:rPr>
                <w:rFonts w:ascii="Times New Roman" w:hAnsi="Times New Roman"/>
                <w:b/>
                <w:bCs/>
                <w:sz w:val="18"/>
                <w:szCs w:val="18"/>
              </w:rPr>
              <w:t xml:space="preserve">строить </w:t>
            </w:r>
            <w:r w:rsidRPr="00ED3E74">
              <w:rPr>
                <w:rFonts w:ascii="Times New Roman" w:hAnsi="Times New Roman"/>
                <w:sz w:val="18"/>
                <w:szCs w:val="18"/>
              </w:rPr>
              <w:t xml:space="preserve">логическую цепочку рассуждений, </w:t>
            </w:r>
            <w:r w:rsidRPr="00ED3E74">
              <w:rPr>
                <w:rFonts w:ascii="Times New Roman" w:hAnsi="Times New Roman"/>
                <w:b/>
                <w:bCs/>
                <w:sz w:val="18"/>
                <w:szCs w:val="18"/>
              </w:rPr>
              <w:t xml:space="preserve">сопоставлять </w:t>
            </w:r>
            <w:r w:rsidRPr="00ED3E74">
              <w:rPr>
                <w:rFonts w:ascii="Times New Roman" w:hAnsi="Times New Roman"/>
                <w:sz w:val="18"/>
                <w:szCs w:val="18"/>
              </w:rPr>
              <w:t>получен</w:t>
            </w:r>
            <w:r w:rsidRPr="00ED3E74">
              <w:rPr>
                <w:rFonts w:ascii="Times New Roman" w:hAnsi="Times New Roman"/>
                <w:sz w:val="18"/>
                <w:szCs w:val="18"/>
              </w:rPr>
              <w:softHyphen/>
              <w:t>ный результат с условием задачи.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91</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Обзорный урок по теме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14</w:t>
            </w:r>
            <w:r w:rsidR="00ED3E74" w:rsidRPr="00ED3E74">
              <w:rPr>
                <w:rFonts w:ascii="Times New Roman" w:hAnsi="Times New Roman"/>
                <w:color w:val="000000" w:themeColor="text1"/>
                <w:sz w:val="18"/>
                <w:szCs w:val="18"/>
              </w:rPr>
              <w:t>.01.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треугольники, прямо</w:t>
            </w:r>
            <w:r w:rsidRPr="00ED3E74">
              <w:rPr>
                <w:rFonts w:ascii="Times New Roman" w:hAnsi="Times New Roman"/>
                <w:sz w:val="18"/>
                <w:szCs w:val="18"/>
              </w:rPr>
              <w:softHyphen/>
              <w:t xml:space="preserve">угольники на чертежах и рисунках, </w:t>
            </w:r>
            <w:r w:rsidRPr="00ED3E74">
              <w:rPr>
                <w:rFonts w:ascii="Times New Roman" w:hAnsi="Times New Roman"/>
                <w:b/>
                <w:bCs/>
                <w:sz w:val="18"/>
                <w:szCs w:val="18"/>
              </w:rPr>
              <w:t xml:space="preserve">определять </w:t>
            </w:r>
            <w:r w:rsidRPr="00ED3E74">
              <w:rPr>
                <w:rFonts w:ascii="Times New Roman" w:hAnsi="Times New Roman"/>
                <w:sz w:val="18"/>
                <w:szCs w:val="18"/>
              </w:rPr>
              <w:t xml:space="preserve">вид треугольников. </w:t>
            </w:r>
            <w:r w:rsidRPr="00ED3E74">
              <w:rPr>
                <w:rFonts w:ascii="Times New Roman" w:hAnsi="Times New Roman"/>
                <w:b/>
                <w:bCs/>
                <w:sz w:val="18"/>
                <w:szCs w:val="18"/>
              </w:rPr>
              <w:t xml:space="preserve">Изображать </w:t>
            </w:r>
            <w:r w:rsidRPr="00ED3E74">
              <w:rPr>
                <w:rFonts w:ascii="Times New Roman" w:hAnsi="Times New Roman"/>
                <w:sz w:val="18"/>
                <w:szCs w:val="18"/>
              </w:rPr>
              <w:t>треугольники, прямо</w:t>
            </w:r>
            <w:r w:rsidRPr="00ED3E74">
              <w:rPr>
                <w:rFonts w:ascii="Times New Roman" w:hAnsi="Times New Roman"/>
                <w:sz w:val="18"/>
                <w:szCs w:val="18"/>
              </w:rPr>
              <w:softHyphen/>
              <w:t xml:space="preserve">угольники с помощью инструментов и от руки. </w:t>
            </w:r>
            <w:r w:rsidRPr="00ED3E74">
              <w:rPr>
                <w:rFonts w:ascii="Times New Roman" w:hAnsi="Times New Roman"/>
                <w:b/>
                <w:bCs/>
                <w:sz w:val="18"/>
                <w:szCs w:val="18"/>
              </w:rPr>
              <w:t xml:space="preserve">Находить </w:t>
            </w:r>
            <w:r w:rsidRPr="00ED3E74">
              <w:rPr>
                <w:rFonts w:ascii="Times New Roman" w:hAnsi="Times New Roman"/>
                <w:sz w:val="18"/>
                <w:szCs w:val="18"/>
              </w:rPr>
              <w:t>периметр тре</w:t>
            </w:r>
            <w:r w:rsidRPr="00ED3E74">
              <w:rPr>
                <w:rFonts w:ascii="Times New Roman" w:hAnsi="Times New Roman"/>
                <w:sz w:val="18"/>
                <w:szCs w:val="18"/>
              </w:rPr>
              <w:softHyphen/>
              <w:t xml:space="preserve">угольников, прямоугольников. </w:t>
            </w:r>
            <w:r w:rsidRPr="00ED3E74">
              <w:rPr>
                <w:rFonts w:ascii="Times New Roman" w:hAnsi="Times New Roman"/>
                <w:b/>
                <w:bCs/>
                <w:sz w:val="18"/>
                <w:szCs w:val="18"/>
              </w:rPr>
              <w:t>Вы</w:t>
            </w:r>
            <w:r w:rsidRPr="00ED3E74">
              <w:rPr>
                <w:rFonts w:ascii="Times New Roman" w:hAnsi="Times New Roman"/>
                <w:b/>
                <w:bCs/>
                <w:sz w:val="18"/>
                <w:szCs w:val="18"/>
              </w:rPr>
              <w:softHyphen/>
              <w:t xml:space="preserve">числять </w:t>
            </w:r>
            <w:r w:rsidRPr="00ED3E74">
              <w:rPr>
                <w:rFonts w:ascii="Times New Roman" w:hAnsi="Times New Roman"/>
                <w:sz w:val="18"/>
                <w:szCs w:val="18"/>
              </w:rPr>
              <w:t>площади квадратов и пря</w:t>
            </w:r>
            <w:r w:rsidRPr="00ED3E74">
              <w:rPr>
                <w:rFonts w:ascii="Times New Roman" w:hAnsi="Times New Roman"/>
                <w:sz w:val="18"/>
                <w:szCs w:val="18"/>
              </w:rPr>
              <w:softHyphen/>
              <w:t xml:space="preserve">моугольников. </w:t>
            </w:r>
            <w:r w:rsidRPr="00ED3E74">
              <w:rPr>
                <w:rFonts w:ascii="Times New Roman" w:hAnsi="Times New Roman"/>
                <w:b/>
                <w:bCs/>
                <w:sz w:val="18"/>
                <w:szCs w:val="18"/>
              </w:rPr>
              <w:t xml:space="preserve">Решать </w:t>
            </w:r>
            <w:r w:rsidRPr="00ED3E74">
              <w:rPr>
                <w:rFonts w:ascii="Times New Roman" w:hAnsi="Times New Roman"/>
                <w:sz w:val="18"/>
                <w:szCs w:val="18"/>
              </w:rPr>
              <w:t xml:space="preserve">задачи на нахождение периметров и площадей квадратов и прямоугольников. </w:t>
            </w:r>
            <w:r w:rsidRPr="00ED3E74">
              <w:rPr>
                <w:rFonts w:ascii="Times New Roman" w:hAnsi="Times New Roman"/>
                <w:b/>
                <w:bCs/>
                <w:sz w:val="18"/>
                <w:szCs w:val="18"/>
              </w:rPr>
              <w:t>Ис</w:t>
            </w:r>
            <w:r w:rsidRPr="00ED3E74">
              <w:rPr>
                <w:rFonts w:ascii="Times New Roman" w:hAnsi="Times New Roman"/>
                <w:b/>
                <w:bCs/>
                <w:sz w:val="18"/>
                <w:szCs w:val="18"/>
              </w:rPr>
              <w:softHyphen/>
              <w:t xml:space="preserve">следовать </w:t>
            </w:r>
            <w:r w:rsidRPr="00ED3E74">
              <w:rPr>
                <w:rFonts w:ascii="Times New Roman" w:hAnsi="Times New Roman"/>
                <w:sz w:val="18"/>
                <w:szCs w:val="18"/>
              </w:rPr>
              <w:t xml:space="preserve">свойства треугольников, </w:t>
            </w:r>
            <w:r w:rsidRPr="00ED3E74">
              <w:rPr>
                <w:rFonts w:ascii="Times New Roman" w:hAnsi="Times New Roman"/>
                <w:sz w:val="18"/>
                <w:szCs w:val="18"/>
              </w:rPr>
              <w:lastRenderedPageBreak/>
              <w:t>прямоугольников путём экспери</w:t>
            </w:r>
            <w:r w:rsidRPr="00ED3E74">
              <w:rPr>
                <w:rFonts w:ascii="Times New Roman" w:hAnsi="Times New Roman"/>
                <w:sz w:val="18"/>
                <w:szCs w:val="18"/>
              </w:rPr>
              <w:softHyphen/>
              <w:t>мента, наблюдения, измерения, мо</w:t>
            </w:r>
            <w:r w:rsidRPr="00ED3E74">
              <w:rPr>
                <w:rFonts w:ascii="Times New Roman" w:hAnsi="Times New Roman"/>
                <w:sz w:val="18"/>
                <w:szCs w:val="18"/>
              </w:rPr>
              <w:softHyphen/>
              <w:t>делирования, в том числе, с исполь</w:t>
            </w:r>
            <w:r w:rsidRPr="00ED3E74">
              <w:rPr>
                <w:rFonts w:ascii="Times New Roman" w:hAnsi="Times New Roman"/>
                <w:sz w:val="18"/>
                <w:szCs w:val="18"/>
              </w:rPr>
              <w:softHyphen/>
              <w:t>зованием компьютерных программ.</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lastRenderedPageBreak/>
              <w:t xml:space="preserve">Обосновывать, объяснять </w:t>
            </w:r>
            <w:r w:rsidRPr="00ED3E74">
              <w:rPr>
                <w:rFonts w:ascii="Times New Roman" w:hAnsi="Times New Roman"/>
                <w:sz w:val="18"/>
                <w:szCs w:val="18"/>
              </w:rPr>
              <w:t xml:space="preserve">на примерах, </w:t>
            </w:r>
            <w:r w:rsidRPr="00ED3E74">
              <w:rPr>
                <w:rFonts w:ascii="Times New Roman" w:hAnsi="Times New Roman"/>
                <w:b/>
                <w:bCs/>
                <w:sz w:val="18"/>
                <w:szCs w:val="18"/>
              </w:rPr>
              <w:t>опровер</w:t>
            </w:r>
            <w:r w:rsidRPr="00ED3E74">
              <w:rPr>
                <w:rFonts w:ascii="Times New Roman" w:hAnsi="Times New Roman"/>
                <w:b/>
                <w:bCs/>
                <w:sz w:val="18"/>
                <w:szCs w:val="18"/>
              </w:rPr>
              <w:softHyphen/>
              <w:t xml:space="preserve">гать </w:t>
            </w:r>
            <w:r w:rsidRPr="00ED3E74">
              <w:rPr>
                <w:rFonts w:ascii="Times New Roman" w:hAnsi="Times New Roman"/>
                <w:sz w:val="18"/>
                <w:szCs w:val="18"/>
              </w:rPr>
              <w:t xml:space="preserve">с помощью </w:t>
            </w:r>
            <w:proofErr w:type="spellStart"/>
            <w:r w:rsidRPr="00ED3E74">
              <w:rPr>
                <w:rFonts w:ascii="Times New Roman" w:hAnsi="Times New Roman"/>
                <w:sz w:val="18"/>
                <w:szCs w:val="18"/>
              </w:rPr>
              <w:t>контрпримеров</w:t>
            </w:r>
            <w:proofErr w:type="spellEnd"/>
            <w:r w:rsidRPr="00ED3E74">
              <w:rPr>
                <w:rFonts w:ascii="Times New Roman" w:hAnsi="Times New Roman"/>
                <w:sz w:val="18"/>
                <w:szCs w:val="18"/>
              </w:rPr>
              <w:t xml:space="preserve"> утверждения о свойствах треуголь</w:t>
            </w:r>
            <w:r w:rsidRPr="00ED3E74">
              <w:rPr>
                <w:rFonts w:ascii="Times New Roman" w:hAnsi="Times New Roman"/>
                <w:sz w:val="18"/>
                <w:szCs w:val="18"/>
              </w:rPr>
              <w:softHyphen/>
              <w:t>ников, прямоугольников, равных фигур.</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Конструировать </w:t>
            </w:r>
            <w:r w:rsidRPr="00ED3E74">
              <w:rPr>
                <w:rFonts w:ascii="Times New Roman" w:hAnsi="Times New Roman"/>
                <w:sz w:val="18"/>
                <w:szCs w:val="18"/>
              </w:rPr>
              <w:t>алгоритм воспроизведения рисунков, постро</w:t>
            </w:r>
            <w:r w:rsidRPr="00ED3E74">
              <w:rPr>
                <w:rFonts w:ascii="Times New Roman" w:hAnsi="Times New Roman"/>
                <w:sz w:val="18"/>
                <w:szCs w:val="18"/>
              </w:rPr>
              <w:softHyphen/>
              <w:t>енных из треугольников, прямо</w:t>
            </w:r>
            <w:r w:rsidRPr="00ED3E74">
              <w:rPr>
                <w:rFonts w:ascii="Times New Roman" w:hAnsi="Times New Roman"/>
                <w:sz w:val="18"/>
                <w:szCs w:val="18"/>
              </w:rPr>
              <w:softHyphen/>
              <w:t xml:space="preserve">угольников, </w:t>
            </w:r>
            <w:r w:rsidRPr="00ED3E74">
              <w:rPr>
                <w:rFonts w:ascii="Times New Roman" w:hAnsi="Times New Roman"/>
                <w:b/>
                <w:bCs/>
                <w:sz w:val="18"/>
                <w:szCs w:val="18"/>
              </w:rPr>
              <w:t xml:space="preserve">строить </w:t>
            </w:r>
            <w:r w:rsidRPr="00ED3E74">
              <w:rPr>
                <w:rFonts w:ascii="Times New Roman" w:hAnsi="Times New Roman"/>
                <w:sz w:val="18"/>
                <w:szCs w:val="18"/>
              </w:rPr>
              <w:t xml:space="preserve">по алгоритму, </w:t>
            </w:r>
            <w:r w:rsidRPr="00ED3E74">
              <w:rPr>
                <w:rFonts w:ascii="Times New Roman" w:hAnsi="Times New Roman"/>
                <w:b/>
                <w:bCs/>
                <w:sz w:val="18"/>
                <w:szCs w:val="18"/>
              </w:rPr>
              <w:t xml:space="preserve">осуществлять </w:t>
            </w:r>
            <w:r w:rsidRPr="00ED3E74">
              <w:rPr>
                <w:rFonts w:ascii="Times New Roman" w:hAnsi="Times New Roman"/>
                <w:sz w:val="18"/>
                <w:szCs w:val="18"/>
              </w:rPr>
              <w:t>самоконтроль, прове</w:t>
            </w:r>
            <w:r w:rsidRPr="00ED3E74">
              <w:rPr>
                <w:rFonts w:ascii="Times New Roman" w:hAnsi="Times New Roman"/>
                <w:sz w:val="18"/>
                <w:szCs w:val="18"/>
              </w:rPr>
              <w:softHyphen/>
              <w:t>ряя соответствие полученного изо</w:t>
            </w:r>
            <w:r w:rsidRPr="00ED3E74">
              <w:rPr>
                <w:rFonts w:ascii="Times New Roman" w:hAnsi="Times New Roman"/>
                <w:sz w:val="18"/>
                <w:szCs w:val="18"/>
              </w:rPr>
              <w:softHyphen/>
              <w:t>бражения заданному рисунку.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92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Письменная контрольная работа </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16</w:t>
            </w:r>
            <w:r w:rsidR="00ED3E74" w:rsidRPr="00ED3E74">
              <w:rPr>
                <w:rFonts w:ascii="Times New Roman" w:hAnsi="Times New Roman"/>
                <w:color w:val="000000" w:themeColor="text1"/>
                <w:sz w:val="18"/>
                <w:szCs w:val="18"/>
              </w:rPr>
              <w:t>.01.</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Самоопределение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Формулировать </w:t>
            </w:r>
            <w:r w:rsidRPr="00ED3E74">
              <w:rPr>
                <w:rFonts w:ascii="Times New Roman" w:hAnsi="Times New Roman"/>
                <w:sz w:val="18"/>
                <w:szCs w:val="18"/>
              </w:rPr>
              <w:t>утверждения о свой</w:t>
            </w:r>
            <w:r w:rsidRPr="00ED3E74">
              <w:rPr>
                <w:rFonts w:ascii="Times New Roman" w:hAnsi="Times New Roman"/>
                <w:sz w:val="18"/>
                <w:szCs w:val="18"/>
              </w:rPr>
              <w:softHyphen/>
              <w:t>ствах треугольников, прямоугольни</w:t>
            </w:r>
            <w:r w:rsidRPr="00ED3E74">
              <w:rPr>
                <w:rFonts w:ascii="Times New Roman" w:hAnsi="Times New Roman"/>
                <w:sz w:val="18"/>
                <w:szCs w:val="18"/>
              </w:rPr>
              <w:softHyphen/>
              <w:t xml:space="preserve">ков, равных фигур. </w:t>
            </w:r>
            <w:r w:rsidRPr="00ED3E74">
              <w:rPr>
                <w:rFonts w:ascii="Times New Roman" w:hAnsi="Times New Roman"/>
                <w:b/>
                <w:bCs/>
                <w:sz w:val="18"/>
                <w:szCs w:val="18"/>
              </w:rPr>
              <w:t xml:space="preserve">Конструировать </w:t>
            </w:r>
            <w:r w:rsidRPr="00ED3E74">
              <w:rPr>
                <w:rFonts w:ascii="Times New Roman" w:hAnsi="Times New Roman"/>
                <w:sz w:val="18"/>
                <w:szCs w:val="18"/>
              </w:rPr>
              <w:t>орнаменты и парке</w:t>
            </w:r>
            <w:r w:rsidRPr="00ED3E74">
              <w:rPr>
                <w:rFonts w:ascii="Times New Roman" w:hAnsi="Times New Roman"/>
                <w:sz w:val="18"/>
                <w:szCs w:val="18"/>
              </w:rPr>
              <w:softHyphen/>
              <w:t>ты, в том числе, с использованием компьютерных программ</w:t>
            </w:r>
          </w:p>
          <w:p w:rsidR="00ED3E74" w:rsidRPr="00ED3E74" w:rsidRDefault="00ED3E74" w:rsidP="00ED3E74">
            <w:pPr>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14248" w:type="dxa"/>
            <w:gridSpan w:val="7"/>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jc w:val="center"/>
              <w:rPr>
                <w:rFonts w:ascii="Times New Roman" w:hAnsi="Times New Roman"/>
                <w:bCs/>
                <w:color w:val="000000" w:themeColor="text1"/>
                <w:sz w:val="18"/>
                <w:szCs w:val="18"/>
              </w:rPr>
            </w:pPr>
            <w:r w:rsidRPr="00ED3E74">
              <w:rPr>
                <w:rFonts w:ascii="Times New Roman" w:hAnsi="Times New Roman"/>
                <w:b/>
                <w:bCs/>
                <w:color w:val="000000" w:themeColor="text1"/>
                <w:sz w:val="18"/>
                <w:szCs w:val="18"/>
              </w:rPr>
              <w:t xml:space="preserve">Глава 8. Дроби. </w:t>
            </w:r>
            <w:r w:rsidRPr="00ED3E74">
              <w:rPr>
                <w:rFonts w:ascii="Times New Roman" w:hAnsi="Times New Roman"/>
                <w:b/>
                <w:color w:val="000000" w:themeColor="text1"/>
                <w:sz w:val="18"/>
                <w:szCs w:val="18"/>
              </w:rPr>
              <w:t>19 ч</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93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Доли и дроби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17</w:t>
            </w:r>
            <w:r w:rsidR="00ED3E74" w:rsidRPr="00ED3E74">
              <w:rPr>
                <w:rFonts w:ascii="Times New Roman" w:hAnsi="Times New Roman"/>
                <w:color w:val="000000" w:themeColor="text1"/>
                <w:sz w:val="18"/>
                <w:szCs w:val="18"/>
              </w:rPr>
              <w:t>.01.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Деление целого на доли. Что такое дробь. Правильные и неправильные дроби. Изображение дробей точками на координатной прямой.</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Моделировать </w:t>
            </w:r>
            <w:r w:rsidRPr="00ED3E74">
              <w:rPr>
                <w:rFonts w:ascii="Times New Roman" w:hAnsi="Times New Roman"/>
                <w:sz w:val="18"/>
                <w:szCs w:val="18"/>
              </w:rPr>
              <w:t xml:space="preserve">в графической, предметной форме доли и дроби (в том числе с помощью компьютера). </w:t>
            </w:r>
            <w:r w:rsidRPr="00ED3E74">
              <w:rPr>
                <w:rFonts w:ascii="Times New Roman" w:hAnsi="Times New Roman"/>
                <w:b/>
                <w:bCs/>
                <w:sz w:val="18"/>
                <w:szCs w:val="18"/>
              </w:rPr>
              <w:t>Опе</w:t>
            </w:r>
            <w:r w:rsidRPr="00ED3E74">
              <w:rPr>
                <w:rFonts w:ascii="Times New Roman" w:hAnsi="Times New Roman"/>
                <w:b/>
                <w:bCs/>
                <w:sz w:val="18"/>
                <w:szCs w:val="18"/>
              </w:rPr>
              <w:softHyphen/>
              <w:t xml:space="preserve">рировать </w:t>
            </w:r>
            <w:r w:rsidRPr="00ED3E74">
              <w:rPr>
                <w:rFonts w:ascii="Times New Roman" w:hAnsi="Times New Roman"/>
                <w:sz w:val="18"/>
                <w:szCs w:val="18"/>
              </w:rPr>
              <w:t>математическими симво</w:t>
            </w:r>
            <w:r w:rsidRPr="00ED3E74">
              <w:rPr>
                <w:rFonts w:ascii="Times New Roman" w:hAnsi="Times New Roman"/>
                <w:sz w:val="18"/>
                <w:szCs w:val="18"/>
              </w:rPr>
              <w:softHyphen/>
              <w:t xml:space="preserve">лами: </w:t>
            </w:r>
            <w:r w:rsidRPr="00ED3E74">
              <w:rPr>
                <w:rFonts w:ascii="Times New Roman" w:hAnsi="Times New Roman"/>
                <w:b/>
                <w:bCs/>
                <w:sz w:val="18"/>
                <w:szCs w:val="18"/>
              </w:rPr>
              <w:t xml:space="preserve">записывать </w:t>
            </w:r>
            <w:r w:rsidRPr="00ED3E74">
              <w:rPr>
                <w:rFonts w:ascii="Times New Roman" w:hAnsi="Times New Roman"/>
                <w:sz w:val="18"/>
                <w:szCs w:val="18"/>
              </w:rPr>
              <w:t xml:space="preserve">доли в виде обыкновенной дроби, </w:t>
            </w:r>
            <w:r w:rsidRPr="00ED3E74">
              <w:rPr>
                <w:rFonts w:ascii="Times New Roman" w:hAnsi="Times New Roman"/>
                <w:b/>
                <w:bCs/>
                <w:sz w:val="18"/>
                <w:szCs w:val="18"/>
              </w:rPr>
              <w:t xml:space="preserve">читать </w:t>
            </w:r>
            <w:r w:rsidRPr="00ED3E74">
              <w:rPr>
                <w:rFonts w:ascii="Times New Roman" w:hAnsi="Times New Roman"/>
                <w:sz w:val="18"/>
                <w:szCs w:val="18"/>
              </w:rPr>
              <w:t xml:space="preserve">дроби. </w:t>
            </w:r>
            <w:r w:rsidRPr="00ED3E74">
              <w:rPr>
                <w:rFonts w:ascii="Times New Roman" w:hAnsi="Times New Roman"/>
                <w:b/>
                <w:bCs/>
                <w:sz w:val="18"/>
                <w:szCs w:val="18"/>
              </w:rPr>
              <w:t xml:space="preserve">Называть </w:t>
            </w:r>
            <w:r w:rsidRPr="00ED3E74">
              <w:rPr>
                <w:rFonts w:ascii="Times New Roman" w:hAnsi="Times New Roman"/>
                <w:sz w:val="18"/>
                <w:szCs w:val="18"/>
              </w:rPr>
              <w:t xml:space="preserve">числитель и знаменатель обыкновенной дроби, </w:t>
            </w:r>
            <w:r w:rsidRPr="00ED3E74">
              <w:rPr>
                <w:rFonts w:ascii="Times New Roman" w:hAnsi="Times New Roman"/>
                <w:b/>
                <w:bCs/>
                <w:sz w:val="18"/>
                <w:szCs w:val="18"/>
              </w:rPr>
              <w:t xml:space="preserve">объяснять </w:t>
            </w:r>
            <w:r w:rsidRPr="00ED3E74">
              <w:rPr>
                <w:rFonts w:ascii="Times New Roman" w:hAnsi="Times New Roman"/>
                <w:sz w:val="18"/>
                <w:szCs w:val="18"/>
              </w:rPr>
              <w:t xml:space="preserve">их содержательный смысл.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94-97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Доли и дроби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4ч.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lastRenderedPageBreak/>
              <w:t>18</w:t>
            </w:r>
            <w:r w:rsidR="00ED3E74" w:rsidRPr="00ED3E74">
              <w:rPr>
                <w:rFonts w:ascii="Times New Roman" w:hAnsi="Times New Roman"/>
                <w:color w:val="000000" w:themeColor="text1"/>
                <w:sz w:val="18"/>
                <w:szCs w:val="18"/>
              </w:rPr>
              <w:t>.01</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19</w:t>
            </w:r>
            <w:r w:rsidR="00ED3E74" w:rsidRPr="00ED3E74">
              <w:rPr>
                <w:rFonts w:ascii="Times New Roman" w:hAnsi="Times New Roman"/>
                <w:color w:val="000000" w:themeColor="text1"/>
                <w:sz w:val="18"/>
                <w:szCs w:val="18"/>
              </w:rPr>
              <w:t>.01</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21</w:t>
            </w:r>
            <w:r w:rsidR="00ED3E74" w:rsidRPr="00ED3E74">
              <w:rPr>
                <w:rFonts w:ascii="Times New Roman" w:hAnsi="Times New Roman"/>
                <w:color w:val="000000" w:themeColor="text1"/>
                <w:sz w:val="18"/>
                <w:szCs w:val="18"/>
              </w:rPr>
              <w:t>.01</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23</w:t>
            </w:r>
            <w:r w:rsidR="00ED3E74" w:rsidRPr="00ED3E74">
              <w:rPr>
                <w:rFonts w:ascii="Times New Roman" w:hAnsi="Times New Roman"/>
                <w:color w:val="000000" w:themeColor="text1"/>
                <w:sz w:val="18"/>
                <w:szCs w:val="18"/>
              </w:rPr>
              <w:t>.01</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и аккуратности. Способность к самооценке на </w:t>
            </w:r>
            <w:r w:rsidRPr="00ED3E74">
              <w:rPr>
                <w:rFonts w:ascii="Times New Roman" w:hAnsi="Times New Roman"/>
                <w:bCs/>
                <w:color w:val="000000" w:themeColor="text1"/>
                <w:sz w:val="18"/>
                <w:szCs w:val="18"/>
              </w:rPr>
              <w:lastRenderedPageBreak/>
              <w:t>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lastRenderedPageBreak/>
              <w:t xml:space="preserve">Отмечать </w:t>
            </w:r>
            <w:r w:rsidRPr="00ED3E74">
              <w:rPr>
                <w:rFonts w:ascii="Times New Roman" w:hAnsi="Times New Roman"/>
                <w:sz w:val="18"/>
                <w:szCs w:val="18"/>
              </w:rPr>
              <w:t>дроби точками координатной пря</w:t>
            </w:r>
            <w:r w:rsidRPr="00ED3E74">
              <w:rPr>
                <w:rFonts w:ascii="Times New Roman" w:hAnsi="Times New Roman"/>
                <w:sz w:val="18"/>
                <w:szCs w:val="18"/>
              </w:rPr>
              <w:softHyphen/>
              <w:t xml:space="preserve">мой, </w:t>
            </w:r>
            <w:r w:rsidRPr="00ED3E74">
              <w:rPr>
                <w:rFonts w:ascii="Times New Roman" w:hAnsi="Times New Roman"/>
                <w:b/>
                <w:bCs/>
                <w:sz w:val="18"/>
                <w:szCs w:val="18"/>
              </w:rPr>
              <w:t xml:space="preserve">находить </w:t>
            </w:r>
            <w:r w:rsidRPr="00ED3E74">
              <w:rPr>
                <w:rFonts w:ascii="Times New Roman" w:hAnsi="Times New Roman"/>
                <w:sz w:val="18"/>
                <w:szCs w:val="18"/>
              </w:rPr>
              <w:t xml:space="preserve">координаты точек  отмеченных на </w:t>
            </w:r>
            <w:r w:rsidRPr="00ED3E74">
              <w:rPr>
                <w:rFonts w:ascii="Times New Roman" w:hAnsi="Times New Roman"/>
                <w:sz w:val="18"/>
                <w:szCs w:val="18"/>
              </w:rPr>
              <w:lastRenderedPageBreak/>
              <w:t>координатной пря</w:t>
            </w:r>
            <w:r w:rsidRPr="00ED3E74">
              <w:rPr>
                <w:rFonts w:ascii="Times New Roman" w:hAnsi="Times New Roman"/>
                <w:sz w:val="18"/>
                <w:szCs w:val="18"/>
              </w:rPr>
              <w:softHyphen/>
              <w:t xml:space="preserve">мой. </w:t>
            </w:r>
            <w:r w:rsidRPr="00ED3E74">
              <w:rPr>
                <w:rFonts w:ascii="Times New Roman" w:hAnsi="Times New Roman"/>
                <w:b/>
                <w:bCs/>
                <w:sz w:val="18"/>
                <w:szCs w:val="18"/>
              </w:rPr>
              <w:t xml:space="preserve">Решать </w:t>
            </w:r>
            <w:r w:rsidRPr="00ED3E74">
              <w:rPr>
                <w:rFonts w:ascii="Times New Roman" w:hAnsi="Times New Roman"/>
                <w:sz w:val="18"/>
                <w:szCs w:val="18"/>
              </w:rPr>
              <w:t>текстовые задачи с опо</w:t>
            </w:r>
            <w:r w:rsidRPr="00ED3E74">
              <w:rPr>
                <w:rFonts w:ascii="Times New Roman" w:hAnsi="Times New Roman"/>
                <w:sz w:val="18"/>
                <w:szCs w:val="18"/>
              </w:rPr>
              <w:softHyphen/>
              <w:t xml:space="preserve">рой на смысл понятия дроби. </w:t>
            </w:r>
            <w:r w:rsidRPr="00ED3E74">
              <w:rPr>
                <w:rFonts w:ascii="Times New Roman" w:hAnsi="Times New Roman"/>
                <w:b/>
                <w:bCs/>
                <w:sz w:val="18"/>
                <w:szCs w:val="18"/>
              </w:rPr>
              <w:t>При</w:t>
            </w:r>
            <w:r w:rsidRPr="00ED3E74">
              <w:rPr>
                <w:rFonts w:ascii="Times New Roman" w:hAnsi="Times New Roman"/>
                <w:b/>
                <w:bCs/>
                <w:sz w:val="18"/>
                <w:szCs w:val="18"/>
              </w:rPr>
              <w:softHyphen/>
              <w:t xml:space="preserve">менять </w:t>
            </w:r>
            <w:r w:rsidRPr="00ED3E74">
              <w:rPr>
                <w:rFonts w:ascii="Times New Roman" w:hAnsi="Times New Roman"/>
                <w:sz w:val="18"/>
                <w:szCs w:val="18"/>
              </w:rPr>
              <w:t>дроби для выражения единиц измерения длины, массы, времени в более крупных единицах.</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 xml:space="preserve">Умение с достаточной полнотой и точностью выражать свои  мысли, слушать и вступать в </w:t>
            </w:r>
            <w:r w:rsidRPr="00ED3E74">
              <w:rPr>
                <w:rFonts w:ascii="Times New Roman" w:hAnsi="Times New Roman"/>
                <w:sz w:val="18"/>
                <w:szCs w:val="18"/>
              </w:rPr>
              <w:lastRenderedPageBreak/>
              <w:t>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Осознавать возникающие трудности, искать их причины и пути </w:t>
            </w:r>
            <w:r w:rsidRPr="00ED3E74">
              <w:rPr>
                <w:rFonts w:ascii="Times New Roman" w:hAnsi="Times New Roman"/>
                <w:bCs/>
                <w:color w:val="000000" w:themeColor="text1"/>
                <w:sz w:val="18"/>
                <w:szCs w:val="18"/>
              </w:rPr>
              <w:lastRenderedPageBreak/>
              <w:t>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98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Доли и дроби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24</w:t>
            </w:r>
            <w:r w:rsidR="00ED3E74" w:rsidRPr="00ED3E74">
              <w:rPr>
                <w:rFonts w:ascii="Times New Roman" w:hAnsi="Times New Roman"/>
                <w:color w:val="000000" w:themeColor="text1"/>
                <w:sz w:val="18"/>
                <w:szCs w:val="18"/>
              </w:rPr>
              <w:t>.01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Умение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выделять необходимую 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22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99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Основное свойство дроби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25</w:t>
            </w:r>
            <w:r w:rsidR="00ED3E74" w:rsidRPr="00ED3E74">
              <w:rPr>
                <w:rFonts w:ascii="Times New Roman" w:hAnsi="Times New Roman"/>
                <w:color w:val="000000" w:themeColor="text1"/>
                <w:sz w:val="18"/>
                <w:szCs w:val="18"/>
              </w:rPr>
              <w:t>.01.</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Основное свойство дроби. Равные дроби. Приведение дроби к новому знаменателю. Сокращение дробей.</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Формулировать </w:t>
            </w:r>
            <w:r w:rsidRPr="00ED3E74">
              <w:rPr>
                <w:rFonts w:ascii="Times New Roman" w:hAnsi="Times New Roman"/>
                <w:sz w:val="18"/>
                <w:szCs w:val="18"/>
              </w:rPr>
              <w:t xml:space="preserve">основное свойство дроби и </w:t>
            </w:r>
            <w:r w:rsidRPr="00ED3E74">
              <w:rPr>
                <w:rFonts w:ascii="Times New Roman" w:hAnsi="Times New Roman"/>
                <w:b/>
                <w:bCs/>
                <w:sz w:val="18"/>
                <w:szCs w:val="18"/>
              </w:rPr>
              <w:t xml:space="preserve">записывать </w:t>
            </w:r>
            <w:r w:rsidRPr="00ED3E74">
              <w:rPr>
                <w:rFonts w:ascii="Times New Roman" w:hAnsi="Times New Roman"/>
                <w:sz w:val="18"/>
                <w:szCs w:val="18"/>
              </w:rPr>
              <w:t xml:space="preserve">его с помощью букв. </w:t>
            </w:r>
            <w:r w:rsidRPr="00ED3E74">
              <w:rPr>
                <w:rFonts w:ascii="Times New Roman" w:hAnsi="Times New Roman"/>
                <w:b/>
                <w:bCs/>
                <w:sz w:val="18"/>
                <w:szCs w:val="18"/>
              </w:rPr>
              <w:t xml:space="preserve">Моделировать </w:t>
            </w:r>
            <w:r w:rsidRPr="00ED3E74">
              <w:rPr>
                <w:rFonts w:ascii="Times New Roman" w:hAnsi="Times New Roman"/>
                <w:sz w:val="18"/>
                <w:szCs w:val="18"/>
              </w:rPr>
              <w:t>в графической форме и с помощью координатной прямой отношение равенства дро</w:t>
            </w:r>
            <w:r w:rsidRPr="00ED3E74">
              <w:rPr>
                <w:rFonts w:ascii="Times New Roman" w:hAnsi="Times New Roman"/>
                <w:sz w:val="18"/>
                <w:szCs w:val="18"/>
              </w:rPr>
              <w:softHyphen/>
              <w:t>бей..</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На</w:t>
            </w:r>
            <w:r w:rsidRPr="00ED3E74">
              <w:rPr>
                <w:rFonts w:ascii="Times New Roman" w:hAnsi="Times New Roman"/>
                <w:b/>
                <w:bCs/>
                <w:sz w:val="18"/>
                <w:szCs w:val="18"/>
              </w:rPr>
              <w:softHyphen/>
              <w:t xml:space="preserve">ходить </w:t>
            </w:r>
            <w:r w:rsidRPr="00ED3E74">
              <w:rPr>
                <w:rFonts w:ascii="Times New Roman" w:hAnsi="Times New Roman"/>
                <w:sz w:val="18"/>
                <w:szCs w:val="18"/>
              </w:rPr>
              <w:t xml:space="preserve">ошибки при сокращении дробей или приведении их к новому знаменателю и </w:t>
            </w:r>
            <w:r w:rsidRPr="00ED3E74">
              <w:rPr>
                <w:rFonts w:ascii="Times New Roman" w:hAnsi="Times New Roman"/>
                <w:b/>
                <w:bCs/>
                <w:sz w:val="18"/>
                <w:szCs w:val="18"/>
              </w:rPr>
              <w:t xml:space="preserve">объяснять </w:t>
            </w:r>
            <w:r w:rsidRPr="00ED3E74">
              <w:rPr>
                <w:rFonts w:ascii="Times New Roman" w:hAnsi="Times New Roman"/>
                <w:sz w:val="18"/>
                <w:szCs w:val="18"/>
              </w:rPr>
              <w:t>их.</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100-102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Основное свойство дроби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26</w:t>
            </w:r>
            <w:r w:rsidR="00ED3E74" w:rsidRPr="00ED3E74">
              <w:rPr>
                <w:rFonts w:ascii="Times New Roman" w:hAnsi="Times New Roman"/>
                <w:color w:val="000000" w:themeColor="text1"/>
                <w:sz w:val="18"/>
                <w:szCs w:val="18"/>
              </w:rPr>
              <w:t>.01.</w:t>
            </w:r>
          </w:p>
          <w:p w:rsid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28</w:t>
            </w:r>
            <w:r w:rsidR="00ED3E74" w:rsidRPr="00ED3E74">
              <w:rPr>
                <w:rFonts w:ascii="Times New Roman" w:hAnsi="Times New Roman"/>
                <w:color w:val="000000" w:themeColor="text1"/>
                <w:sz w:val="18"/>
                <w:szCs w:val="18"/>
              </w:rPr>
              <w:t>.01.</w:t>
            </w:r>
          </w:p>
          <w:p w:rsidR="00766E65"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30.01</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Применять </w:t>
            </w:r>
            <w:r w:rsidRPr="00ED3E74">
              <w:rPr>
                <w:rFonts w:ascii="Times New Roman" w:hAnsi="Times New Roman"/>
                <w:sz w:val="18"/>
                <w:szCs w:val="18"/>
              </w:rPr>
              <w:t xml:space="preserve">основное свойство дроби к преобразованию дробей. </w:t>
            </w:r>
            <w:r w:rsidRPr="00ED3E74">
              <w:rPr>
                <w:rFonts w:ascii="Times New Roman" w:hAnsi="Times New Roman"/>
                <w:b/>
                <w:bCs/>
                <w:sz w:val="18"/>
                <w:szCs w:val="18"/>
              </w:rPr>
              <w:t>Ана</w:t>
            </w:r>
            <w:r w:rsidRPr="00ED3E74">
              <w:rPr>
                <w:rFonts w:ascii="Times New Roman" w:hAnsi="Times New Roman"/>
                <w:b/>
                <w:bCs/>
                <w:sz w:val="18"/>
                <w:szCs w:val="18"/>
              </w:rPr>
              <w:softHyphen/>
              <w:t xml:space="preserve">лизировать </w:t>
            </w:r>
            <w:r w:rsidRPr="00ED3E74">
              <w:rPr>
                <w:rFonts w:ascii="Times New Roman" w:hAnsi="Times New Roman"/>
                <w:sz w:val="18"/>
                <w:szCs w:val="18"/>
              </w:rPr>
              <w:t>числовые последова</w:t>
            </w:r>
            <w:r w:rsidRPr="00ED3E74">
              <w:rPr>
                <w:rFonts w:ascii="Times New Roman" w:hAnsi="Times New Roman"/>
                <w:sz w:val="18"/>
                <w:szCs w:val="18"/>
              </w:rPr>
              <w:softHyphen/>
              <w:t>тельности, членами которых явля</w:t>
            </w:r>
            <w:r w:rsidRPr="00ED3E74">
              <w:rPr>
                <w:rFonts w:ascii="Times New Roman" w:hAnsi="Times New Roman"/>
                <w:sz w:val="18"/>
                <w:szCs w:val="18"/>
              </w:rPr>
              <w:softHyphen/>
              <w:t xml:space="preserve">ются дроби, </w:t>
            </w:r>
            <w:r w:rsidRPr="00ED3E74">
              <w:rPr>
                <w:rFonts w:ascii="Times New Roman" w:hAnsi="Times New Roman"/>
                <w:b/>
                <w:bCs/>
                <w:sz w:val="18"/>
                <w:szCs w:val="18"/>
              </w:rPr>
              <w:t xml:space="preserve">находить </w:t>
            </w:r>
            <w:r w:rsidRPr="00ED3E74">
              <w:rPr>
                <w:rFonts w:ascii="Times New Roman" w:hAnsi="Times New Roman"/>
                <w:sz w:val="18"/>
                <w:szCs w:val="18"/>
              </w:rPr>
              <w:t xml:space="preserve">правила их конструирования. </w:t>
            </w:r>
            <w:r w:rsidRPr="00ED3E74">
              <w:rPr>
                <w:rFonts w:ascii="Times New Roman" w:hAnsi="Times New Roman"/>
                <w:b/>
                <w:bCs/>
                <w:sz w:val="18"/>
                <w:szCs w:val="18"/>
              </w:rPr>
              <w:t xml:space="preserve">Анализировать </w:t>
            </w:r>
            <w:r w:rsidRPr="00ED3E74">
              <w:rPr>
                <w:rFonts w:ascii="Times New Roman" w:hAnsi="Times New Roman"/>
                <w:sz w:val="18"/>
                <w:szCs w:val="18"/>
              </w:rPr>
              <w:t>числовые закономерности, связан</w:t>
            </w:r>
            <w:r w:rsidRPr="00ED3E74">
              <w:rPr>
                <w:rFonts w:ascii="Times New Roman" w:hAnsi="Times New Roman"/>
                <w:sz w:val="18"/>
                <w:szCs w:val="18"/>
              </w:rPr>
              <w:softHyphen/>
              <w:t xml:space="preserve">ные с обыкновенными дробями. </w:t>
            </w:r>
            <w:r w:rsidRPr="00ED3E74">
              <w:rPr>
                <w:rFonts w:ascii="Times New Roman" w:hAnsi="Times New Roman"/>
                <w:b/>
                <w:bCs/>
                <w:sz w:val="18"/>
                <w:szCs w:val="18"/>
              </w:rPr>
              <w:t xml:space="preserve">Применять </w:t>
            </w:r>
            <w:r w:rsidRPr="00ED3E74">
              <w:rPr>
                <w:rFonts w:ascii="Times New Roman" w:hAnsi="Times New Roman"/>
                <w:sz w:val="18"/>
                <w:szCs w:val="18"/>
              </w:rPr>
              <w:t>дроби и основное свой</w:t>
            </w:r>
            <w:r w:rsidRPr="00ED3E74">
              <w:rPr>
                <w:rFonts w:ascii="Times New Roman" w:hAnsi="Times New Roman"/>
                <w:sz w:val="18"/>
                <w:szCs w:val="18"/>
              </w:rPr>
              <w:softHyphen/>
              <w:t xml:space="preserve">ство дроби при выражении единиц измерения величин в более </w:t>
            </w:r>
            <w:r w:rsidRPr="00ED3E74">
              <w:rPr>
                <w:rFonts w:ascii="Times New Roman" w:hAnsi="Times New Roman"/>
                <w:sz w:val="18"/>
                <w:szCs w:val="18"/>
              </w:rPr>
              <w:lastRenderedPageBreak/>
              <w:t>крупных единицах</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103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Основное свойство дроби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31.01</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Умение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выделять необходимую 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104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Сравнение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01</w:t>
            </w:r>
            <w:r w:rsidR="00ED3E74" w:rsidRPr="00ED3E74">
              <w:rPr>
                <w:rFonts w:ascii="Times New Roman" w:hAnsi="Times New Roman"/>
                <w:color w:val="000000" w:themeColor="text1"/>
                <w:sz w:val="18"/>
                <w:szCs w:val="18"/>
              </w:rPr>
              <w:t>.02.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Сравнение дробей с одинаковыми знаменателями. Приведение дробей к общему знаменателю, сравнение дробей с разными знаменателями. Некоторые другие приёмы сравнения дробей.</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Моделировать </w:t>
            </w:r>
            <w:r w:rsidRPr="00ED3E74">
              <w:rPr>
                <w:rFonts w:ascii="Times New Roman" w:hAnsi="Times New Roman"/>
                <w:sz w:val="18"/>
                <w:szCs w:val="18"/>
              </w:rPr>
              <w:t>с помощью коорди</w:t>
            </w:r>
            <w:r w:rsidRPr="00ED3E74">
              <w:rPr>
                <w:rFonts w:ascii="Times New Roman" w:hAnsi="Times New Roman"/>
                <w:sz w:val="18"/>
                <w:szCs w:val="18"/>
              </w:rPr>
              <w:softHyphen/>
              <w:t>натной прямой отношения «больше» и «меньше» для обыкновенных дро</w:t>
            </w:r>
            <w:r w:rsidRPr="00ED3E74">
              <w:rPr>
                <w:rFonts w:ascii="Times New Roman" w:hAnsi="Times New Roman"/>
                <w:sz w:val="18"/>
                <w:szCs w:val="18"/>
              </w:rPr>
              <w:softHyphen/>
              <w:t xml:space="preserve">бей. </w:t>
            </w:r>
            <w:r w:rsidRPr="00ED3E74">
              <w:rPr>
                <w:rFonts w:ascii="Times New Roman" w:hAnsi="Times New Roman"/>
                <w:b/>
                <w:bCs/>
                <w:sz w:val="18"/>
                <w:szCs w:val="18"/>
              </w:rPr>
              <w:t xml:space="preserve">Сравнивать дроби </w:t>
            </w:r>
            <w:r w:rsidRPr="00ED3E74">
              <w:rPr>
                <w:rFonts w:ascii="Times New Roman" w:hAnsi="Times New Roman"/>
                <w:sz w:val="18"/>
                <w:szCs w:val="18"/>
              </w:rPr>
              <w:t xml:space="preserve">с равными знаменателями. </w:t>
            </w:r>
          </w:p>
          <w:p w:rsidR="00ED3E74" w:rsidRPr="00ED3E74" w:rsidRDefault="00ED3E74" w:rsidP="00ED3E74">
            <w:pPr>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105,106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Сравнение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02</w:t>
            </w:r>
            <w:r w:rsidR="00ED3E74" w:rsidRPr="00ED3E74">
              <w:rPr>
                <w:rFonts w:ascii="Times New Roman" w:hAnsi="Times New Roman"/>
                <w:color w:val="000000" w:themeColor="text1"/>
                <w:sz w:val="18"/>
                <w:szCs w:val="18"/>
              </w:rPr>
              <w:t>.02.</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04</w:t>
            </w:r>
            <w:r w:rsidR="00ED3E74" w:rsidRPr="00ED3E74">
              <w:rPr>
                <w:rFonts w:ascii="Times New Roman" w:hAnsi="Times New Roman"/>
                <w:color w:val="000000" w:themeColor="text1"/>
                <w:sz w:val="18"/>
                <w:szCs w:val="18"/>
              </w:rPr>
              <w:t>.02</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Применять </w:t>
            </w:r>
            <w:r w:rsidRPr="00ED3E74">
              <w:rPr>
                <w:rFonts w:ascii="Times New Roman" w:hAnsi="Times New Roman"/>
                <w:sz w:val="18"/>
                <w:szCs w:val="18"/>
              </w:rPr>
              <w:t>различ</w:t>
            </w:r>
            <w:r w:rsidRPr="00ED3E74">
              <w:rPr>
                <w:rFonts w:ascii="Times New Roman" w:hAnsi="Times New Roman"/>
                <w:sz w:val="18"/>
                <w:szCs w:val="18"/>
              </w:rPr>
              <w:softHyphen/>
              <w:t>ные приёмы сравнения дробей с раз</w:t>
            </w:r>
            <w:r w:rsidRPr="00ED3E74">
              <w:rPr>
                <w:rFonts w:ascii="Times New Roman" w:hAnsi="Times New Roman"/>
                <w:sz w:val="18"/>
                <w:szCs w:val="18"/>
              </w:rPr>
              <w:softHyphen/>
              <w:t>ными знаменателями, выбирая наи</w:t>
            </w:r>
            <w:r w:rsidRPr="00ED3E74">
              <w:rPr>
                <w:rFonts w:ascii="Times New Roman" w:hAnsi="Times New Roman"/>
                <w:sz w:val="18"/>
                <w:szCs w:val="18"/>
              </w:rPr>
              <w:softHyphen/>
              <w:t>более подходящий приём в зависимости от конкретной ситуа</w:t>
            </w:r>
            <w:r w:rsidRPr="00ED3E74">
              <w:rPr>
                <w:rFonts w:ascii="Times New Roman" w:hAnsi="Times New Roman"/>
                <w:sz w:val="18"/>
                <w:szCs w:val="18"/>
              </w:rPr>
              <w:softHyphen/>
              <w:t xml:space="preserve">ции. </w:t>
            </w:r>
            <w:r w:rsidRPr="00ED3E74">
              <w:rPr>
                <w:rFonts w:ascii="Times New Roman" w:hAnsi="Times New Roman"/>
                <w:b/>
                <w:bCs/>
                <w:sz w:val="18"/>
                <w:szCs w:val="18"/>
              </w:rPr>
              <w:t xml:space="preserve">Находить </w:t>
            </w:r>
            <w:r w:rsidRPr="00ED3E74">
              <w:rPr>
                <w:rFonts w:ascii="Times New Roman" w:hAnsi="Times New Roman"/>
                <w:sz w:val="18"/>
                <w:szCs w:val="18"/>
              </w:rPr>
              <w:t>способы решения за</w:t>
            </w:r>
            <w:r w:rsidRPr="00ED3E74">
              <w:rPr>
                <w:rFonts w:ascii="Times New Roman" w:hAnsi="Times New Roman"/>
                <w:sz w:val="18"/>
                <w:szCs w:val="18"/>
              </w:rPr>
              <w:softHyphen/>
              <w:t>дач, связанных с упорядочиванием и сравнением дробей</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107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Сравнение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06.02.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Умение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выделять необходимую 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108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Натуральные числа и дроби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Изучения и первичного </w:t>
            </w:r>
            <w:r w:rsidRPr="00ED3E74">
              <w:rPr>
                <w:rFonts w:ascii="Times New Roman" w:hAnsi="Times New Roman"/>
                <w:color w:val="000000" w:themeColor="text1"/>
                <w:sz w:val="18"/>
                <w:szCs w:val="18"/>
              </w:rPr>
              <w:lastRenderedPageBreak/>
              <w:t>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07</w:t>
            </w:r>
            <w:r w:rsidR="00ED3E74" w:rsidRPr="00ED3E74">
              <w:rPr>
                <w:rFonts w:ascii="Times New Roman" w:hAnsi="Times New Roman"/>
                <w:color w:val="000000" w:themeColor="text1"/>
                <w:sz w:val="18"/>
                <w:szCs w:val="18"/>
              </w:rPr>
              <w:t>.02.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Деление и дроби. Представление </w:t>
            </w:r>
            <w:r w:rsidRPr="00ED3E74">
              <w:rPr>
                <w:rFonts w:ascii="Times New Roman" w:hAnsi="Times New Roman"/>
                <w:bCs/>
                <w:color w:val="000000" w:themeColor="text1"/>
                <w:sz w:val="18"/>
                <w:szCs w:val="18"/>
              </w:rPr>
              <w:lastRenderedPageBreak/>
              <w:t>натуральных чисел дробями.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lastRenderedPageBreak/>
              <w:t xml:space="preserve">Установление связи между целью </w:t>
            </w:r>
            <w:r w:rsidRPr="00ED3E74">
              <w:rPr>
                <w:rFonts w:ascii="Times New Roman" w:hAnsi="Times New Roman"/>
                <w:sz w:val="18"/>
                <w:szCs w:val="18"/>
              </w:rPr>
              <w:lastRenderedPageBreak/>
              <w:t>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sz w:val="18"/>
                <w:szCs w:val="18"/>
              </w:rPr>
              <w:lastRenderedPageBreak/>
              <w:t>Моделировать в графической и пред</w:t>
            </w:r>
            <w:r w:rsidRPr="00ED3E74">
              <w:rPr>
                <w:rFonts w:ascii="Times New Roman" w:hAnsi="Times New Roman"/>
                <w:sz w:val="18"/>
                <w:szCs w:val="18"/>
              </w:rPr>
              <w:softHyphen/>
              <w:t xml:space="preserve">метной </w:t>
            </w:r>
            <w:r w:rsidRPr="00ED3E74">
              <w:rPr>
                <w:rFonts w:ascii="Times New Roman" w:hAnsi="Times New Roman"/>
                <w:sz w:val="18"/>
                <w:szCs w:val="18"/>
              </w:rPr>
              <w:lastRenderedPageBreak/>
              <w:t>форме существование частно</w:t>
            </w:r>
            <w:r w:rsidRPr="00ED3E74">
              <w:rPr>
                <w:rFonts w:ascii="Times New Roman" w:hAnsi="Times New Roman"/>
                <w:sz w:val="18"/>
                <w:szCs w:val="18"/>
              </w:rPr>
              <w:softHyphen/>
              <w:t>го для любых двух натуральных чи</w:t>
            </w:r>
            <w:r w:rsidRPr="00ED3E74">
              <w:rPr>
                <w:rFonts w:ascii="Times New Roman" w:hAnsi="Times New Roman"/>
                <w:sz w:val="18"/>
                <w:szCs w:val="18"/>
              </w:rPr>
              <w:softHyphen/>
              <w:t xml:space="preserve">сел. </w:t>
            </w:r>
            <w:r w:rsidRPr="00ED3E74">
              <w:rPr>
                <w:rFonts w:ascii="Times New Roman" w:hAnsi="Times New Roman"/>
                <w:b/>
                <w:bCs/>
                <w:sz w:val="18"/>
                <w:szCs w:val="18"/>
              </w:rPr>
              <w:t xml:space="preserve">Оперировать </w:t>
            </w:r>
            <w:r w:rsidRPr="00ED3E74">
              <w:rPr>
                <w:rFonts w:ascii="Times New Roman" w:hAnsi="Times New Roman"/>
                <w:sz w:val="18"/>
                <w:szCs w:val="18"/>
              </w:rPr>
              <w:t xml:space="preserve">символьными формами: </w:t>
            </w:r>
            <w:r w:rsidRPr="00ED3E74">
              <w:rPr>
                <w:rFonts w:ascii="Times New Roman" w:hAnsi="Times New Roman"/>
                <w:b/>
                <w:bCs/>
                <w:sz w:val="18"/>
                <w:szCs w:val="18"/>
              </w:rPr>
              <w:t xml:space="preserve">записывать </w:t>
            </w:r>
            <w:r w:rsidRPr="00ED3E74">
              <w:rPr>
                <w:rFonts w:ascii="Times New Roman" w:hAnsi="Times New Roman"/>
                <w:sz w:val="18"/>
                <w:szCs w:val="18"/>
              </w:rPr>
              <w:t>результат де</w:t>
            </w:r>
            <w:r w:rsidRPr="00ED3E74">
              <w:rPr>
                <w:rFonts w:ascii="Times New Roman" w:hAnsi="Times New Roman"/>
                <w:sz w:val="18"/>
                <w:szCs w:val="18"/>
              </w:rPr>
              <w:softHyphen/>
              <w:t>ления натуральных чисел в виде дро</w:t>
            </w:r>
            <w:r w:rsidRPr="00ED3E74">
              <w:rPr>
                <w:rFonts w:ascii="Times New Roman" w:hAnsi="Times New Roman"/>
                <w:sz w:val="18"/>
                <w:szCs w:val="18"/>
              </w:rPr>
              <w:softHyphen/>
              <w:t xml:space="preserve">би, </w:t>
            </w:r>
            <w:r w:rsidRPr="00ED3E74">
              <w:rPr>
                <w:rFonts w:ascii="Times New Roman" w:hAnsi="Times New Roman"/>
                <w:b/>
                <w:bCs/>
                <w:sz w:val="18"/>
                <w:szCs w:val="18"/>
              </w:rPr>
              <w:t xml:space="preserve">представлять </w:t>
            </w:r>
            <w:r w:rsidRPr="00ED3E74">
              <w:rPr>
                <w:rFonts w:ascii="Times New Roman" w:hAnsi="Times New Roman"/>
                <w:sz w:val="18"/>
                <w:szCs w:val="18"/>
              </w:rPr>
              <w:t xml:space="preserve">натуральные числа обыкновенными дробями.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w:t>
            </w:r>
            <w:r w:rsidRPr="00ED3E74">
              <w:rPr>
                <w:rFonts w:ascii="Times New Roman" w:hAnsi="Times New Roman"/>
                <w:bCs/>
                <w:color w:val="170E02"/>
                <w:sz w:val="18"/>
                <w:szCs w:val="18"/>
              </w:rPr>
              <w:lastRenderedPageBreak/>
              <w:t xml:space="preserve">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Уметь работать по </w:t>
            </w:r>
            <w:r w:rsidRPr="00ED3E74">
              <w:rPr>
                <w:rFonts w:ascii="Times New Roman" w:hAnsi="Times New Roman"/>
                <w:bCs/>
                <w:color w:val="000000" w:themeColor="text1"/>
                <w:sz w:val="18"/>
                <w:szCs w:val="18"/>
              </w:rPr>
              <w:lastRenderedPageBreak/>
              <w:t>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109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Натуральные числа и дроби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08</w:t>
            </w:r>
            <w:r w:rsidR="00ED3E74" w:rsidRPr="00ED3E74">
              <w:rPr>
                <w:rFonts w:ascii="Times New Roman" w:hAnsi="Times New Roman"/>
                <w:color w:val="000000" w:themeColor="text1"/>
                <w:sz w:val="18"/>
                <w:szCs w:val="18"/>
              </w:rPr>
              <w:t>.02.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текстовые задачи, связанные с деле</w:t>
            </w:r>
            <w:r w:rsidRPr="00ED3E74">
              <w:rPr>
                <w:rFonts w:ascii="Times New Roman" w:hAnsi="Times New Roman"/>
                <w:sz w:val="18"/>
                <w:szCs w:val="18"/>
              </w:rPr>
              <w:softHyphen/>
              <w:t>нием натуральных чисел, в том чис</w:t>
            </w:r>
            <w:r w:rsidRPr="00ED3E74">
              <w:rPr>
                <w:rFonts w:ascii="Times New Roman" w:hAnsi="Times New Roman"/>
                <w:sz w:val="18"/>
                <w:szCs w:val="18"/>
              </w:rPr>
              <w:softHyphen/>
              <w:t>ле, задачи из реальной практики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110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Обзорный урок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w:t>
            </w:r>
            <w:r w:rsidR="00766E65">
              <w:rPr>
                <w:rFonts w:ascii="Times New Roman" w:hAnsi="Times New Roman"/>
                <w:color w:val="000000" w:themeColor="text1"/>
                <w:sz w:val="18"/>
                <w:szCs w:val="18"/>
              </w:rPr>
              <w:t>9</w:t>
            </w:r>
            <w:r w:rsidRPr="00ED3E74">
              <w:rPr>
                <w:rFonts w:ascii="Times New Roman" w:hAnsi="Times New Roman"/>
                <w:color w:val="000000" w:themeColor="text1"/>
                <w:sz w:val="18"/>
                <w:szCs w:val="18"/>
              </w:rPr>
              <w:t>.02.</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sz w:val="18"/>
                <w:szCs w:val="18"/>
              </w:rPr>
              <w:t>Моделировать в графической, пред</w:t>
            </w:r>
            <w:r w:rsidRPr="00ED3E74">
              <w:rPr>
                <w:rFonts w:ascii="Times New Roman" w:hAnsi="Times New Roman"/>
                <w:sz w:val="18"/>
                <w:szCs w:val="18"/>
              </w:rPr>
              <w:softHyphen/>
              <w:t>метной форме понятия и свойства, связанные с понятием обыкновен</w:t>
            </w:r>
            <w:r w:rsidRPr="00ED3E74">
              <w:rPr>
                <w:rFonts w:ascii="Times New Roman" w:hAnsi="Times New Roman"/>
                <w:sz w:val="18"/>
                <w:szCs w:val="18"/>
              </w:rPr>
              <w:softHyphen/>
              <w:t xml:space="preserve">ной дроби (в том числе с помощью компьютера). </w:t>
            </w:r>
            <w:r w:rsidRPr="00ED3E74">
              <w:rPr>
                <w:rFonts w:ascii="Times New Roman" w:hAnsi="Times New Roman"/>
                <w:b/>
                <w:bCs/>
                <w:sz w:val="18"/>
                <w:szCs w:val="18"/>
              </w:rPr>
              <w:t xml:space="preserve">Записывать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читать </w:t>
            </w:r>
            <w:r w:rsidRPr="00ED3E74">
              <w:rPr>
                <w:rFonts w:ascii="Times New Roman" w:hAnsi="Times New Roman"/>
                <w:sz w:val="18"/>
                <w:szCs w:val="18"/>
              </w:rPr>
              <w:t xml:space="preserve">обыкновенные дроби. </w:t>
            </w:r>
            <w:r w:rsidRPr="00ED3E74">
              <w:rPr>
                <w:rFonts w:ascii="Times New Roman" w:hAnsi="Times New Roman"/>
                <w:b/>
                <w:bCs/>
                <w:sz w:val="18"/>
                <w:szCs w:val="18"/>
              </w:rPr>
              <w:t>Соотносить</w:t>
            </w:r>
          </w:p>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sz w:val="18"/>
                <w:szCs w:val="18"/>
              </w:rPr>
              <w:t>дроби и точки на координатной пря</w:t>
            </w:r>
            <w:r w:rsidRPr="00ED3E74">
              <w:rPr>
                <w:rFonts w:ascii="Times New Roman" w:hAnsi="Times New Roman"/>
                <w:sz w:val="18"/>
                <w:szCs w:val="18"/>
              </w:rPr>
              <w:softHyphen/>
              <w:t xml:space="preserve">мой. </w:t>
            </w:r>
            <w:r w:rsidRPr="00ED3E74">
              <w:rPr>
                <w:rFonts w:ascii="Times New Roman" w:hAnsi="Times New Roman"/>
                <w:b/>
                <w:bCs/>
                <w:sz w:val="18"/>
                <w:szCs w:val="18"/>
              </w:rPr>
              <w:t xml:space="preserve">Преобразовывать </w:t>
            </w:r>
            <w:r w:rsidRPr="00ED3E74">
              <w:rPr>
                <w:rFonts w:ascii="Times New Roman" w:hAnsi="Times New Roman"/>
                <w:sz w:val="18"/>
                <w:szCs w:val="18"/>
              </w:rPr>
              <w:t xml:space="preserve">дроби, </w:t>
            </w:r>
            <w:r w:rsidRPr="00ED3E74">
              <w:rPr>
                <w:rFonts w:ascii="Times New Roman" w:hAnsi="Times New Roman"/>
                <w:b/>
                <w:bCs/>
                <w:sz w:val="18"/>
                <w:szCs w:val="18"/>
              </w:rPr>
              <w:t>срав</w:t>
            </w:r>
            <w:r w:rsidRPr="00ED3E74">
              <w:rPr>
                <w:rFonts w:ascii="Times New Roman" w:hAnsi="Times New Roman"/>
                <w:b/>
                <w:bCs/>
                <w:sz w:val="18"/>
                <w:szCs w:val="18"/>
              </w:rPr>
              <w:softHyphen/>
              <w:t xml:space="preserve">нивать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упорядочивать </w:t>
            </w:r>
            <w:r w:rsidRPr="00ED3E74">
              <w:rPr>
                <w:rFonts w:ascii="Times New Roman" w:hAnsi="Times New Roman"/>
                <w:sz w:val="18"/>
                <w:szCs w:val="18"/>
              </w:rPr>
              <w:t xml:space="preserve">их. </w:t>
            </w:r>
            <w:r w:rsidRPr="00ED3E74">
              <w:rPr>
                <w:rFonts w:ascii="Times New Roman" w:hAnsi="Times New Roman"/>
                <w:b/>
                <w:bCs/>
                <w:sz w:val="18"/>
                <w:szCs w:val="18"/>
              </w:rPr>
              <w:t>Прово</w:t>
            </w:r>
            <w:r w:rsidRPr="00ED3E74">
              <w:rPr>
                <w:rFonts w:ascii="Times New Roman" w:hAnsi="Times New Roman"/>
                <w:b/>
                <w:bCs/>
                <w:sz w:val="18"/>
                <w:szCs w:val="18"/>
              </w:rPr>
              <w:softHyphen/>
              <w:t xml:space="preserve">дить </w:t>
            </w:r>
            <w:r w:rsidRPr="00ED3E74">
              <w:rPr>
                <w:rFonts w:ascii="Times New Roman" w:hAnsi="Times New Roman"/>
                <w:sz w:val="18"/>
                <w:szCs w:val="18"/>
              </w:rPr>
              <w:t>несложные исследования, связанные со свойствами дробных чисел, опираясь на числовые экспе</w:t>
            </w:r>
            <w:r w:rsidRPr="00ED3E74">
              <w:rPr>
                <w:rFonts w:ascii="Times New Roman" w:hAnsi="Times New Roman"/>
                <w:sz w:val="18"/>
                <w:szCs w:val="18"/>
              </w:rPr>
              <w:softHyphen/>
              <w:t>рименты</w:t>
            </w:r>
          </w:p>
          <w:p w:rsidR="00ED3E74" w:rsidRPr="00ED3E74" w:rsidRDefault="00ED3E74" w:rsidP="00ED3E74">
            <w:pPr>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111</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Письменная контрольная работа </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766E65"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11</w:t>
            </w:r>
            <w:r w:rsidR="00ED3E74" w:rsidRPr="00ED3E74">
              <w:rPr>
                <w:rFonts w:ascii="Times New Roman" w:hAnsi="Times New Roman"/>
                <w:color w:val="000000" w:themeColor="text1"/>
                <w:sz w:val="18"/>
                <w:szCs w:val="18"/>
              </w:rPr>
              <w:t>.02.</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Самоопределение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14248" w:type="dxa"/>
            <w:gridSpan w:val="7"/>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jc w:val="center"/>
              <w:rPr>
                <w:rFonts w:ascii="Times New Roman" w:hAnsi="Times New Roman"/>
                <w:bCs/>
                <w:color w:val="170E02"/>
                <w:sz w:val="18"/>
                <w:szCs w:val="18"/>
              </w:rPr>
            </w:pPr>
            <w:r w:rsidRPr="00ED3E74">
              <w:rPr>
                <w:rFonts w:ascii="Times New Roman" w:hAnsi="Times New Roman"/>
                <w:b/>
                <w:bCs/>
                <w:color w:val="000000" w:themeColor="text1"/>
                <w:sz w:val="18"/>
                <w:szCs w:val="18"/>
              </w:rPr>
              <w:t xml:space="preserve">Глава 9. Действия с дробями. </w:t>
            </w:r>
            <w:r w:rsidRPr="00ED3E74">
              <w:rPr>
                <w:rFonts w:ascii="Times New Roman" w:hAnsi="Times New Roman"/>
                <w:b/>
                <w:color w:val="000000" w:themeColor="text1"/>
                <w:sz w:val="18"/>
                <w:szCs w:val="18"/>
              </w:rPr>
              <w:t>35 ч</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112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Сложение и вычитание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w:t>
            </w:r>
            <w:r w:rsidR="005C59AF">
              <w:rPr>
                <w:rFonts w:ascii="Times New Roman" w:hAnsi="Times New Roman"/>
                <w:color w:val="000000" w:themeColor="text1"/>
                <w:sz w:val="18"/>
                <w:szCs w:val="18"/>
              </w:rPr>
              <w:t>3</w:t>
            </w:r>
            <w:r w:rsidRPr="00ED3E74">
              <w:rPr>
                <w:rFonts w:ascii="Times New Roman" w:hAnsi="Times New Roman"/>
                <w:color w:val="000000" w:themeColor="text1"/>
                <w:sz w:val="18"/>
                <w:szCs w:val="18"/>
              </w:rPr>
              <w:t>.02.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Сложение и вычитание дробей с одинаковыми знаменателями. Сложение и вычитание дробей с разными знаменателями.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Моделировать </w:t>
            </w:r>
            <w:r w:rsidRPr="00ED3E74">
              <w:rPr>
                <w:rFonts w:ascii="Times New Roman" w:hAnsi="Times New Roman"/>
                <w:sz w:val="18"/>
                <w:szCs w:val="18"/>
              </w:rPr>
              <w:t>сложение и вычита</w:t>
            </w:r>
            <w:r w:rsidRPr="00ED3E74">
              <w:rPr>
                <w:rFonts w:ascii="Times New Roman" w:hAnsi="Times New Roman"/>
                <w:sz w:val="18"/>
                <w:szCs w:val="18"/>
              </w:rPr>
              <w:softHyphen/>
              <w:t xml:space="preserve">ние дробей с помощью реальных объектов, рисунков, схем. </w:t>
            </w:r>
          </w:p>
          <w:p w:rsidR="00ED3E74" w:rsidRPr="00ED3E74" w:rsidRDefault="00ED3E74" w:rsidP="00ED3E74">
            <w:pPr>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113-116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Сложение и вычитание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4ч.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14</w:t>
            </w:r>
            <w:r w:rsidR="00ED3E74" w:rsidRPr="00ED3E74">
              <w:rPr>
                <w:rFonts w:ascii="Times New Roman" w:hAnsi="Times New Roman"/>
                <w:color w:val="000000" w:themeColor="text1"/>
                <w:sz w:val="18"/>
                <w:szCs w:val="18"/>
              </w:rPr>
              <w:t>.02</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15</w:t>
            </w:r>
            <w:r w:rsidR="00ED3E74" w:rsidRPr="00ED3E74">
              <w:rPr>
                <w:rFonts w:ascii="Times New Roman" w:hAnsi="Times New Roman"/>
                <w:color w:val="000000" w:themeColor="text1"/>
                <w:sz w:val="18"/>
                <w:szCs w:val="18"/>
              </w:rPr>
              <w:t>.02</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16</w:t>
            </w:r>
            <w:r w:rsidR="00ED3E74" w:rsidRPr="00ED3E74">
              <w:rPr>
                <w:rFonts w:ascii="Times New Roman" w:hAnsi="Times New Roman"/>
                <w:color w:val="000000" w:themeColor="text1"/>
                <w:sz w:val="18"/>
                <w:szCs w:val="18"/>
              </w:rPr>
              <w:t>.02.</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18</w:t>
            </w:r>
            <w:r w:rsidR="00ED3E74" w:rsidRPr="00ED3E74">
              <w:rPr>
                <w:rFonts w:ascii="Times New Roman" w:hAnsi="Times New Roman"/>
                <w:color w:val="000000" w:themeColor="text1"/>
                <w:sz w:val="18"/>
                <w:szCs w:val="18"/>
              </w:rPr>
              <w:t>.02.</w:t>
            </w:r>
          </w:p>
          <w:p w:rsidR="00ED3E74" w:rsidRPr="00ED3E74" w:rsidRDefault="00ED3E74" w:rsidP="00ED3E74">
            <w:pPr>
              <w:jc w:val="center"/>
              <w:rPr>
                <w:rFonts w:ascii="Times New Roman" w:hAnsi="Times New Roman"/>
                <w:color w:val="000000" w:themeColor="text1"/>
                <w:sz w:val="18"/>
                <w:szCs w:val="18"/>
              </w:rPr>
            </w:pP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Формули</w:t>
            </w:r>
            <w:r w:rsidRPr="00ED3E74">
              <w:rPr>
                <w:rFonts w:ascii="Times New Roman" w:hAnsi="Times New Roman"/>
                <w:b/>
                <w:bCs/>
                <w:sz w:val="18"/>
                <w:szCs w:val="18"/>
              </w:rPr>
              <w:softHyphen/>
              <w:t xml:space="preserve">ровать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записывать </w:t>
            </w:r>
            <w:r w:rsidRPr="00ED3E74">
              <w:rPr>
                <w:rFonts w:ascii="Times New Roman" w:hAnsi="Times New Roman"/>
                <w:sz w:val="18"/>
                <w:szCs w:val="18"/>
              </w:rPr>
              <w:t>с помощью букв правила сложения и вычита</w:t>
            </w:r>
            <w:r w:rsidRPr="00ED3E74">
              <w:rPr>
                <w:rFonts w:ascii="Times New Roman" w:hAnsi="Times New Roman"/>
                <w:sz w:val="18"/>
                <w:szCs w:val="18"/>
              </w:rPr>
              <w:softHyphen/>
              <w:t>ния дробей с одинаковыми знамена</w:t>
            </w:r>
            <w:r w:rsidRPr="00ED3E74">
              <w:rPr>
                <w:rFonts w:ascii="Times New Roman" w:hAnsi="Times New Roman"/>
                <w:sz w:val="18"/>
                <w:szCs w:val="18"/>
              </w:rPr>
              <w:softHyphen/>
              <w:t xml:space="preserve">телями. </w:t>
            </w:r>
            <w:r w:rsidRPr="00ED3E74">
              <w:rPr>
                <w:rFonts w:ascii="Times New Roman" w:hAnsi="Times New Roman"/>
                <w:b/>
                <w:bCs/>
                <w:sz w:val="18"/>
                <w:szCs w:val="18"/>
              </w:rPr>
              <w:t xml:space="preserve">Выполнять </w:t>
            </w:r>
            <w:r w:rsidRPr="00ED3E74">
              <w:rPr>
                <w:rFonts w:ascii="Times New Roman" w:hAnsi="Times New Roman"/>
                <w:sz w:val="18"/>
                <w:szCs w:val="18"/>
              </w:rPr>
              <w:t>сложение и вы</w:t>
            </w:r>
            <w:r w:rsidRPr="00ED3E74">
              <w:rPr>
                <w:rFonts w:ascii="Times New Roman" w:hAnsi="Times New Roman"/>
                <w:sz w:val="18"/>
                <w:szCs w:val="18"/>
              </w:rPr>
              <w:softHyphen/>
              <w:t xml:space="preserve">читание дробей с одинаковыми и с разными знаменателями, используя навыки преобразования дробей; </w:t>
            </w:r>
            <w:r w:rsidRPr="00ED3E74">
              <w:rPr>
                <w:rFonts w:ascii="Times New Roman" w:hAnsi="Times New Roman"/>
                <w:b/>
                <w:bCs/>
                <w:sz w:val="18"/>
                <w:szCs w:val="18"/>
              </w:rPr>
              <w:t>до</w:t>
            </w:r>
            <w:r w:rsidRPr="00ED3E74">
              <w:rPr>
                <w:rFonts w:ascii="Times New Roman" w:hAnsi="Times New Roman"/>
                <w:b/>
                <w:bCs/>
                <w:sz w:val="18"/>
                <w:szCs w:val="18"/>
              </w:rPr>
              <w:softHyphen/>
              <w:t xml:space="preserve">полнять </w:t>
            </w:r>
            <w:r w:rsidRPr="00ED3E74">
              <w:rPr>
                <w:rFonts w:ascii="Times New Roman" w:hAnsi="Times New Roman"/>
                <w:sz w:val="18"/>
                <w:szCs w:val="18"/>
              </w:rPr>
              <w:t xml:space="preserve">дробь до </w:t>
            </w:r>
            <w:r w:rsidRPr="00ED3E74">
              <w:rPr>
                <w:rFonts w:ascii="Times New Roman" w:hAnsi="Times New Roman"/>
                <w:b/>
                <w:bCs/>
                <w:sz w:val="18"/>
                <w:szCs w:val="18"/>
              </w:rPr>
              <w:t xml:space="preserve">1. Применять </w:t>
            </w:r>
            <w:r w:rsidRPr="00ED3E74">
              <w:rPr>
                <w:rFonts w:ascii="Times New Roman" w:hAnsi="Times New Roman"/>
                <w:sz w:val="18"/>
                <w:szCs w:val="18"/>
              </w:rPr>
              <w:t>свойства сложения для рационализа</w:t>
            </w:r>
            <w:r w:rsidRPr="00ED3E74">
              <w:rPr>
                <w:rFonts w:ascii="Times New Roman" w:hAnsi="Times New Roman"/>
                <w:sz w:val="18"/>
                <w:szCs w:val="18"/>
              </w:rPr>
              <w:softHyphen/>
              <w:t xml:space="preserve">ции вычислений. </w:t>
            </w:r>
            <w:r w:rsidRPr="00ED3E74">
              <w:rPr>
                <w:rFonts w:ascii="Times New Roman" w:hAnsi="Times New Roman"/>
                <w:b/>
                <w:bCs/>
                <w:sz w:val="18"/>
                <w:szCs w:val="18"/>
              </w:rPr>
              <w:t xml:space="preserve">Решать </w:t>
            </w:r>
            <w:r w:rsidRPr="00ED3E74">
              <w:rPr>
                <w:rFonts w:ascii="Times New Roman" w:hAnsi="Times New Roman"/>
                <w:sz w:val="18"/>
                <w:szCs w:val="18"/>
              </w:rPr>
              <w:t>текстовые задачи, содержащие дробные данные</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117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Сложение и вычитание </w:t>
            </w:r>
            <w:r w:rsidRPr="00ED3E74">
              <w:rPr>
                <w:rFonts w:ascii="Times New Roman" w:hAnsi="Times New Roman"/>
                <w:color w:val="000000" w:themeColor="text1"/>
                <w:sz w:val="18"/>
                <w:szCs w:val="18"/>
              </w:rPr>
              <w:lastRenderedPageBreak/>
              <w:t>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 xml:space="preserve">Комплексного применения  </w:t>
            </w:r>
            <w:r w:rsidRPr="00ED3E74">
              <w:rPr>
                <w:rFonts w:ascii="Times New Roman" w:hAnsi="Times New Roman"/>
                <w:color w:val="000000" w:themeColor="text1"/>
                <w:sz w:val="18"/>
                <w:szCs w:val="18"/>
              </w:rPr>
              <w:lastRenderedPageBreak/>
              <w:t>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20</w:t>
            </w:r>
            <w:r w:rsidR="00ED3E74" w:rsidRPr="00ED3E74">
              <w:rPr>
                <w:rFonts w:ascii="Times New Roman" w:hAnsi="Times New Roman"/>
                <w:color w:val="000000" w:themeColor="text1"/>
                <w:sz w:val="18"/>
                <w:szCs w:val="18"/>
              </w:rPr>
              <w:t>.02.</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w:t>
            </w:r>
            <w:r w:rsidRPr="00ED3E74">
              <w:rPr>
                <w:rFonts w:ascii="Times New Roman" w:hAnsi="Times New Roman"/>
                <w:bCs/>
                <w:color w:val="000000" w:themeColor="text1"/>
                <w:sz w:val="18"/>
                <w:szCs w:val="18"/>
              </w:rPr>
              <w:lastRenderedPageBreak/>
              <w:t>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lastRenderedPageBreak/>
              <w:t xml:space="preserve">Умение анализировать с целью выделения </w:t>
            </w:r>
            <w:r w:rsidRPr="00ED3E74">
              <w:rPr>
                <w:rFonts w:ascii="Times New Roman" w:hAnsi="Times New Roman"/>
                <w:bCs/>
                <w:sz w:val="18"/>
                <w:szCs w:val="18"/>
              </w:rPr>
              <w:lastRenderedPageBreak/>
              <w:t>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Умение с достаточной полнотой и точностью </w:t>
            </w:r>
            <w:r w:rsidRPr="00ED3E74">
              <w:rPr>
                <w:rFonts w:ascii="Times New Roman" w:hAnsi="Times New Roman"/>
                <w:bCs/>
                <w:color w:val="000000" w:themeColor="text1"/>
                <w:sz w:val="18"/>
                <w:szCs w:val="18"/>
              </w:rPr>
              <w:lastRenderedPageBreak/>
              <w:t>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Уметь выделять необходимую </w:t>
            </w:r>
            <w:r w:rsidRPr="00ED3E74">
              <w:rPr>
                <w:rFonts w:ascii="Times New Roman" w:hAnsi="Times New Roman"/>
                <w:bCs/>
                <w:color w:val="000000" w:themeColor="text1"/>
                <w:sz w:val="18"/>
                <w:szCs w:val="18"/>
              </w:rPr>
              <w:lastRenderedPageBreak/>
              <w:t>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118,119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Сложение и вычитание смешанных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21</w:t>
            </w:r>
            <w:r w:rsidR="00ED3E74" w:rsidRPr="00ED3E74">
              <w:rPr>
                <w:rFonts w:ascii="Times New Roman" w:hAnsi="Times New Roman"/>
                <w:color w:val="000000" w:themeColor="text1"/>
                <w:sz w:val="18"/>
                <w:szCs w:val="18"/>
              </w:rPr>
              <w:t>.02.</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22</w:t>
            </w:r>
            <w:r w:rsidR="00ED3E74" w:rsidRPr="00ED3E74">
              <w:rPr>
                <w:rFonts w:ascii="Times New Roman" w:hAnsi="Times New Roman"/>
                <w:color w:val="000000" w:themeColor="text1"/>
                <w:sz w:val="18"/>
                <w:szCs w:val="18"/>
              </w:rPr>
              <w:t>.02.</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Смешанная дробь. Выделение целой части из неправильной дроби и представление смешанной дроби в виде неправильной. Сложение и вычитание смешанных дробей</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Выполнять </w:t>
            </w:r>
            <w:r w:rsidRPr="00ED3E74">
              <w:rPr>
                <w:rFonts w:ascii="Times New Roman" w:hAnsi="Times New Roman"/>
                <w:sz w:val="18"/>
                <w:szCs w:val="18"/>
              </w:rPr>
              <w:t>сло</w:t>
            </w:r>
            <w:r w:rsidRPr="00ED3E74">
              <w:rPr>
                <w:rFonts w:ascii="Times New Roman" w:hAnsi="Times New Roman"/>
                <w:sz w:val="18"/>
                <w:szCs w:val="18"/>
              </w:rPr>
              <w:softHyphen/>
              <w:t>жение и вычитание смешанных дро</w:t>
            </w:r>
            <w:r w:rsidRPr="00ED3E74">
              <w:rPr>
                <w:rFonts w:ascii="Times New Roman" w:hAnsi="Times New Roman"/>
                <w:sz w:val="18"/>
                <w:szCs w:val="18"/>
              </w:rPr>
              <w:softHyphen/>
              <w:t xml:space="preserve">бей. </w:t>
            </w:r>
            <w:r w:rsidRPr="00ED3E74">
              <w:rPr>
                <w:rFonts w:ascii="Times New Roman" w:hAnsi="Times New Roman"/>
                <w:b/>
                <w:bCs/>
                <w:sz w:val="18"/>
                <w:szCs w:val="18"/>
              </w:rPr>
              <w:t>Ис</w:t>
            </w:r>
            <w:r w:rsidRPr="00ED3E74">
              <w:rPr>
                <w:rFonts w:ascii="Times New Roman" w:hAnsi="Times New Roman"/>
                <w:b/>
                <w:bCs/>
                <w:sz w:val="18"/>
                <w:szCs w:val="18"/>
              </w:rPr>
              <w:softHyphen/>
              <w:t xml:space="preserve">следовать </w:t>
            </w:r>
            <w:r w:rsidRPr="00ED3E74">
              <w:rPr>
                <w:rFonts w:ascii="Times New Roman" w:hAnsi="Times New Roman"/>
                <w:sz w:val="18"/>
                <w:szCs w:val="18"/>
              </w:rPr>
              <w:t>числовые закономерности</w:t>
            </w:r>
          </w:p>
          <w:p w:rsidR="00ED3E74" w:rsidRPr="00ED3E74" w:rsidRDefault="00ED3E74" w:rsidP="00ED3E74">
            <w:pPr>
              <w:shd w:val="clear" w:color="auto" w:fill="FFFFFF"/>
              <w:rPr>
                <w:rFonts w:ascii="Times New Roman" w:hAnsi="Times New Roman"/>
                <w:b/>
                <w:bCs/>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Объяснять </w:t>
            </w:r>
            <w:r w:rsidRPr="00ED3E74">
              <w:rPr>
                <w:rFonts w:ascii="Times New Roman" w:hAnsi="Times New Roman"/>
                <w:sz w:val="18"/>
                <w:szCs w:val="18"/>
              </w:rPr>
              <w:t>приём выделения целой части из неправильной дроби, пред</w:t>
            </w:r>
            <w:r w:rsidRPr="00ED3E74">
              <w:rPr>
                <w:rFonts w:ascii="Times New Roman" w:hAnsi="Times New Roman"/>
                <w:sz w:val="18"/>
                <w:szCs w:val="18"/>
              </w:rPr>
              <w:softHyphen/>
              <w:t xml:space="preserve">ставления смешанной дроби в виде неправильной и </w:t>
            </w:r>
            <w:r w:rsidRPr="00ED3E74">
              <w:rPr>
                <w:rFonts w:ascii="Times New Roman" w:hAnsi="Times New Roman"/>
                <w:b/>
                <w:bCs/>
                <w:sz w:val="18"/>
                <w:szCs w:val="18"/>
              </w:rPr>
              <w:t xml:space="preserve">выполнять </w:t>
            </w:r>
            <w:r w:rsidRPr="00ED3E74">
              <w:rPr>
                <w:rFonts w:ascii="Times New Roman" w:hAnsi="Times New Roman"/>
                <w:sz w:val="18"/>
                <w:szCs w:val="18"/>
              </w:rPr>
              <w:t>соответ</w:t>
            </w:r>
            <w:r w:rsidRPr="00ED3E74">
              <w:rPr>
                <w:rFonts w:ascii="Times New Roman" w:hAnsi="Times New Roman"/>
                <w:sz w:val="18"/>
                <w:szCs w:val="18"/>
              </w:rPr>
              <w:softHyphen/>
              <w:t>ствующие записи.</w:t>
            </w:r>
            <w:r w:rsidRPr="00ED3E74">
              <w:rPr>
                <w:rFonts w:ascii="Times New Roman" w:hAnsi="Times New Roman"/>
                <w:b/>
                <w:bCs/>
                <w:sz w:val="18"/>
                <w:szCs w:val="18"/>
              </w:rPr>
              <w:t xml:space="preserve"> Комментировать </w:t>
            </w:r>
            <w:r w:rsidRPr="00ED3E74">
              <w:rPr>
                <w:rFonts w:ascii="Times New Roman" w:hAnsi="Times New Roman"/>
                <w:sz w:val="18"/>
                <w:szCs w:val="18"/>
              </w:rPr>
              <w:t>ход вычис</w:t>
            </w:r>
            <w:r w:rsidRPr="00ED3E74">
              <w:rPr>
                <w:rFonts w:ascii="Times New Roman" w:hAnsi="Times New Roman"/>
                <w:sz w:val="18"/>
                <w:szCs w:val="18"/>
              </w:rPr>
              <w:softHyphen/>
              <w:t>ления.</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120-122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Сложение и вычитание смешанных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23</w:t>
            </w:r>
            <w:r w:rsidR="00ED3E74" w:rsidRPr="00ED3E74">
              <w:rPr>
                <w:rFonts w:ascii="Times New Roman" w:hAnsi="Times New Roman"/>
                <w:color w:val="000000" w:themeColor="text1"/>
                <w:sz w:val="18"/>
                <w:szCs w:val="18"/>
              </w:rPr>
              <w:t>.02</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25</w:t>
            </w:r>
            <w:r w:rsidR="00ED3E74" w:rsidRPr="00ED3E74">
              <w:rPr>
                <w:rFonts w:ascii="Times New Roman" w:hAnsi="Times New Roman"/>
                <w:color w:val="000000" w:themeColor="text1"/>
                <w:sz w:val="18"/>
                <w:szCs w:val="18"/>
              </w:rPr>
              <w:t>.02</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27</w:t>
            </w:r>
            <w:r w:rsidR="00ED3E74" w:rsidRPr="00ED3E74">
              <w:rPr>
                <w:rFonts w:ascii="Times New Roman" w:hAnsi="Times New Roman"/>
                <w:color w:val="000000" w:themeColor="text1"/>
                <w:sz w:val="18"/>
                <w:szCs w:val="18"/>
              </w:rPr>
              <w:t>.02</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Выполнять </w:t>
            </w:r>
            <w:r w:rsidRPr="00ED3E74">
              <w:rPr>
                <w:rFonts w:ascii="Times New Roman" w:hAnsi="Times New Roman"/>
                <w:sz w:val="18"/>
                <w:szCs w:val="18"/>
              </w:rPr>
              <w:t>сло</w:t>
            </w:r>
            <w:r w:rsidRPr="00ED3E74">
              <w:rPr>
                <w:rFonts w:ascii="Times New Roman" w:hAnsi="Times New Roman"/>
                <w:sz w:val="18"/>
                <w:szCs w:val="18"/>
              </w:rPr>
              <w:softHyphen/>
              <w:t>жение и вычитание смешанных дро</w:t>
            </w:r>
            <w:r w:rsidRPr="00ED3E74">
              <w:rPr>
                <w:rFonts w:ascii="Times New Roman" w:hAnsi="Times New Roman"/>
                <w:sz w:val="18"/>
                <w:szCs w:val="18"/>
              </w:rPr>
              <w:softHyphen/>
              <w:t xml:space="preserve">бей. </w:t>
            </w:r>
            <w:r w:rsidRPr="00ED3E74">
              <w:rPr>
                <w:rFonts w:ascii="Times New Roman" w:hAnsi="Times New Roman"/>
                <w:b/>
                <w:bCs/>
                <w:sz w:val="18"/>
                <w:szCs w:val="18"/>
              </w:rPr>
              <w:t>Ис</w:t>
            </w:r>
            <w:r w:rsidRPr="00ED3E74">
              <w:rPr>
                <w:rFonts w:ascii="Times New Roman" w:hAnsi="Times New Roman"/>
                <w:b/>
                <w:bCs/>
                <w:sz w:val="18"/>
                <w:szCs w:val="18"/>
              </w:rPr>
              <w:softHyphen/>
              <w:t xml:space="preserve">следовать </w:t>
            </w:r>
            <w:r w:rsidRPr="00ED3E74">
              <w:rPr>
                <w:rFonts w:ascii="Times New Roman" w:hAnsi="Times New Roman"/>
                <w:sz w:val="18"/>
                <w:szCs w:val="18"/>
              </w:rPr>
              <w:t>числовые закономерности</w:t>
            </w:r>
          </w:p>
          <w:p w:rsidR="00ED3E74" w:rsidRPr="00ED3E74" w:rsidRDefault="00ED3E74" w:rsidP="00ED3E74">
            <w:pPr>
              <w:shd w:val="clear" w:color="auto" w:fill="FFFFFF"/>
              <w:rPr>
                <w:rFonts w:ascii="Times New Roman" w:hAnsi="Times New Roman"/>
                <w:b/>
                <w:bCs/>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Использовать приёмы про</w:t>
            </w:r>
            <w:r w:rsidRPr="00ED3E74">
              <w:rPr>
                <w:rFonts w:ascii="Times New Roman" w:hAnsi="Times New Roman"/>
                <w:sz w:val="18"/>
                <w:szCs w:val="18"/>
              </w:rPr>
              <w:softHyphen/>
              <w:t>верки результата вычисления.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123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Сложение и вычитание смешанных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28.02</w:t>
            </w:r>
            <w:r w:rsidR="00ED3E74" w:rsidRPr="00ED3E74">
              <w:rPr>
                <w:rFonts w:ascii="Times New Roman" w:hAnsi="Times New Roman"/>
                <w:color w:val="000000" w:themeColor="text1"/>
                <w:sz w:val="18"/>
                <w:szCs w:val="18"/>
              </w:rPr>
              <w:t>.</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Выполнять </w:t>
            </w:r>
            <w:r w:rsidRPr="00ED3E74">
              <w:rPr>
                <w:rFonts w:ascii="Times New Roman" w:hAnsi="Times New Roman"/>
                <w:sz w:val="18"/>
                <w:szCs w:val="18"/>
              </w:rPr>
              <w:t>сло</w:t>
            </w:r>
            <w:r w:rsidRPr="00ED3E74">
              <w:rPr>
                <w:rFonts w:ascii="Times New Roman" w:hAnsi="Times New Roman"/>
                <w:sz w:val="18"/>
                <w:szCs w:val="18"/>
              </w:rPr>
              <w:softHyphen/>
              <w:t>жение и вычитание смешанных дро</w:t>
            </w:r>
            <w:r w:rsidRPr="00ED3E74">
              <w:rPr>
                <w:rFonts w:ascii="Times New Roman" w:hAnsi="Times New Roman"/>
                <w:sz w:val="18"/>
                <w:szCs w:val="18"/>
              </w:rPr>
              <w:softHyphen/>
              <w:t xml:space="preserve">бей. </w:t>
            </w:r>
            <w:r w:rsidRPr="00ED3E74">
              <w:rPr>
                <w:rFonts w:ascii="Times New Roman" w:hAnsi="Times New Roman"/>
                <w:b/>
                <w:bCs/>
                <w:sz w:val="18"/>
                <w:szCs w:val="18"/>
              </w:rPr>
              <w:t>Ис</w:t>
            </w:r>
            <w:r w:rsidRPr="00ED3E74">
              <w:rPr>
                <w:rFonts w:ascii="Times New Roman" w:hAnsi="Times New Roman"/>
                <w:b/>
                <w:bCs/>
                <w:sz w:val="18"/>
                <w:szCs w:val="18"/>
              </w:rPr>
              <w:softHyphen/>
              <w:t xml:space="preserve">следовать </w:t>
            </w:r>
            <w:r w:rsidRPr="00ED3E74">
              <w:rPr>
                <w:rFonts w:ascii="Times New Roman" w:hAnsi="Times New Roman"/>
                <w:sz w:val="18"/>
                <w:szCs w:val="18"/>
              </w:rPr>
              <w:t>числовые закономерности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Умение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выделять необходимую 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124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Умножение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01</w:t>
            </w:r>
            <w:r w:rsidR="00ED3E74" w:rsidRPr="00ED3E74">
              <w:rPr>
                <w:rFonts w:ascii="Times New Roman" w:hAnsi="Times New Roman"/>
                <w:color w:val="000000" w:themeColor="text1"/>
                <w:sz w:val="18"/>
                <w:szCs w:val="18"/>
              </w:rPr>
              <w:t>.03.</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Правило умножения дробей. Умножение дроби на натуральное число и смешанную дробь. Решение задач.</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Формулировать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записывать </w:t>
            </w:r>
            <w:r w:rsidRPr="00ED3E74">
              <w:rPr>
                <w:rFonts w:ascii="Times New Roman" w:hAnsi="Times New Roman"/>
                <w:sz w:val="18"/>
                <w:szCs w:val="18"/>
              </w:rPr>
              <w:t>с по</w:t>
            </w:r>
            <w:r w:rsidRPr="00ED3E74">
              <w:rPr>
                <w:rFonts w:ascii="Times New Roman" w:hAnsi="Times New Roman"/>
                <w:sz w:val="18"/>
                <w:szCs w:val="18"/>
              </w:rPr>
              <w:softHyphen/>
              <w:t xml:space="preserve">мощью букв правило умножения дробей. </w:t>
            </w:r>
            <w:r w:rsidRPr="00ED3E74">
              <w:rPr>
                <w:rFonts w:ascii="Times New Roman" w:hAnsi="Times New Roman"/>
                <w:b/>
                <w:bCs/>
                <w:sz w:val="18"/>
                <w:szCs w:val="18"/>
              </w:rPr>
              <w:t xml:space="preserve">Выполнять </w:t>
            </w:r>
            <w:r w:rsidRPr="00ED3E74">
              <w:rPr>
                <w:rFonts w:ascii="Times New Roman" w:hAnsi="Times New Roman"/>
                <w:sz w:val="18"/>
                <w:szCs w:val="18"/>
              </w:rPr>
              <w:t>умножение дро</w:t>
            </w:r>
            <w:r w:rsidRPr="00ED3E74">
              <w:rPr>
                <w:rFonts w:ascii="Times New Roman" w:hAnsi="Times New Roman"/>
                <w:sz w:val="18"/>
                <w:szCs w:val="18"/>
              </w:rPr>
              <w:softHyphen/>
              <w:t>бей, умножение дроби на натураль</w:t>
            </w:r>
            <w:r w:rsidRPr="00ED3E74">
              <w:rPr>
                <w:rFonts w:ascii="Times New Roman" w:hAnsi="Times New Roman"/>
                <w:sz w:val="18"/>
                <w:szCs w:val="18"/>
              </w:rPr>
              <w:softHyphen/>
              <w:t xml:space="preserve">ное число и на </w:t>
            </w:r>
            <w:r w:rsidRPr="00ED3E74">
              <w:rPr>
                <w:rFonts w:ascii="Times New Roman" w:hAnsi="Times New Roman"/>
                <w:sz w:val="18"/>
                <w:szCs w:val="18"/>
              </w:rPr>
              <w:lastRenderedPageBreak/>
              <w:t xml:space="preserve">смешанную дробь. </w:t>
            </w:r>
            <w:r w:rsidRPr="00ED3E74">
              <w:rPr>
                <w:rFonts w:ascii="Times New Roman" w:hAnsi="Times New Roman"/>
                <w:b/>
                <w:bCs/>
                <w:sz w:val="18"/>
                <w:szCs w:val="18"/>
              </w:rPr>
              <w:t xml:space="preserve">Вычислять </w:t>
            </w:r>
            <w:r w:rsidRPr="00ED3E74">
              <w:rPr>
                <w:rFonts w:ascii="Times New Roman" w:hAnsi="Times New Roman"/>
                <w:sz w:val="18"/>
                <w:szCs w:val="18"/>
              </w:rPr>
              <w:t>значения числовых выра</w:t>
            </w:r>
            <w:r w:rsidRPr="00ED3E74">
              <w:rPr>
                <w:rFonts w:ascii="Times New Roman" w:hAnsi="Times New Roman"/>
                <w:sz w:val="18"/>
                <w:szCs w:val="18"/>
              </w:rPr>
              <w:softHyphen/>
              <w:t xml:space="preserve">жений, содержащих дроби; </w:t>
            </w:r>
            <w:r w:rsidRPr="00ED3E74">
              <w:rPr>
                <w:rFonts w:ascii="Times New Roman" w:hAnsi="Times New Roman"/>
                <w:b/>
                <w:bCs/>
                <w:sz w:val="18"/>
                <w:szCs w:val="18"/>
              </w:rPr>
              <w:t>приме</w:t>
            </w:r>
            <w:r w:rsidRPr="00ED3E74">
              <w:rPr>
                <w:rFonts w:ascii="Times New Roman" w:hAnsi="Times New Roman"/>
                <w:b/>
                <w:bCs/>
                <w:sz w:val="18"/>
                <w:szCs w:val="18"/>
              </w:rPr>
              <w:softHyphen/>
              <w:t xml:space="preserve">нять </w:t>
            </w:r>
            <w:r w:rsidRPr="00ED3E74">
              <w:rPr>
                <w:rFonts w:ascii="Times New Roman" w:hAnsi="Times New Roman"/>
                <w:sz w:val="18"/>
                <w:szCs w:val="18"/>
              </w:rPr>
              <w:t>свойства умножения для рацио</w:t>
            </w:r>
            <w:r w:rsidRPr="00ED3E74">
              <w:rPr>
                <w:rFonts w:ascii="Times New Roman" w:hAnsi="Times New Roman"/>
                <w:sz w:val="18"/>
                <w:szCs w:val="18"/>
              </w:rPr>
              <w:softHyphen/>
              <w:t xml:space="preserve">нализации вычислений.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125-127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Умножение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02</w:t>
            </w:r>
            <w:r w:rsidR="00ED3E74" w:rsidRPr="00ED3E74">
              <w:rPr>
                <w:rFonts w:ascii="Times New Roman" w:hAnsi="Times New Roman"/>
                <w:color w:val="000000" w:themeColor="text1"/>
                <w:sz w:val="18"/>
                <w:szCs w:val="18"/>
              </w:rPr>
              <w:t>.03.</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04</w:t>
            </w:r>
            <w:r w:rsidR="00ED3E74" w:rsidRPr="00ED3E74">
              <w:rPr>
                <w:rFonts w:ascii="Times New Roman" w:hAnsi="Times New Roman"/>
                <w:color w:val="000000" w:themeColor="text1"/>
                <w:sz w:val="18"/>
                <w:szCs w:val="18"/>
              </w:rPr>
              <w:t>.03.</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06</w:t>
            </w:r>
            <w:r w:rsidR="00ED3E74" w:rsidRPr="00ED3E74">
              <w:rPr>
                <w:rFonts w:ascii="Times New Roman" w:hAnsi="Times New Roman"/>
                <w:color w:val="000000" w:themeColor="text1"/>
                <w:sz w:val="18"/>
                <w:szCs w:val="18"/>
              </w:rPr>
              <w:t>.03</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Проводить </w:t>
            </w:r>
            <w:r w:rsidRPr="00ED3E74">
              <w:rPr>
                <w:rFonts w:ascii="Times New Roman" w:hAnsi="Times New Roman"/>
                <w:sz w:val="18"/>
                <w:szCs w:val="18"/>
              </w:rPr>
              <w:t>несложные исследования, связанные со свойствами дробных чисел, опира</w:t>
            </w:r>
            <w:r w:rsidRPr="00ED3E74">
              <w:rPr>
                <w:rFonts w:ascii="Times New Roman" w:hAnsi="Times New Roman"/>
                <w:sz w:val="18"/>
                <w:szCs w:val="18"/>
              </w:rPr>
              <w:softHyphen/>
              <w:t xml:space="preserve">ясь на числовые эксперименты (в том числе с помощью компьютера). </w:t>
            </w:r>
            <w:r w:rsidRPr="00ED3E74">
              <w:rPr>
                <w:rFonts w:ascii="Times New Roman" w:hAnsi="Times New Roman"/>
                <w:b/>
                <w:bCs/>
                <w:sz w:val="18"/>
                <w:szCs w:val="18"/>
              </w:rPr>
              <w:t xml:space="preserve">Решать </w:t>
            </w:r>
            <w:r w:rsidRPr="00ED3E74">
              <w:rPr>
                <w:rFonts w:ascii="Times New Roman" w:hAnsi="Times New Roman"/>
                <w:sz w:val="18"/>
                <w:szCs w:val="18"/>
              </w:rPr>
              <w:t>текстовые задачи, содержа</w:t>
            </w:r>
            <w:r w:rsidRPr="00ED3E74">
              <w:rPr>
                <w:rFonts w:ascii="Times New Roman" w:hAnsi="Times New Roman"/>
                <w:sz w:val="18"/>
                <w:szCs w:val="18"/>
              </w:rPr>
              <w:softHyphen/>
              <w:t>щие дробные данные</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128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Умножение дробей</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07</w:t>
            </w:r>
            <w:r w:rsidR="00ED3E74" w:rsidRPr="00ED3E74">
              <w:rPr>
                <w:rFonts w:ascii="Times New Roman" w:hAnsi="Times New Roman"/>
                <w:color w:val="000000" w:themeColor="text1"/>
                <w:sz w:val="18"/>
                <w:szCs w:val="18"/>
              </w:rPr>
              <w:t>.03.</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Умение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выделять необходимую 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129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Деление дробей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09</w:t>
            </w:r>
            <w:r w:rsidR="00ED3E74" w:rsidRPr="00ED3E74">
              <w:rPr>
                <w:rFonts w:ascii="Times New Roman" w:hAnsi="Times New Roman"/>
                <w:color w:val="000000" w:themeColor="text1"/>
                <w:sz w:val="18"/>
                <w:szCs w:val="18"/>
              </w:rPr>
              <w:t>.03.</w:t>
            </w:r>
          </w:p>
          <w:p w:rsidR="00ED3E74" w:rsidRPr="00ED3E74" w:rsidRDefault="00ED3E74" w:rsidP="00ED3E74">
            <w:pPr>
              <w:jc w:val="center"/>
              <w:rPr>
                <w:rFonts w:ascii="Times New Roman" w:hAnsi="Times New Roman"/>
                <w:color w:val="000000" w:themeColor="text1"/>
                <w:sz w:val="18"/>
                <w:szCs w:val="18"/>
              </w:rPr>
            </w:pP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Взаимно обратные дроби. Правило деления дробей. Решение задач.</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Формулировать </w:t>
            </w:r>
            <w:r w:rsidRPr="00ED3E74">
              <w:rPr>
                <w:rFonts w:ascii="Times New Roman" w:hAnsi="Times New Roman"/>
                <w:sz w:val="18"/>
                <w:szCs w:val="18"/>
              </w:rPr>
              <w:t xml:space="preserve">и </w:t>
            </w:r>
            <w:r w:rsidRPr="00ED3E74">
              <w:rPr>
                <w:rFonts w:ascii="Times New Roman" w:hAnsi="Times New Roman"/>
                <w:b/>
                <w:bCs/>
                <w:sz w:val="18"/>
                <w:szCs w:val="18"/>
              </w:rPr>
              <w:t xml:space="preserve">записывать </w:t>
            </w:r>
            <w:r w:rsidRPr="00ED3E74">
              <w:rPr>
                <w:rFonts w:ascii="Times New Roman" w:hAnsi="Times New Roman"/>
                <w:sz w:val="18"/>
                <w:szCs w:val="18"/>
              </w:rPr>
              <w:t>с по</w:t>
            </w:r>
            <w:r w:rsidRPr="00ED3E74">
              <w:rPr>
                <w:rFonts w:ascii="Times New Roman" w:hAnsi="Times New Roman"/>
                <w:sz w:val="18"/>
                <w:szCs w:val="18"/>
              </w:rPr>
              <w:softHyphen/>
              <w:t>мощью букв свойство взаимно обрат</w:t>
            </w:r>
            <w:r w:rsidRPr="00ED3E74">
              <w:rPr>
                <w:rFonts w:ascii="Times New Roman" w:hAnsi="Times New Roman"/>
                <w:sz w:val="18"/>
                <w:szCs w:val="18"/>
              </w:rPr>
              <w:softHyphen/>
              <w:t xml:space="preserve">ных дробей, правило деления дробей. </w:t>
            </w:r>
            <w:r w:rsidRPr="00ED3E74">
              <w:rPr>
                <w:rFonts w:ascii="Times New Roman" w:hAnsi="Times New Roman"/>
                <w:b/>
                <w:bCs/>
                <w:sz w:val="18"/>
                <w:szCs w:val="18"/>
              </w:rPr>
              <w:t xml:space="preserve">Выполнять </w:t>
            </w:r>
            <w:r w:rsidRPr="00ED3E74">
              <w:rPr>
                <w:rFonts w:ascii="Times New Roman" w:hAnsi="Times New Roman"/>
                <w:sz w:val="18"/>
                <w:szCs w:val="18"/>
              </w:rPr>
              <w:t>деление дробей, деление дроби на натуральное число и наобо</w:t>
            </w:r>
            <w:r w:rsidRPr="00ED3E74">
              <w:rPr>
                <w:rFonts w:ascii="Times New Roman" w:hAnsi="Times New Roman"/>
                <w:sz w:val="18"/>
                <w:szCs w:val="18"/>
              </w:rPr>
              <w:softHyphen/>
              <w:t xml:space="preserve">рот, деление дроби на смешанную дробь и наоборот. </w:t>
            </w:r>
            <w:r w:rsidRPr="00ED3E74">
              <w:rPr>
                <w:rFonts w:ascii="Times New Roman" w:hAnsi="Times New Roman"/>
                <w:b/>
                <w:bCs/>
                <w:sz w:val="18"/>
                <w:szCs w:val="18"/>
              </w:rPr>
              <w:t xml:space="preserve">Использовать </w:t>
            </w:r>
            <w:r w:rsidRPr="00ED3E74">
              <w:rPr>
                <w:rFonts w:ascii="Times New Roman" w:hAnsi="Times New Roman"/>
                <w:sz w:val="18"/>
                <w:szCs w:val="18"/>
              </w:rPr>
              <w:t>приё</w:t>
            </w:r>
            <w:r w:rsidRPr="00ED3E74">
              <w:rPr>
                <w:rFonts w:ascii="Times New Roman" w:hAnsi="Times New Roman"/>
                <w:sz w:val="18"/>
                <w:szCs w:val="18"/>
              </w:rPr>
              <w:softHyphen/>
              <w:t xml:space="preserve">мы проверки результата вычисления. </w:t>
            </w:r>
          </w:p>
          <w:p w:rsidR="00ED3E74" w:rsidRPr="00ED3E74" w:rsidRDefault="00ED3E74" w:rsidP="00ED3E74">
            <w:pPr>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130-133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Деление дробей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4ч.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11</w:t>
            </w:r>
            <w:r w:rsidR="00ED3E74" w:rsidRPr="00ED3E74">
              <w:rPr>
                <w:rFonts w:ascii="Times New Roman" w:hAnsi="Times New Roman"/>
                <w:color w:val="000000" w:themeColor="text1"/>
                <w:sz w:val="18"/>
                <w:szCs w:val="18"/>
              </w:rPr>
              <w:t>.03.</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13</w:t>
            </w:r>
            <w:r w:rsidR="00ED3E74" w:rsidRPr="00ED3E74">
              <w:rPr>
                <w:rFonts w:ascii="Times New Roman" w:hAnsi="Times New Roman"/>
                <w:color w:val="000000" w:themeColor="text1"/>
                <w:sz w:val="18"/>
                <w:szCs w:val="18"/>
              </w:rPr>
              <w:t>.03.</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14</w:t>
            </w:r>
            <w:r w:rsidR="00ED3E74" w:rsidRPr="00ED3E74">
              <w:rPr>
                <w:rFonts w:ascii="Times New Roman" w:hAnsi="Times New Roman"/>
                <w:color w:val="000000" w:themeColor="text1"/>
                <w:sz w:val="18"/>
                <w:szCs w:val="18"/>
              </w:rPr>
              <w:t>.03.</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15</w:t>
            </w:r>
            <w:r w:rsidR="00ED3E74" w:rsidRPr="00ED3E74">
              <w:rPr>
                <w:rFonts w:ascii="Times New Roman" w:hAnsi="Times New Roman"/>
                <w:color w:val="000000" w:themeColor="text1"/>
                <w:sz w:val="18"/>
                <w:szCs w:val="18"/>
              </w:rPr>
              <w:t>.03.</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Выполнять </w:t>
            </w:r>
            <w:r w:rsidRPr="00ED3E74">
              <w:rPr>
                <w:rFonts w:ascii="Times New Roman" w:hAnsi="Times New Roman"/>
                <w:sz w:val="18"/>
                <w:szCs w:val="18"/>
              </w:rPr>
              <w:t>разные действия с дробя</w:t>
            </w:r>
            <w:r w:rsidRPr="00ED3E74">
              <w:rPr>
                <w:rFonts w:ascii="Times New Roman" w:hAnsi="Times New Roman"/>
                <w:sz w:val="18"/>
                <w:szCs w:val="18"/>
              </w:rPr>
              <w:softHyphen/>
              <w:t>ми при вычислении значения выра</w:t>
            </w:r>
            <w:r w:rsidRPr="00ED3E74">
              <w:rPr>
                <w:rFonts w:ascii="Times New Roman" w:hAnsi="Times New Roman"/>
                <w:sz w:val="18"/>
                <w:szCs w:val="18"/>
              </w:rPr>
              <w:softHyphen/>
              <w:t xml:space="preserve">жения, содержащего несколько действий. </w:t>
            </w:r>
            <w:r w:rsidRPr="00ED3E74">
              <w:rPr>
                <w:rFonts w:ascii="Times New Roman" w:hAnsi="Times New Roman"/>
                <w:b/>
                <w:bCs/>
                <w:sz w:val="18"/>
                <w:szCs w:val="18"/>
              </w:rPr>
              <w:t xml:space="preserve">Решать </w:t>
            </w:r>
            <w:r w:rsidRPr="00ED3E74">
              <w:rPr>
                <w:rFonts w:ascii="Times New Roman" w:hAnsi="Times New Roman"/>
                <w:sz w:val="18"/>
                <w:szCs w:val="18"/>
              </w:rPr>
              <w:t xml:space="preserve">текстовые задачи, содержащие дробные данные, </w:t>
            </w:r>
            <w:r w:rsidRPr="00ED3E74">
              <w:rPr>
                <w:rFonts w:ascii="Times New Roman" w:hAnsi="Times New Roman"/>
                <w:b/>
                <w:bCs/>
                <w:sz w:val="18"/>
                <w:szCs w:val="18"/>
              </w:rPr>
              <w:t>интер</w:t>
            </w:r>
            <w:r w:rsidRPr="00ED3E74">
              <w:rPr>
                <w:rFonts w:ascii="Times New Roman" w:hAnsi="Times New Roman"/>
                <w:b/>
                <w:bCs/>
                <w:sz w:val="18"/>
                <w:szCs w:val="18"/>
              </w:rPr>
              <w:softHyphen/>
              <w:t xml:space="preserve">претировать </w:t>
            </w:r>
            <w:r w:rsidRPr="00ED3E74">
              <w:rPr>
                <w:rFonts w:ascii="Times New Roman" w:hAnsi="Times New Roman"/>
                <w:sz w:val="18"/>
                <w:szCs w:val="18"/>
              </w:rPr>
              <w:t>ответ задачи в соответ</w:t>
            </w:r>
            <w:r w:rsidRPr="00ED3E74">
              <w:rPr>
                <w:rFonts w:ascii="Times New Roman" w:hAnsi="Times New Roman"/>
                <w:sz w:val="18"/>
                <w:szCs w:val="18"/>
              </w:rPr>
              <w:softHyphen/>
              <w:t>ствии с поставленным вопросом</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134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Деление дробей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16</w:t>
            </w:r>
            <w:r w:rsidR="00ED3E74" w:rsidRPr="00ED3E74">
              <w:rPr>
                <w:rFonts w:ascii="Times New Roman" w:hAnsi="Times New Roman"/>
                <w:color w:val="000000" w:themeColor="text1"/>
                <w:sz w:val="18"/>
                <w:szCs w:val="18"/>
              </w:rPr>
              <w:t>.03.</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Умение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выделять необходимую 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135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Нахождение части целого и целого по его части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18</w:t>
            </w:r>
            <w:r w:rsidR="00ED3E74" w:rsidRPr="00ED3E74">
              <w:rPr>
                <w:rFonts w:ascii="Times New Roman" w:hAnsi="Times New Roman"/>
                <w:color w:val="000000" w:themeColor="text1"/>
                <w:sz w:val="18"/>
                <w:szCs w:val="18"/>
              </w:rPr>
              <w:t>.03.</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Нахождение части целого. Нахождение целого по его части.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Устанавливать </w:t>
            </w:r>
            <w:r w:rsidRPr="00ED3E74">
              <w:rPr>
                <w:rFonts w:ascii="Times New Roman" w:hAnsi="Times New Roman"/>
                <w:sz w:val="18"/>
                <w:szCs w:val="18"/>
              </w:rPr>
              <w:t>соответствие между</w:t>
            </w:r>
            <w:r w:rsidRPr="00ED3E74">
              <w:rPr>
                <w:rFonts w:ascii="Times New Roman" w:hAnsi="Times New Roman"/>
                <w:sz w:val="18"/>
                <w:szCs w:val="18"/>
              </w:rPr>
              <w:br/>
              <w:t>математическим выражением и его</w:t>
            </w:r>
            <w:r w:rsidRPr="00ED3E74">
              <w:rPr>
                <w:rFonts w:ascii="Times New Roman" w:hAnsi="Times New Roman"/>
                <w:sz w:val="18"/>
                <w:szCs w:val="18"/>
              </w:rPr>
              <w:br/>
              <w:t xml:space="preserve">текстовым описанием.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136-138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Нахождение части целого и целого по его части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20</w:t>
            </w:r>
            <w:r w:rsidR="00ED3E74" w:rsidRPr="00ED3E74">
              <w:rPr>
                <w:rFonts w:ascii="Times New Roman" w:hAnsi="Times New Roman"/>
                <w:color w:val="000000" w:themeColor="text1"/>
                <w:sz w:val="18"/>
                <w:szCs w:val="18"/>
              </w:rPr>
              <w:t>.03.</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21</w:t>
            </w:r>
            <w:r w:rsidR="00ED3E74" w:rsidRPr="00ED3E74">
              <w:rPr>
                <w:rFonts w:ascii="Times New Roman" w:hAnsi="Times New Roman"/>
                <w:color w:val="000000" w:themeColor="text1"/>
                <w:sz w:val="18"/>
                <w:szCs w:val="18"/>
              </w:rPr>
              <w:t>.03.</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22.03</w:t>
            </w:r>
            <w:r w:rsidR="00ED3E74" w:rsidRPr="00ED3E74">
              <w:rPr>
                <w:rFonts w:ascii="Times New Roman" w:hAnsi="Times New Roman"/>
                <w:color w:val="000000" w:themeColor="text1"/>
                <w:sz w:val="18"/>
                <w:szCs w:val="18"/>
              </w:rPr>
              <w:t>.</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
                <w:bCs/>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задачи на нахождение части целого и целого по его части, опираясь на смысл</w:t>
            </w:r>
            <w:r w:rsidRPr="00ED3E74">
              <w:rPr>
                <w:rFonts w:ascii="Times New Roman" w:hAnsi="Times New Roman"/>
                <w:sz w:val="18"/>
                <w:szCs w:val="18"/>
              </w:rPr>
              <w:br/>
              <w:t>понятия дроби, либо используя общий приём (умножение или деление на соответствующую дробь)</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
                <w:bCs/>
                <w:sz w:val="18"/>
                <w:szCs w:val="18"/>
              </w:rPr>
            </w:pPr>
            <w:r w:rsidRPr="00ED3E74">
              <w:rPr>
                <w:rFonts w:ascii="Times New Roman" w:hAnsi="Times New Roman"/>
                <w:b/>
                <w:bCs/>
                <w:sz w:val="18"/>
                <w:szCs w:val="18"/>
              </w:rPr>
              <w:t xml:space="preserve">Моделировать </w:t>
            </w:r>
            <w:r w:rsidRPr="00ED3E74">
              <w:rPr>
                <w:rFonts w:ascii="Times New Roman" w:hAnsi="Times New Roman"/>
                <w:sz w:val="18"/>
                <w:szCs w:val="18"/>
              </w:rPr>
              <w:t xml:space="preserve">условие текстовой задачи с помощью рисунка; </w:t>
            </w:r>
            <w:r w:rsidRPr="00ED3E74">
              <w:rPr>
                <w:rFonts w:ascii="Times New Roman" w:hAnsi="Times New Roman"/>
                <w:b/>
                <w:bCs/>
                <w:sz w:val="18"/>
                <w:szCs w:val="18"/>
              </w:rPr>
              <w:t>строить</w:t>
            </w:r>
            <w:r w:rsidRPr="00ED3E74">
              <w:rPr>
                <w:rFonts w:ascii="Times New Roman" w:hAnsi="Times New Roman"/>
                <w:b/>
                <w:bCs/>
                <w:sz w:val="18"/>
                <w:szCs w:val="18"/>
              </w:rPr>
              <w:br/>
            </w:r>
            <w:r w:rsidRPr="00ED3E74">
              <w:rPr>
                <w:rFonts w:ascii="Times New Roman" w:hAnsi="Times New Roman"/>
                <w:sz w:val="18"/>
                <w:szCs w:val="18"/>
              </w:rPr>
              <w:t>логическую цепочку рассуждений</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139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Нахождение части целого и целого по его части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5C59AF"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lastRenderedPageBreak/>
              <w:t>23.03</w:t>
            </w:r>
            <w:r w:rsidR="00ED3E74" w:rsidRPr="00ED3E74">
              <w:rPr>
                <w:rFonts w:ascii="Times New Roman" w:hAnsi="Times New Roman"/>
                <w:color w:val="000000" w:themeColor="text1"/>
                <w:sz w:val="18"/>
                <w:szCs w:val="18"/>
              </w:rPr>
              <w:t>.</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Умение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выделять необходимую 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140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Задачи на совместную работу</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25.03</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Решаем знакомую задачу. Задача на движение.</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1267"/>
                <w:tab w:val="left" w:pos="3014"/>
              </w:tabs>
              <w:rPr>
                <w:rFonts w:ascii="Times New Roman" w:hAnsi="Times New Roman"/>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задачи     на     совместную работу.</w:t>
            </w:r>
            <w:r w:rsidRPr="00ED3E74">
              <w:rPr>
                <w:rFonts w:ascii="Times New Roman" w:hAnsi="Times New Roman"/>
                <w:sz w:val="18"/>
                <w:szCs w:val="18"/>
              </w:rPr>
              <w:tab/>
            </w:r>
            <w:r w:rsidRPr="00ED3E74">
              <w:rPr>
                <w:rFonts w:ascii="Times New Roman" w:hAnsi="Times New Roman"/>
                <w:b/>
                <w:bCs/>
                <w:sz w:val="18"/>
                <w:szCs w:val="18"/>
              </w:rPr>
              <w:t>Использовать</w:t>
            </w:r>
            <w:r w:rsidRPr="00ED3E74">
              <w:rPr>
                <w:rFonts w:ascii="Times New Roman" w:hAnsi="Times New Roman"/>
                <w:b/>
                <w:bCs/>
                <w:sz w:val="18"/>
                <w:szCs w:val="18"/>
              </w:rPr>
              <w:tab/>
            </w:r>
            <w:r w:rsidRPr="00ED3E74">
              <w:rPr>
                <w:rFonts w:ascii="Times New Roman" w:hAnsi="Times New Roman"/>
                <w:sz w:val="18"/>
                <w:szCs w:val="18"/>
              </w:rPr>
              <w:t>приём</w:t>
            </w:r>
          </w:p>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sz w:val="18"/>
                <w:szCs w:val="18"/>
              </w:rPr>
              <w:t>Использовать приём решения задач на совместную работу для решения задач на движение</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141,142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Задачи на совместную работу</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06</w:t>
            </w:r>
            <w:r w:rsidR="00ED3E74" w:rsidRPr="00ED3E74">
              <w:rPr>
                <w:rFonts w:ascii="Times New Roman" w:hAnsi="Times New Roman"/>
                <w:color w:val="000000" w:themeColor="text1"/>
                <w:sz w:val="18"/>
                <w:szCs w:val="18"/>
              </w:rPr>
              <w:t>.04.</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06.04.</w:t>
            </w:r>
          </w:p>
        </w:tc>
        <w:tc>
          <w:tcPr>
            <w:tcW w:w="2039"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1267"/>
                <w:tab w:val="left" w:pos="3014"/>
              </w:tabs>
              <w:rPr>
                <w:rFonts w:ascii="Times New Roman" w:hAnsi="Times New Roman"/>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задачи     на     совместную работу.</w:t>
            </w:r>
            <w:r w:rsidRPr="00ED3E74">
              <w:rPr>
                <w:rFonts w:ascii="Times New Roman" w:hAnsi="Times New Roman"/>
                <w:sz w:val="18"/>
                <w:szCs w:val="18"/>
              </w:rPr>
              <w:tab/>
            </w:r>
            <w:r w:rsidRPr="00ED3E74">
              <w:rPr>
                <w:rFonts w:ascii="Times New Roman" w:hAnsi="Times New Roman"/>
                <w:b/>
                <w:bCs/>
                <w:sz w:val="18"/>
                <w:szCs w:val="18"/>
              </w:rPr>
              <w:t>Использовать</w:t>
            </w:r>
            <w:r w:rsidRPr="00ED3E74">
              <w:rPr>
                <w:rFonts w:ascii="Times New Roman" w:hAnsi="Times New Roman"/>
                <w:b/>
                <w:bCs/>
                <w:sz w:val="18"/>
                <w:szCs w:val="18"/>
              </w:rPr>
              <w:tab/>
            </w:r>
            <w:r w:rsidRPr="00ED3E74">
              <w:rPr>
                <w:rFonts w:ascii="Times New Roman" w:hAnsi="Times New Roman"/>
                <w:sz w:val="18"/>
                <w:szCs w:val="18"/>
              </w:rPr>
              <w:t>приём</w:t>
            </w:r>
          </w:p>
          <w:p w:rsidR="00ED3E74" w:rsidRPr="00ED3E74" w:rsidRDefault="00ED3E74" w:rsidP="00ED3E74">
            <w:pPr>
              <w:shd w:val="clear" w:color="auto" w:fill="FFFFFF"/>
              <w:tabs>
                <w:tab w:val="left" w:pos="1267"/>
                <w:tab w:val="left" w:pos="3014"/>
              </w:tabs>
              <w:rPr>
                <w:rFonts w:ascii="Times New Roman" w:hAnsi="Times New Roman"/>
                <w:b/>
                <w:bCs/>
                <w:sz w:val="18"/>
                <w:szCs w:val="18"/>
              </w:rPr>
            </w:pPr>
            <w:r w:rsidRPr="00ED3E74">
              <w:rPr>
                <w:rFonts w:ascii="Times New Roman" w:hAnsi="Times New Roman"/>
                <w:sz w:val="18"/>
                <w:szCs w:val="18"/>
              </w:rPr>
              <w:t>Использовать приём решения задач на совместную работу для решения задач на движение</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143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Задачи на совместную работу</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Комплексного применения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07</w:t>
            </w:r>
            <w:r w:rsidR="00ED3E74" w:rsidRPr="00ED3E74">
              <w:rPr>
                <w:rFonts w:ascii="Times New Roman" w:hAnsi="Times New Roman"/>
                <w:color w:val="000000" w:themeColor="text1"/>
                <w:sz w:val="18"/>
                <w:szCs w:val="18"/>
              </w:rPr>
              <w:t>.04.</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tabs>
                <w:tab w:val="left" w:pos="1267"/>
                <w:tab w:val="left" w:pos="3014"/>
              </w:tabs>
              <w:rPr>
                <w:rFonts w:ascii="Times New Roman" w:hAnsi="Times New Roman"/>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задачи     на     совместную работу.</w:t>
            </w:r>
            <w:r w:rsidRPr="00ED3E74">
              <w:rPr>
                <w:rFonts w:ascii="Times New Roman" w:hAnsi="Times New Roman"/>
                <w:sz w:val="18"/>
                <w:szCs w:val="18"/>
              </w:rPr>
              <w:tab/>
            </w:r>
            <w:r w:rsidRPr="00ED3E74">
              <w:rPr>
                <w:rFonts w:ascii="Times New Roman" w:hAnsi="Times New Roman"/>
                <w:b/>
                <w:bCs/>
                <w:sz w:val="18"/>
                <w:szCs w:val="18"/>
              </w:rPr>
              <w:t>Использовать</w:t>
            </w:r>
            <w:r w:rsidRPr="00ED3E74">
              <w:rPr>
                <w:rFonts w:ascii="Times New Roman" w:hAnsi="Times New Roman"/>
                <w:b/>
                <w:bCs/>
                <w:sz w:val="18"/>
                <w:szCs w:val="18"/>
              </w:rPr>
              <w:tab/>
            </w:r>
            <w:r w:rsidRPr="00ED3E74">
              <w:rPr>
                <w:rFonts w:ascii="Times New Roman" w:hAnsi="Times New Roman"/>
                <w:sz w:val="18"/>
                <w:szCs w:val="18"/>
              </w:rPr>
              <w:t>приём</w:t>
            </w:r>
          </w:p>
          <w:p w:rsidR="00ED3E74" w:rsidRPr="00ED3E74" w:rsidRDefault="00ED3E74" w:rsidP="00ED3E74">
            <w:pPr>
              <w:shd w:val="clear" w:color="auto" w:fill="FFFFFF"/>
              <w:tabs>
                <w:tab w:val="left" w:pos="1267"/>
                <w:tab w:val="left" w:pos="3014"/>
              </w:tabs>
              <w:rPr>
                <w:rFonts w:ascii="Times New Roman" w:hAnsi="Times New Roman"/>
                <w:b/>
                <w:bCs/>
                <w:sz w:val="18"/>
                <w:szCs w:val="18"/>
              </w:rPr>
            </w:pPr>
            <w:r w:rsidRPr="00ED3E74">
              <w:rPr>
                <w:rFonts w:ascii="Times New Roman" w:hAnsi="Times New Roman"/>
                <w:sz w:val="18"/>
                <w:szCs w:val="18"/>
              </w:rPr>
              <w:t>Использовать приём решения задач на совместную работу для решения задач на движение</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Умение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выделять необходимую информацию</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144,145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Обзорные уроки по теме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08</w:t>
            </w:r>
            <w:r w:rsidR="00ED3E74" w:rsidRPr="00ED3E74">
              <w:rPr>
                <w:rFonts w:ascii="Times New Roman" w:hAnsi="Times New Roman"/>
                <w:color w:val="000000" w:themeColor="text1"/>
                <w:sz w:val="18"/>
                <w:szCs w:val="18"/>
              </w:rPr>
              <w:t>.04.</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09</w:t>
            </w:r>
            <w:r w:rsidR="00ED3E74" w:rsidRPr="00ED3E74">
              <w:rPr>
                <w:rFonts w:ascii="Times New Roman" w:hAnsi="Times New Roman"/>
                <w:color w:val="000000" w:themeColor="text1"/>
                <w:sz w:val="18"/>
                <w:szCs w:val="18"/>
              </w:rPr>
              <w:t>.04.</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структурировать знания</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Вычислять </w:t>
            </w:r>
            <w:r w:rsidRPr="00ED3E74">
              <w:rPr>
                <w:rFonts w:ascii="Times New Roman" w:hAnsi="Times New Roman"/>
                <w:sz w:val="18"/>
                <w:szCs w:val="18"/>
              </w:rPr>
              <w:t xml:space="preserve">значения числовых выражений, содержащих дроби. </w:t>
            </w:r>
            <w:r w:rsidRPr="00ED3E74">
              <w:rPr>
                <w:rFonts w:ascii="Times New Roman" w:hAnsi="Times New Roman"/>
                <w:b/>
                <w:bCs/>
                <w:sz w:val="18"/>
                <w:szCs w:val="18"/>
              </w:rPr>
              <w:t xml:space="preserve">Применять </w:t>
            </w:r>
            <w:r w:rsidRPr="00ED3E74">
              <w:rPr>
                <w:rFonts w:ascii="Times New Roman" w:hAnsi="Times New Roman"/>
                <w:sz w:val="18"/>
                <w:szCs w:val="18"/>
              </w:rPr>
              <w:t>свойства арифметических</w:t>
            </w:r>
            <w:r w:rsidRPr="00ED3E74">
              <w:rPr>
                <w:rFonts w:ascii="Times New Roman" w:hAnsi="Times New Roman"/>
                <w:sz w:val="18"/>
                <w:szCs w:val="18"/>
              </w:rPr>
              <w:br/>
              <w:t xml:space="preserve">действий для рационализации вычислений. </w:t>
            </w:r>
            <w:r w:rsidRPr="00ED3E74">
              <w:rPr>
                <w:rFonts w:ascii="Times New Roman" w:hAnsi="Times New Roman"/>
                <w:b/>
                <w:bCs/>
                <w:sz w:val="18"/>
                <w:szCs w:val="18"/>
              </w:rPr>
              <w:t xml:space="preserve">Решать  </w:t>
            </w:r>
            <w:r w:rsidRPr="00ED3E74">
              <w:rPr>
                <w:rFonts w:ascii="Times New Roman" w:hAnsi="Times New Roman"/>
                <w:sz w:val="18"/>
                <w:szCs w:val="18"/>
              </w:rPr>
              <w:t xml:space="preserve">текстовые задачи, содержащие дробные данные. </w:t>
            </w:r>
            <w:r w:rsidRPr="00ED3E74">
              <w:rPr>
                <w:rFonts w:ascii="Times New Roman" w:hAnsi="Times New Roman"/>
                <w:b/>
                <w:bCs/>
                <w:sz w:val="18"/>
                <w:szCs w:val="18"/>
              </w:rPr>
              <w:t xml:space="preserve">Использовать </w:t>
            </w:r>
            <w:r w:rsidRPr="00ED3E74">
              <w:rPr>
                <w:rFonts w:ascii="Times New Roman" w:hAnsi="Times New Roman"/>
                <w:sz w:val="18"/>
                <w:szCs w:val="18"/>
              </w:rPr>
              <w:t>приёмы решения задач</w:t>
            </w:r>
            <w:r w:rsidRPr="00ED3E74">
              <w:rPr>
                <w:rFonts w:ascii="Times New Roman" w:hAnsi="Times New Roman"/>
                <w:sz w:val="18"/>
                <w:szCs w:val="18"/>
              </w:rPr>
              <w:br/>
              <w:t xml:space="preserve">на нахождение части целого и целого по его </w:t>
            </w:r>
            <w:r w:rsidRPr="00ED3E74">
              <w:rPr>
                <w:rFonts w:ascii="Times New Roman" w:hAnsi="Times New Roman"/>
                <w:sz w:val="18"/>
                <w:szCs w:val="18"/>
              </w:rPr>
              <w:lastRenderedPageBreak/>
              <w:t>части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146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Письменная контрольная работа </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11</w:t>
            </w:r>
            <w:r w:rsidR="00ED3E74" w:rsidRPr="00ED3E74">
              <w:rPr>
                <w:rFonts w:ascii="Times New Roman" w:hAnsi="Times New Roman"/>
                <w:color w:val="000000" w:themeColor="text1"/>
                <w:sz w:val="18"/>
                <w:szCs w:val="18"/>
              </w:rPr>
              <w:t>.04.</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Самоопределение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14248" w:type="dxa"/>
            <w:gridSpan w:val="7"/>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jc w:val="center"/>
              <w:rPr>
                <w:rFonts w:ascii="Times New Roman" w:hAnsi="Times New Roman"/>
                <w:bCs/>
                <w:color w:val="170E02"/>
                <w:sz w:val="18"/>
                <w:szCs w:val="18"/>
              </w:rPr>
            </w:pPr>
            <w:r w:rsidRPr="00ED3E74">
              <w:rPr>
                <w:rFonts w:ascii="Times New Roman" w:hAnsi="Times New Roman"/>
                <w:b/>
                <w:bCs/>
                <w:color w:val="000000" w:themeColor="text1"/>
                <w:sz w:val="18"/>
                <w:szCs w:val="18"/>
              </w:rPr>
              <w:t xml:space="preserve">Глава 10. Многогранники. </w:t>
            </w:r>
            <w:r w:rsidRPr="00ED3E74">
              <w:rPr>
                <w:rFonts w:ascii="Times New Roman" w:hAnsi="Times New Roman"/>
                <w:b/>
                <w:color w:val="000000" w:themeColor="text1"/>
                <w:sz w:val="18"/>
                <w:szCs w:val="18"/>
              </w:rPr>
              <w:t>11 ч</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147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Геометрические тела и их изображение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13</w:t>
            </w:r>
            <w:r w:rsidR="00ED3E74" w:rsidRPr="00ED3E74">
              <w:rPr>
                <w:rFonts w:ascii="Times New Roman" w:hAnsi="Times New Roman"/>
                <w:color w:val="000000" w:themeColor="text1"/>
                <w:sz w:val="18"/>
                <w:szCs w:val="18"/>
              </w:rPr>
              <w:t>.04</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Геометрические тела. Многогранники. Изображение пространственных тел.</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на чертежах, рисун</w:t>
            </w:r>
            <w:r w:rsidRPr="00ED3E74">
              <w:rPr>
                <w:rFonts w:ascii="Times New Roman" w:hAnsi="Times New Roman"/>
                <w:sz w:val="18"/>
                <w:szCs w:val="18"/>
              </w:rPr>
              <w:softHyphen/>
              <w:t>ках, в окружающем мире много</w:t>
            </w:r>
            <w:r w:rsidRPr="00ED3E74">
              <w:rPr>
                <w:rFonts w:ascii="Times New Roman" w:hAnsi="Times New Roman"/>
                <w:sz w:val="18"/>
                <w:szCs w:val="18"/>
              </w:rPr>
              <w:softHyphen/>
              <w:t xml:space="preserve">гранники. </w:t>
            </w:r>
            <w:r w:rsidRPr="00ED3E74">
              <w:rPr>
                <w:rFonts w:ascii="Times New Roman" w:hAnsi="Times New Roman"/>
                <w:b/>
                <w:bCs/>
                <w:sz w:val="18"/>
                <w:szCs w:val="18"/>
              </w:rPr>
              <w:t xml:space="preserve">Читать </w:t>
            </w:r>
            <w:r w:rsidRPr="00ED3E74">
              <w:rPr>
                <w:rFonts w:ascii="Times New Roman" w:hAnsi="Times New Roman"/>
                <w:sz w:val="18"/>
                <w:szCs w:val="18"/>
              </w:rPr>
              <w:t xml:space="preserve">проекционные изображения пространственных тел: распознавать видимые и невидимые рёбра, грани, вершины. </w:t>
            </w:r>
            <w:r w:rsidRPr="00ED3E74">
              <w:rPr>
                <w:rFonts w:ascii="Times New Roman" w:hAnsi="Times New Roman"/>
                <w:b/>
                <w:bCs/>
                <w:sz w:val="18"/>
                <w:szCs w:val="18"/>
              </w:rPr>
              <w:t xml:space="preserve">Копировать </w:t>
            </w:r>
            <w:r w:rsidRPr="00ED3E74">
              <w:rPr>
                <w:rFonts w:ascii="Times New Roman" w:hAnsi="Times New Roman"/>
                <w:sz w:val="18"/>
                <w:szCs w:val="18"/>
              </w:rPr>
              <w:t xml:space="preserve">многогранники, изображённые на клетчатой бумаге.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Описывать </w:t>
            </w:r>
            <w:r w:rsidRPr="00ED3E74">
              <w:rPr>
                <w:rFonts w:ascii="Times New Roman" w:hAnsi="Times New Roman"/>
                <w:sz w:val="18"/>
                <w:szCs w:val="18"/>
              </w:rPr>
              <w:t xml:space="preserve"> свой</w:t>
            </w:r>
            <w:r w:rsidRPr="00ED3E74">
              <w:rPr>
                <w:rFonts w:ascii="Times New Roman" w:hAnsi="Times New Roman"/>
                <w:sz w:val="18"/>
                <w:szCs w:val="18"/>
              </w:rPr>
              <w:softHyphen/>
              <w:t>ства, многогранников, используя соответствующую терминологию.</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Осуществлять </w:t>
            </w:r>
            <w:r w:rsidRPr="00ED3E74">
              <w:rPr>
                <w:rFonts w:ascii="Times New Roman" w:hAnsi="Times New Roman"/>
                <w:sz w:val="18"/>
                <w:szCs w:val="18"/>
              </w:rPr>
              <w:t>самоконтроль, проверяя соответ</w:t>
            </w:r>
            <w:r w:rsidRPr="00ED3E74">
              <w:rPr>
                <w:rFonts w:ascii="Times New Roman" w:hAnsi="Times New Roman"/>
                <w:sz w:val="18"/>
                <w:szCs w:val="18"/>
              </w:rPr>
              <w:softHyphen/>
              <w:t>ствие полученного изображения за</w:t>
            </w:r>
            <w:r w:rsidRPr="00ED3E74">
              <w:rPr>
                <w:rFonts w:ascii="Times New Roman" w:hAnsi="Times New Roman"/>
                <w:sz w:val="18"/>
                <w:szCs w:val="18"/>
              </w:rPr>
              <w:softHyphen/>
              <w:t>данному.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148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Геометрические тела и их изображение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15</w:t>
            </w:r>
            <w:r w:rsidR="00ED3E74" w:rsidRPr="00ED3E74">
              <w:rPr>
                <w:rFonts w:ascii="Times New Roman" w:hAnsi="Times New Roman"/>
                <w:color w:val="000000" w:themeColor="text1"/>
                <w:sz w:val="18"/>
                <w:szCs w:val="18"/>
              </w:rPr>
              <w:t>.04.</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Моделировать </w:t>
            </w:r>
            <w:r w:rsidRPr="00ED3E74">
              <w:rPr>
                <w:rFonts w:ascii="Times New Roman" w:hAnsi="Times New Roman"/>
                <w:sz w:val="18"/>
                <w:szCs w:val="18"/>
              </w:rPr>
              <w:t>многогран</w:t>
            </w:r>
            <w:r w:rsidRPr="00ED3E74">
              <w:rPr>
                <w:rFonts w:ascii="Times New Roman" w:hAnsi="Times New Roman"/>
                <w:sz w:val="18"/>
                <w:szCs w:val="18"/>
              </w:rPr>
              <w:softHyphen/>
              <w:t xml:space="preserve">ники, используя бумагу, пластилин, проволоку и др. </w:t>
            </w:r>
            <w:r w:rsidRPr="00ED3E74">
              <w:rPr>
                <w:rFonts w:ascii="Times New Roman" w:hAnsi="Times New Roman"/>
                <w:b/>
                <w:bCs/>
                <w:sz w:val="18"/>
                <w:szCs w:val="18"/>
              </w:rPr>
              <w:t xml:space="preserve">Исследовать </w:t>
            </w:r>
            <w:r w:rsidRPr="00ED3E74">
              <w:rPr>
                <w:rFonts w:ascii="Times New Roman" w:hAnsi="Times New Roman"/>
                <w:sz w:val="18"/>
                <w:szCs w:val="18"/>
              </w:rPr>
              <w:t>свой</w:t>
            </w:r>
            <w:r w:rsidRPr="00ED3E74">
              <w:rPr>
                <w:rFonts w:ascii="Times New Roman" w:hAnsi="Times New Roman"/>
                <w:sz w:val="18"/>
                <w:szCs w:val="18"/>
              </w:rPr>
              <w:softHyphen/>
              <w:t>ства многогранников, используя экс</w:t>
            </w:r>
            <w:r w:rsidRPr="00ED3E74">
              <w:rPr>
                <w:rFonts w:ascii="Times New Roman" w:hAnsi="Times New Roman"/>
                <w:sz w:val="18"/>
                <w:szCs w:val="18"/>
              </w:rPr>
              <w:softHyphen/>
              <w:t xml:space="preserve">перимент, наблюдение, измерение, моделирование. </w:t>
            </w:r>
            <w:r w:rsidRPr="00ED3E74">
              <w:rPr>
                <w:rFonts w:ascii="Times New Roman" w:hAnsi="Times New Roman"/>
                <w:b/>
                <w:bCs/>
                <w:sz w:val="18"/>
                <w:szCs w:val="18"/>
              </w:rPr>
              <w:t xml:space="preserve">Сравнивать </w:t>
            </w:r>
            <w:r w:rsidRPr="00ED3E74">
              <w:rPr>
                <w:rFonts w:ascii="Times New Roman" w:hAnsi="Times New Roman"/>
                <w:sz w:val="18"/>
                <w:szCs w:val="18"/>
              </w:rPr>
              <w:t>много</w:t>
            </w:r>
            <w:r w:rsidRPr="00ED3E74">
              <w:rPr>
                <w:rFonts w:ascii="Times New Roman" w:hAnsi="Times New Roman"/>
                <w:sz w:val="18"/>
                <w:szCs w:val="18"/>
              </w:rPr>
              <w:softHyphen/>
              <w:t>гранники по числу и взаимному рас</w:t>
            </w:r>
            <w:r w:rsidRPr="00ED3E74">
              <w:rPr>
                <w:rFonts w:ascii="Times New Roman" w:hAnsi="Times New Roman"/>
                <w:sz w:val="18"/>
                <w:szCs w:val="18"/>
              </w:rPr>
              <w:softHyphen/>
              <w:t>положению граней, рёбер, вершин.</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
                <w:bCs/>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149</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Параллелепипед и пирамида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17</w:t>
            </w:r>
            <w:r w:rsidR="00ED3E74" w:rsidRPr="00ED3E74">
              <w:rPr>
                <w:rFonts w:ascii="Times New Roman" w:hAnsi="Times New Roman"/>
                <w:color w:val="000000" w:themeColor="text1"/>
                <w:sz w:val="18"/>
                <w:szCs w:val="18"/>
              </w:rPr>
              <w:t>.04.</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Параллелепипед, куб. Пирамида.</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pacing w:val="-5"/>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на чертежах, рисун</w:t>
            </w:r>
            <w:r w:rsidRPr="00ED3E74">
              <w:rPr>
                <w:rFonts w:ascii="Times New Roman" w:hAnsi="Times New Roman"/>
                <w:sz w:val="18"/>
                <w:szCs w:val="18"/>
              </w:rPr>
              <w:softHyphen/>
              <w:t>ках, в окружающем мире параллеле</w:t>
            </w:r>
            <w:r w:rsidRPr="00ED3E74">
              <w:rPr>
                <w:rFonts w:ascii="Times New Roman" w:hAnsi="Times New Roman"/>
                <w:sz w:val="18"/>
                <w:szCs w:val="18"/>
              </w:rPr>
              <w:softHyphen/>
              <w:t xml:space="preserve">пипед и пирамиду. </w:t>
            </w:r>
            <w:r w:rsidRPr="00ED3E74">
              <w:rPr>
                <w:rFonts w:ascii="Times New Roman" w:hAnsi="Times New Roman"/>
                <w:b/>
                <w:bCs/>
                <w:sz w:val="18"/>
                <w:szCs w:val="18"/>
              </w:rPr>
              <w:t xml:space="preserve">Называть </w:t>
            </w:r>
            <w:r w:rsidRPr="00ED3E74">
              <w:rPr>
                <w:rFonts w:ascii="Times New Roman" w:hAnsi="Times New Roman"/>
                <w:sz w:val="18"/>
                <w:szCs w:val="18"/>
              </w:rPr>
              <w:t>пира</w:t>
            </w:r>
            <w:r w:rsidRPr="00ED3E74">
              <w:rPr>
                <w:rFonts w:ascii="Times New Roman" w:hAnsi="Times New Roman"/>
                <w:sz w:val="18"/>
                <w:szCs w:val="18"/>
              </w:rPr>
              <w:softHyphen/>
              <w:t xml:space="preserve">миды. </w:t>
            </w:r>
            <w:r w:rsidRPr="00ED3E74">
              <w:rPr>
                <w:rFonts w:ascii="Times New Roman" w:hAnsi="Times New Roman"/>
                <w:b/>
                <w:bCs/>
                <w:sz w:val="18"/>
                <w:szCs w:val="18"/>
              </w:rPr>
              <w:t xml:space="preserve">Копировать </w:t>
            </w:r>
            <w:r w:rsidRPr="00ED3E74">
              <w:rPr>
                <w:rFonts w:ascii="Times New Roman" w:hAnsi="Times New Roman"/>
                <w:sz w:val="18"/>
                <w:szCs w:val="18"/>
              </w:rPr>
              <w:t>параллелепипеды и пирамиды, изображённые на клет</w:t>
            </w:r>
            <w:r w:rsidRPr="00ED3E74">
              <w:rPr>
                <w:rFonts w:ascii="Times New Roman" w:hAnsi="Times New Roman"/>
                <w:sz w:val="18"/>
                <w:szCs w:val="18"/>
              </w:rPr>
              <w:softHyphen/>
              <w:t xml:space="preserve">чатой бумаге. </w:t>
            </w:r>
            <w:r w:rsidRPr="00ED3E74">
              <w:rPr>
                <w:rFonts w:ascii="Times New Roman" w:hAnsi="Times New Roman"/>
                <w:b/>
                <w:bCs/>
                <w:sz w:val="18"/>
                <w:szCs w:val="18"/>
              </w:rPr>
              <w:t xml:space="preserve">Моделировать, </w:t>
            </w:r>
            <w:r w:rsidRPr="00ED3E74">
              <w:rPr>
                <w:rFonts w:ascii="Times New Roman" w:hAnsi="Times New Roman"/>
                <w:sz w:val="18"/>
                <w:szCs w:val="18"/>
              </w:rPr>
              <w:t xml:space="preserve">используя бумагу, пластилин, проволоку и др. </w:t>
            </w:r>
            <w:r w:rsidRPr="00ED3E74">
              <w:rPr>
                <w:rFonts w:ascii="Times New Roman" w:hAnsi="Times New Roman"/>
                <w:b/>
                <w:bCs/>
                <w:sz w:val="18"/>
                <w:szCs w:val="18"/>
              </w:rPr>
              <w:t>Опреде</w:t>
            </w:r>
            <w:r w:rsidRPr="00ED3E74">
              <w:rPr>
                <w:rFonts w:ascii="Times New Roman" w:hAnsi="Times New Roman"/>
                <w:b/>
                <w:bCs/>
                <w:sz w:val="18"/>
                <w:szCs w:val="18"/>
              </w:rPr>
              <w:softHyphen/>
              <w:t xml:space="preserve">лять </w:t>
            </w:r>
            <w:r w:rsidRPr="00ED3E74">
              <w:rPr>
                <w:rFonts w:ascii="Times New Roman" w:hAnsi="Times New Roman"/>
                <w:sz w:val="18"/>
                <w:szCs w:val="18"/>
              </w:rPr>
              <w:t>взаимное расположение граней, рёбер, вершин параллелепипеда. На</w:t>
            </w:r>
            <w:r w:rsidRPr="00ED3E74">
              <w:rPr>
                <w:rFonts w:ascii="Times New Roman" w:hAnsi="Times New Roman"/>
                <w:sz w:val="18"/>
                <w:szCs w:val="18"/>
              </w:rPr>
              <w:softHyphen/>
              <w:t>ходить измерения параллелепипеда. Исследовать свойства параллелепи</w:t>
            </w:r>
            <w:r w:rsidRPr="00ED3E74">
              <w:rPr>
                <w:rFonts w:ascii="Times New Roman" w:hAnsi="Times New Roman"/>
                <w:sz w:val="18"/>
                <w:szCs w:val="18"/>
              </w:rPr>
              <w:softHyphen/>
              <w:t>педа и пирамиды, используя экспе</w:t>
            </w:r>
            <w:r w:rsidRPr="00ED3E74">
              <w:rPr>
                <w:rFonts w:ascii="Times New Roman" w:hAnsi="Times New Roman"/>
                <w:sz w:val="18"/>
                <w:szCs w:val="18"/>
              </w:rPr>
              <w:softHyphen/>
              <w:t>римент, наблюдение, измерение, мо</w:t>
            </w:r>
            <w:r w:rsidRPr="00ED3E74">
              <w:rPr>
                <w:rFonts w:ascii="Times New Roman" w:hAnsi="Times New Roman"/>
                <w:sz w:val="18"/>
                <w:szCs w:val="18"/>
              </w:rPr>
              <w:softHyphen/>
              <w:t xml:space="preserve">делирование. </w:t>
            </w:r>
          </w:p>
          <w:p w:rsidR="00ED3E74" w:rsidRPr="00ED3E74" w:rsidRDefault="00ED3E74" w:rsidP="00ED3E74">
            <w:pPr>
              <w:shd w:val="clear" w:color="auto" w:fill="FFFFFF"/>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Описывать </w:t>
            </w:r>
            <w:r w:rsidRPr="00ED3E74">
              <w:rPr>
                <w:rFonts w:ascii="Times New Roman" w:hAnsi="Times New Roman"/>
                <w:sz w:val="18"/>
                <w:szCs w:val="18"/>
              </w:rPr>
              <w:t xml:space="preserve"> свой</w:t>
            </w:r>
            <w:r w:rsidRPr="00ED3E74">
              <w:rPr>
                <w:rFonts w:ascii="Times New Roman" w:hAnsi="Times New Roman"/>
                <w:bCs/>
                <w:sz w:val="18"/>
                <w:szCs w:val="18"/>
              </w:rPr>
              <w:t xml:space="preserve">ства параллелепипеда и пирамиды, </w:t>
            </w:r>
            <w:r w:rsidRPr="00ED3E74">
              <w:rPr>
                <w:rFonts w:ascii="Times New Roman" w:hAnsi="Times New Roman"/>
                <w:sz w:val="18"/>
                <w:szCs w:val="18"/>
              </w:rPr>
              <w:t xml:space="preserve">используя соответствующую </w:t>
            </w:r>
          </w:p>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pacing w:val="-5"/>
                <w:sz w:val="18"/>
                <w:szCs w:val="18"/>
              </w:rPr>
              <w:t>терминологию.</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Осуществлять само</w:t>
            </w:r>
            <w:r w:rsidRPr="00ED3E74">
              <w:rPr>
                <w:rFonts w:ascii="Times New Roman" w:hAnsi="Times New Roman"/>
                <w:b/>
                <w:bCs/>
                <w:sz w:val="18"/>
                <w:szCs w:val="18"/>
              </w:rPr>
              <w:softHyphen/>
              <w:t xml:space="preserve">контроль, </w:t>
            </w:r>
            <w:r w:rsidRPr="00ED3E74">
              <w:rPr>
                <w:rFonts w:ascii="Times New Roman" w:hAnsi="Times New Roman"/>
                <w:sz w:val="18"/>
                <w:szCs w:val="18"/>
              </w:rPr>
              <w:t>проверяя соответствие по</w:t>
            </w:r>
            <w:r w:rsidRPr="00ED3E74">
              <w:rPr>
                <w:rFonts w:ascii="Times New Roman" w:hAnsi="Times New Roman"/>
                <w:sz w:val="18"/>
                <w:szCs w:val="18"/>
              </w:rPr>
              <w:softHyphen/>
              <w:t>лученного изображения заданному.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150,151</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Параллелепипед и пирамида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18</w:t>
            </w:r>
            <w:r w:rsidR="00ED3E74" w:rsidRPr="00ED3E74">
              <w:rPr>
                <w:rFonts w:ascii="Times New Roman" w:hAnsi="Times New Roman"/>
                <w:color w:val="000000" w:themeColor="text1"/>
                <w:sz w:val="18"/>
                <w:szCs w:val="18"/>
              </w:rPr>
              <w:t>.04.</w:t>
            </w:r>
          </w:p>
          <w:p w:rsidR="00ED3E74" w:rsidRPr="00ED3E74" w:rsidRDefault="003B76C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19</w:t>
            </w:r>
            <w:r w:rsidR="00ED3E74" w:rsidRPr="00ED3E74">
              <w:rPr>
                <w:rFonts w:ascii="Times New Roman" w:hAnsi="Times New Roman"/>
                <w:color w:val="000000" w:themeColor="text1"/>
                <w:sz w:val="18"/>
                <w:szCs w:val="18"/>
              </w:rPr>
              <w:t>.04.</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pacing w:val="-5"/>
                <w:sz w:val="18"/>
                <w:szCs w:val="18"/>
              </w:rPr>
              <w:t xml:space="preserve">Формулировать </w:t>
            </w:r>
            <w:r w:rsidRPr="00ED3E74">
              <w:rPr>
                <w:rFonts w:ascii="Times New Roman" w:hAnsi="Times New Roman"/>
                <w:spacing w:val="-5"/>
                <w:sz w:val="18"/>
                <w:szCs w:val="18"/>
              </w:rPr>
              <w:t>утверж</w:t>
            </w:r>
            <w:r w:rsidRPr="00ED3E74">
              <w:rPr>
                <w:rFonts w:ascii="Times New Roman" w:hAnsi="Times New Roman"/>
                <w:spacing w:val="-5"/>
                <w:sz w:val="18"/>
                <w:szCs w:val="18"/>
              </w:rPr>
              <w:softHyphen/>
            </w:r>
            <w:r w:rsidRPr="00ED3E74">
              <w:rPr>
                <w:rFonts w:ascii="Times New Roman" w:hAnsi="Times New Roman"/>
                <w:sz w:val="18"/>
                <w:szCs w:val="18"/>
              </w:rPr>
              <w:t xml:space="preserve">дения о свойствах параллелепипеда, пирамиды, </w:t>
            </w:r>
            <w:r w:rsidRPr="00ED3E74">
              <w:rPr>
                <w:rFonts w:ascii="Times New Roman" w:hAnsi="Times New Roman"/>
                <w:b/>
                <w:bCs/>
                <w:sz w:val="18"/>
                <w:szCs w:val="18"/>
              </w:rPr>
              <w:t xml:space="preserve">опровергать </w:t>
            </w:r>
            <w:r w:rsidRPr="00ED3E74">
              <w:rPr>
                <w:rFonts w:ascii="Times New Roman" w:hAnsi="Times New Roman"/>
                <w:sz w:val="18"/>
                <w:szCs w:val="18"/>
              </w:rPr>
              <w:t>утвержде</w:t>
            </w:r>
            <w:r w:rsidRPr="00ED3E74">
              <w:rPr>
                <w:rFonts w:ascii="Times New Roman" w:hAnsi="Times New Roman"/>
                <w:sz w:val="18"/>
                <w:szCs w:val="18"/>
              </w:rPr>
              <w:softHyphen/>
              <w:t xml:space="preserve">ния с помощью </w:t>
            </w:r>
            <w:proofErr w:type="spellStart"/>
            <w:r w:rsidRPr="00ED3E74">
              <w:rPr>
                <w:rFonts w:ascii="Times New Roman" w:hAnsi="Times New Roman"/>
                <w:sz w:val="18"/>
                <w:szCs w:val="18"/>
              </w:rPr>
              <w:t>контрпримеров</w:t>
            </w:r>
            <w:proofErr w:type="spellEnd"/>
            <w:r w:rsidRPr="00ED3E74">
              <w:rPr>
                <w:rFonts w:ascii="Times New Roman" w:hAnsi="Times New Roman"/>
                <w:sz w:val="18"/>
                <w:szCs w:val="18"/>
              </w:rPr>
              <w:t>.</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shd w:val="clear" w:color="auto" w:fill="FFFFFF"/>
              <w:jc w:val="both"/>
              <w:rPr>
                <w:rFonts w:ascii="Times New Roman" w:hAnsi="Times New Roman"/>
                <w:b/>
                <w:bCs/>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152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Объем параллелепипеда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20.04</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Единицы объёма. Объём прямоугольного параллелепипеда.</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Моделировать </w:t>
            </w:r>
            <w:r w:rsidRPr="00ED3E74">
              <w:rPr>
                <w:rFonts w:ascii="Times New Roman" w:hAnsi="Times New Roman"/>
                <w:sz w:val="18"/>
                <w:szCs w:val="18"/>
              </w:rPr>
              <w:t xml:space="preserve">параллелепипеды </w:t>
            </w:r>
            <w:r w:rsidRPr="00ED3E74">
              <w:rPr>
                <w:rFonts w:ascii="Times New Roman" w:hAnsi="Times New Roman"/>
                <w:b/>
                <w:bCs/>
                <w:sz w:val="18"/>
                <w:szCs w:val="18"/>
              </w:rPr>
              <w:t xml:space="preserve">из </w:t>
            </w:r>
            <w:r w:rsidRPr="00ED3E74">
              <w:rPr>
                <w:rFonts w:ascii="Times New Roman" w:hAnsi="Times New Roman"/>
                <w:sz w:val="18"/>
                <w:szCs w:val="18"/>
              </w:rPr>
              <w:t xml:space="preserve">единичных кубов, подсчитывать число кубов. </w:t>
            </w:r>
            <w:r w:rsidRPr="00ED3E74">
              <w:rPr>
                <w:rFonts w:ascii="Times New Roman" w:hAnsi="Times New Roman"/>
                <w:b/>
                <w:bCs/>
                <w:sz w:val="18"/>
                <w:szCs w:val="18"/>
              </w:rPr>
              <w:t xml:space="preserve">Вычислять </w:t>
            </w:r>
            <w:r w:rsidRPr="00ED3E74">
              <w:rPr>
                <w:rFonts w:ascii="Times New Roman" w:hAnsi="Times New Roman"/>
                <w:sz w:val="18"/>
                <w:szCs w:val="18"/>
              </w:rPr>
              <w:t>объёмы па</w:t>
            </w:r>
            <w:r w:rsidRPr="00ED3E74">
              <w:rPr>
                <w:rFonts w:ascii="Times New Roman" w:hAnsi="Times New Roman"/>
                <w:sz w:val="18"/>
                <w:szCs w:val="18"/>
              </w:rPr>
              <w:softHyphen/>
              <w:t>раллелепипедов, кубов по соответ</w:t>
            </w:r>
            <w:r w:rsidRPr="00ED3E74">
              <w:rPr>
                <w:rFonts w:ascii="Times New Roman" w:hAnsi="Times New Roman"/>
                <w:sz w:val="18"/>
                <w:szCs w:val="18"/>
              </w:rPr>
              <w:softHyphen/>
              <w:t xml:space="preserve">ствующим правилам и формулам. </w:t>
            </w:r>
            <w:r w:rsidRPr="00ED3E74">
              <w:rPr>
                <w:rFonts w:ascii="Times New Roman" w:hAnsi="Times New Roman"/>
                <w:b/>
                <w:bCs/>
                <w:sz w:val="18"/>
                <w:szCs w:val="18"/>
              </w:rPr>
              <w:lastRenderedPageBreak/>
              <w:t xml:space="preserve">Моделировать </w:t>
            </w:r>
            <w:r w:rsidRPr="00ED3E74">
              <w:rPr>
                <w:rFonts w:ascii="Times New Roman" w:hAnsi="Times New Roman"/>
                <w:sz w:val="18"/>
                <w:szCs w:val="18"/>
              </w:rPr>
              <w:t xml:space="preserve">единицы измерения объёма. </w:t>
            </w:r>
            <w:r w:rsidRPr="00ED3E74">
              <w:rPr>
                <w:rFonts w:ascii="Times New Roman" w:hAnsi="Times New Roman"/>
                <w:b/>
                <w:bCs/>
                <w:sz w:val="18"/>
                <w:szCs w:val="18"/>
              </w:rPr>
              <w:t xml:space="preserve">Выражать одни </w:t>
            </w:r>
            <w:r w:rsidRPr="00ED3E74">
              <w:rPr>
                <w:rFonts w:ascii="Times New Roman" w:hAnsi="Times New Roman"/>
                <w:sz w:val="18"/>
                <w:szCs w:val="18"/>
              </w:rPr>
              <w:t>единицы из</w:t>
            </w:r>
            <w:r w:rsidRPr="00ED3E74">
              <w:rPr>
                <w:rFonts w:ascii="Times New Roman" w:hAnsi="Times New Roman"/>
                <w:sz w:val="18"/>
                <w:szCs w:val="18"/>
              </w:rPr>
              <w:softHyphen/>
              <w:t xml:space="preserve">мерения объёма </w:t>
            </w:r>
            <w:r w:rsidRPr="00ED3E74">
              <w:rPr>
                <w:rFonts w:ascii="Times New Roman" w:hAnsi="Times New Roman"/>
                <w:b/>
                <w:bCs/>
                <w:sz w:val="18"/>
                <w:szCs w:val="18"/>
              </w:rPr>
              <w:t xml:space="preserve">через </w:t>
            </w:r>
            <w:r w:rsidRPr="00ED3E74">
              <w:rPr>
                <w:rFonts w:ascii="Times New Roman" w:hAnsi="Times New Roman"/>
                <w:sz w:val="18"/>
                <w:szCs w:val="18"/>
              </w:rPr>
              <w:t xml:space="preserve">другие. </w:t>
            </w:r>
            <w:r w:rsidRPr="00ED3E74">
              <w:rPr>
                <w:rFonts w:ascii="Times New Roman" w:hAnsi="Times New Roman"/>
                <w:b/>
                <w:bCs/>
                <w:sz w:val="18"/>
                <w:szCs w:val="18"/>
              </w:rPr>
              <w:t>Выби</w:t>
            </w:r>
            <w:r w:rsidRPr="00ED3E74">
              <w:rPr>
                <w:rFonts w:ascii="Times New Roman" w:hAnsi="Times New Roman"/>
                <w:b/>
                <w:bCs/>
                <w:sz w:val="18"/>
                <w:szCs w:val="18"/>
              </w:rPr>
              <w:softHyphen/>
              <w:t xml:space="preserve">рать </w:t>
            </w:r>
            <w:r w:rsidRPr="00ED3E74">
              <w:rPr>
                <w:rFonts w:ascii="Times New Roman" w:hAnsi="Times New Roman"/>
                <w:sz w:val="18"/>
                <w:szCs w:val="18"/>
              </w:rPr>
              <w:t xml:space="preserve">единицы измерения объёма в зависимости от ситуации. </w:t>
            </w:r>
            <w:r w:rsidRPr="00ED3E74">
              <w:rPr>
                <w:rFonts w:ascii="Times New Roman" w:hAnsi="Times New Roman"/>
                <w:b/>
                <w:bCs/>
                <w:sz w:val="18"/>
                <w:szCs w:val="18"/>
              </w:rPr>
              <w:t>Выпол</w:t>
            </w:r>
            <w:r w:rsidRPr="00ED3E74">
              <w:rPr>
                <w:rFonts w:ascii="Times New Roman" w:hAnsi="Times New Roman"/>
                <w:b/>
                <w:bCs/>
                <w:sz w:val="18"/>
                <w:szCs w:val="18"/>
              </w:rPr>
              <w:softHyphen/>
              <w:t xml:space="preserve">нять практико-ориентированные задания </w:t>
            </w:r>
            <w:r w:rsidRPr="00ED3E74">
              <w:rPr>
                <w:rFonts w:ascii="Times New Roman" w:hAnsi="Times New Roman"/>
                <w:sz w:val="18"/>
                <w:szCs w:val="18"/>
              </w:rPr>
              <w:t>на нахождение объёмов объектов, имеющих форму паралле</w:t>
            </w:r>
            <w:r w:rsidRPr="00ED3E74">
              <w:rPr>
                <w:rFonts w:ascii="Times New Roman" w:hAnsi="Times New Roman"/>
                <w:sz w:val="18"/>
                <w:szCs w:val="18"/>
              </w:rPr>
              <w:softHyphen/>
              <w:t xml:space="preserve">лепипеда.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153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Объем параллелепипеда</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22.04.</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Решать </w:t>
            </w:r>
            <w:r w:rsidRPr="00ED3E74">
              <w:rPr>
                <w:rFonts w:ascii="Times New Roman" w:hAnsi="Times New Roman"/>
                <w:sz w:val="18"/>
                <w:szCs w:val="18"/>
              </w:rPr>
              <w:t>задачи на нахож</w:t>
            </w:r>
            <w:r w:rsidRPr="00ED3E74">
              <w:rPr>
                <w:rFonts w:ascii="Times New Roman" w:hAnsi="Times New Roman"/>
                <w:sz w:val="18"/>
                <w:szCs w:val="18"/>
              </w:rPr>
              <w:softHyphen/>
              <w:t xml:space="preserve">дение объёмов параллелепипедов. </w:t>
            </w:r>
            <w:r w:rsidRPr="00ED3E74">
              <w:rPr>
                <w:rFonts w:ascii="Times New Roman" w:hAnsi="Times New Roman"/>
                <w:b/>
                <w:bCs/>
                <w:sz w:val="18"/>
                <w:szCs w:val="18"/>
              </w:rPr>
              <w:t xml:space="preserve">Вычислять </w:t>
            </w:r>
            <w:r w:rsidRPr="00ED3E74">
              <w:rPr>
                <w:rFonts w:ascii="Times New Roman" w:hAnsi="Times New Roman"/>
                <w:sz w:val="18"/>
                <w:szCs w:val="18"/>
              </w:rPr>
              <w:t>объёмы многогранников, составленных из параллелепипедов.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154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Развертки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0D1991"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24</w:t>
            </w:r>
            <w:r w:rsidR="00ED3E74" w:rsidRPr="00ED3E74">
              <w:rPr>
                <w:rFonts w:ascii="Times New Roman" w:hAnsi="Times New Roman"/>
                <w:color w:val="000000" w:themeColor="text1"/>
                <w:sz w:val="18"/>
                <w:szCs w:val="18"/>
              </w:rPr>
              <w:t>.04.</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Что такое развёртка. Развёртка прямоугольного параллелепипеда и пирамиды.</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развёртки куба, па</w:t>
            </w:r>
            <w:r w:rsidRPr="00ED3E74">
              <w:rPr>
                <w:rFonts w:ascii="Times New Roman" w:hAnsi="Times New Roman"/>
                <w:sz w:val="18"/>
                <w:szCs w:val="18"/>
              </w:rPr>
              <w:softHyphen/>
              <w:t xml:space="preserve">раллелепипеда, пирамиды. </w:t>
            </w:r>
            <w:r w:rsidRPr="00ED3E74">
              <w:rPr>
                <w:rFonts w:ascii="Times New Roman" w:hAnsi="Times New Roman"/>
                <w:b/>
                <w:bCs/>
                <w:sz w:val="18"/>
                <w:szCs w:val="18"/>
              </w:rPr>
              <w:t>Изобра</w:t>
            </w:r>
            <w:r w:rsidRPr="00ED3E74">
              <w:rPr>
                <w:rFonts w:ascii="Times New Roman" w:hAnsi="Times New Roman"/>
                <w:b/>
                <w:bCs/>
                <w:sz w:val="18"/>
                <w:szCs w:val="18"/>
              </w:rPr>
              <w:softHyphen/>
              <w:t xml:space="preserve">жать </w:t>
            </w:r>
            <w:r w:rsidRPr="00ED3E74">
              <w:rPr>
                <w:rFonts w:ascii="Times New Roman" w:hAnsi="Times New Roman"/>
                <w:sz w:val="18"/>
                <w:szCs w:val="18"/>
              </w:rPr>
              <w:t xml:space="preserve">развёртки куба на клетчатой бумаге. </w:t>
            </w:r>
            <w:r w:rsidRPr="00ED3E74">
              <w:rPr>
                <w:rFonts w:ascii="Times New Roman" w:hAnsi="Times New Roman"/>
                <w:b/>
                <w:bCs/>
                <w:sz w:val="18"/>
                <w:szCs w:val="18"/>
              </w:rPr>
              <w:t xml:space="preserve">Моделировать </w:t>
            </w:r>
            <w:r w:rsidRPr="00ED3E74">
              <w:rPr>
                <w:rFonts w:ascii="Times New Roman" w:hAnsi="Times New Roman"/>
                <w:sz w:val="18"/>
                <w:szCs w:val="18"/>
              </w:rPr>
              <w:t>параллелепи</w:t>
            </w:r>
            <w:r w:rsidRPr="00ED3E74">
              <w:rPr>
                <w:rFonts w:ascii="Times New Roman" w:hAnsi="Times New Roman"/>
                <w:sz w:val="18"/>
                <w:szCs w:val="18"/>
              </w:rPr>
              <w:softHyphen/>
              <w:t xml:space="preserve">пед, пирамиду из развёрток. </w:t>
            </w:r>
            <w:r w:rsidRPr="00ED3E74">
              <w:rPr>
                <w:rFonts w:ascii="Times New Roman" w:hAnsi="Times New Roman"/>
                <w:b/>
                <w:bCs/>
                <w:sz w:val="18"/>
                <w:szCs w:val="18"/>
              </w:rPr>
              <w:t>Иссле</w:t>
            </w:r>
            <w:r w:rsidRPr="00ED3E74">
              <w:rPr>
                <w:rFonts w:ascii="Times New Roman" w:hAnsi="Times New Roman"/>
                <w:b/>
                <w:bCs/>
                <w:sz w:val="18"/>
                <w:szCs w:val="18"/>
              </w:rPr>
              <w:softHyphen/>
              <w:t xml:space="preserve">довать </w:t>
            </w:r>
            <w:r w:rsidRPr="00ED3E74">
              <w:rPr>
                <w:rFonts w:ascii="Times New Roman" w:hAnsi="Times New Roman"/>
                <w:sz w:val="18"/>
                <w:szCs w:val="18"/>
              </w:rPr>
              <w:t xml:space="preserve">развёртки куба, особенности расположения отдельных ее частей, используя эксперимент, наблюдение,  измерение, моделирование.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155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Развертки</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25.04.</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 xml:space="preserve">Проявление терпения и аккуратности. Способность к самооценке на </w:t>
            </w:r>
            <w:r w:rsidRPr="00ED3E74">
              <w:rPr>
                <w:rFonts w:ascii="Times New Roman" w:hAnsi="Times New Roman"/>
                <w:bCs/>
                <w:color w:val="000000" w:themeColor="text1"/>
                <w:sz w:val="18"/>
                <w:szCs w:val="18"/>
              </w:rPr>
              <w:lastRenderedPageBreak/>
              <w:t>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lastRenderedPageBreak/>
              <w:t>Ис</w:t>
            </w:r>
            <w:r w:rsidRPr="00ED3E74">
              <w:rPr>
                <w:rFonts w:ascii="Times New Roman" w:hAnsi="Times New Roman"/>
                <w:b/>
                <w:bCs/>
                <w:sz w:val="18"/>
                <w:szCs w:val="18"/>
              </w:rPr>
              <w:softHyphen/>
              <w:t xml:space="preserve">пользовать </w:t>
            </w:r>
            <w:r w:rsidRPr="00ED3E74">
              <w:rPr>
                <w:rFonts w:ascii="Times New Roman" w:hAnsi="Times New Roman"/>
                <w:sz w:val="18"/>
                <w:szCs w:val="18"/>
              </w:rPr>
              <w:t>компьютерное модели</w:t>
            </w:r>
            <w:r w:rsidRPr="00ED3E74">
              <w:rPr>
                <w:rFonts w:ascii="Times New Roman" w:hAnsi="Times New Roman"/>
                <w:sz w:val="18"/>
                <w:szCs w:val="18"/>
              </w:rPr>
              <w:softHyphen/>
              <w:t>рование и эксперимент для изуче</w:t>
            </w:r>
            <w:r w:rsidRPr="00ED3E74">
              <w:rPr>
                <w:rFonts w:ascii="Times New Roman" w:hAnsi="Times New Roman"/>
                <w:sz w:val="18"/>
                <w:szCs w:val="18"/>
              </w:rPr>
              <w:softHyphen/>
              <w:t xml:space="preserve">ния свойств </w:t>
            </w:r>
            <w:r w:rsidRPr="00ED3E74">
              <w:rPr>
                <w:rFonts w:ascii="Times New Roman" w:hAnsi="Times New Roman"/>
                <w:sz w:val="18"/>
                <w:szCs w:val="18"/>
              </w:rPr>
              <w:lastRenderedPageBreak/>
              <w:t xml:space="preserve">развёрток. </w:t>
            </w:r>
            <w:r w:rsidRPr="00ED3E74">
              <w:rPr>
                <w:rFonts w:ascii="Times New Roman" w:hAnsi="Times New Roman"/>
                <w:b/>
                <w:bCs/>
                <w:sz w:val="18"/>
                <w:szCs w:val="18"/>
              </w:rPr>
              <w:t xml:space="preserve">Описывать </w:t>
            </w:r>
            <w:r w:rsidRPr="00ED3E74">
              <w:rPr>
                <w:rFonts w:ascii="Times New Roman" w:hAnsi="Times New Roman"/>
                <w:sz w:val="18"/>
                <w:szCs w:val="18"/>
              </w:rPr>
              <w:t>их свойства.</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 xml:space="preserve">Умение с достаточной полнотой и точностью выражать свои  мысли, слушать и вступать в </w:t>
            </w:r>
            <w:r w:rsidRPr="00ED3E74">
              <w:rPr>
                <w:rFonts w:ascii="Times New Roman" w:hAnsi="Times New Roman"/>
                <w:sz w:val="18"/>
                <w:szCs w:val="18"/>
              </w:rPr>
              <w:lastRenderedPageBreak/>
              <w:t>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 xml:space="preserve">Осознавать возникающие трудности, искать их причины и пути </w:t>
            </w:r>
            <w:r w:rsidRPr="00ED3E74">
              <w:rPr>
                <w:rFonts w:ascii="Times New Roman" w:hAnsi="Times New Roman"/>
                <w:bCs/>
                <w:color w:val="000000" w:themeColor="text1"/>
                <w:sz w:val="18"/>
                <w:szCs w:val="18"/>
              </w:rPr>
              <w:lastRenderedPageBreak/>
              <w:t>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156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Обзорный урок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26.04.</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Распознавать </w:t>
            </w:r>
            <w:r w:rsidRPr="00ED3E74">
              <w:rPr>
                <w:rFonts w:ascii="Times New Roman" w:hAnsi="Times New Roman"/>
                <w:sz w:val="18"/>
                <w:szCs w:val="18"/>
              </w:rPr>
              <w:t>на чертежах, рисун</w:t>
            </w:r>
            <w:r w:rsidRPr="00ED3E74">
              <w:rPr>
                <w:rFonts w:ascii="Times New Roman" w:hAnsi="Times New Roman"/>
                <w:sz w:val="18"/>
                <w:szCs w:val="18"/>
              </w:rPr>
              <w:softHyphen/>
              <w:t>ках, в окружающем мире много</w:t>
            </w:r>
            <w:r w:rsidRPr="00ED3E74">
              <w:rPr>
                <w:rFonts w:ascii="Times New Roman" w:hAnsi="Times New Roman"/>
                <w:sz w:val="18"/>
                <w:szCs w:val="18"/>
              </w:rPr>
              <w:softHyphen/>
              <w:t xml:space="preserve">гранники. </w:t>
            </w:r>
            <w:r w:rsidRPr="00ED3E74">
              <w:rPr>
                <w:rFonts w:ascii="Times New Roman" w:hAnsi="Times New Roman"/>
                <w:b/>
                <w:bCs/>
                <w:sz w:val="18"/>
                <w:szCs w:val="18"/>
              </w:rPr>
              <w:t xml:space="preserve">Выделять </w:t>
            </w:r>
            <w:r w:rsidRPr="00ED3E74">
              <w:rPr>
                <w:rFonts w:ascii="Times New Roman" w:hAnsi="Times New Roman"/>
                <w:sz w:val="18"/>
                <w:szCs w:val="18"/>
              </w:rPr>
              <w:t>видимые и не</w:t>
            </w:r>
            <w:r w:rsidRPr="00ED3E74">
              <w:rPr>
                <w:rFonts w:ascii="Times New Roman" w:hAnsi="Times New Roman"/>
                <w:sz w:val="18"/>
                <w:szCs w:val="18"/>
              </w:rPr>
              <w:softHyphen/>
              <w:t xml:space="preserve">видимые грани, рёбра. Изображать их на клетчатой бумаге, </w:t>
            </w:r>
            <w:r w:rsidRPr="00ED3E74">
              <w:rPr>
                <w:rFonts w:ascii="Times New Roman" w:hAnsi="Times New Roman"/>
                <w:b/>
                <w:bCs/>
                <w:sz w:val="18"/>
                <w:szCs w:val="18"/>
              </w:rPr>
              <w:t>моделиро</w:t>
            </w:r>
            <w:r w:rsidRPr="00ED3E74">
              <w:rPr>
                <w:rFonts w:ascii="Times New Roman" w:hAnsi="Times New Roman"/>
                <w:b/>
                <w:bCs/>
                <w:sz w:val="18"/>
                <w:szCs w:val="18"/>
              </w:rPr>
              <w:softHyphen/>
              <w:t xml:space="preserve">вать, </w:t>
            </w:r>
            <w:r w:rsidRPr="00ED3E74">
              <w:rPr>
                <w:rFonts w:ascii="Times New Roman" w:hAnsi="Times New Roman"/>
                <w:sz w:val="18"/>
                <w:szCs w:val="18"/>
              </w:rPr>
              <w:t xml:space="preserve">используя бумагу, пластилин, проволоку и др. </w:t>
            </w:r>
            <w:r w:rsidRPr="00ED3E74">
              <w:rPr>
                <w:rFonts w:ascii="Times New Roman" w:hAnsi="Times New Roman"/>
                <w:b/>
                <w:bCs/>
                <w:sz w:val="18"/>
                <w:szCs w:val="18"/>
              </w:rPr>
              <w:t xml:space="preserve">Характеризовать </w:t>
            </w:r>
            <w:r w:rsidRPr="00ED3E74">
              <w:rPr>
                <w:rFonts w:ascii="Times New Roman" w:hAnsi="Times New Roman"/>
                <w:sz w:val="18"/>
                <w:szCs w:val="18"/>
              </w:rPr>
              <w:t>взаимное расположение и число эле</w:t>
            </w:r>
            <w:r w:rsidRPr="00ED3E74">
              <w:rPr>
                <w:rFonts w:ascii="Times New Roman" w:hAnsi="Times New Roman"/>
                <w:sz w:val="18"/>
                <w:szCs w:val="18"/>
              </w:rPr>
              <w:softHyphen/>
              <w:t>ментов многогранников по их изо</w:t>
            </w:r>
            <w:r w:rsidRPr="00ED3E74">
              <w:rPr>
                <w:rFonts w:ascii="Times New Roman" w:hAnsi="Times New Roman"/>
                <w:sz w:val="18"/>
                <w:szCs w:val="18"/>
              </w:rPr>
              <w:softHyphen/>
              <w:t>бражению. Исследовать многогран</w:t>
            </w:r>
            <w:r w:rsidRPr="00ED3E74">
              <w:rPr>
                <w:rFonts w:ascii="Times New Roman" w:hAnsi="Times New Roman"/>
                <w:sz w:val="18"/>
                <w:szCs w:val="18"/>
              </w:rPr>
              <w:softHyphen/>
              <w:t>ники, используя эксперимент, наблюдение, измерение, моделирова</w:t>
            </w:r>
            <w:r w:rsidRPr="00ED3E74">
              <w:rPr>
                <w:rFonts w:ascii="Times New Roman" w:hAnsi="Times New Roman"/>
                <w:sz w:val="18"/>
                <w:szCs w:val="18"/>
              </w:rPr>
              <w:softHyphen/>
              <w:t xml:space="preserve">ние. </w:t>
            </w:r>
            <w:r w:rsidRPr="00ED3E74">
              <w:rPr>
                <w:rFonts w:ascii="Times New Roman" w:hAnsi="Times New Roman"/>
                <w:b/>
                <w:bCs/>
                <w:sz w:val="18"/>
                <w:szCs w:val="18"/>
              </w:rPr>
              <w:t xml:space="preserve">Использовать </w:t>
            </w:r>
            <w:r w:rsidRPr="00ED3E74">
              <w:rPr>
                <w:rFonts w:ascii="Times New Roman" w:hAnsi="Times New Roman"/>
                <w:sz w:val="18"/>
                <w:szCs w:val="18"/>
              </w:rPr>
              <w:t xml:space="preserve">компьютерное моделирование и эксперимент для изучения свойств пространственных тел. </w:t>
            </w:r>
            <w:r w:rsidRPr="00ED3E74">
              <w:rPr>
                <w:rFonts w:ascii="Times New Roman" w:hAnsi="Times New Roman"/>
                <w:b/>
                <w:bCs/>
                <w:sz w:val="18"/>
                <w:szCs w:val="18"/>
              </w:rPr>
              <w:t xml:space="preserve">Описывать </w:t>
            </w:r>
            <w:r w:rsidRPr="00ED3E74">
              <w:rPr>
                <w:rFonts w:ascii="Times New Roman" w:hAnsi="Times New Roman"/>
                <w:sz w:val="18"/>
                <w:szCs w:val="18"/>
              </w:rPr>
              <w:t xml:space="preserve">их свойства. </w:t>
            </w:r>
            <w:r w:rsidRPr="00ED3E74">
              <w:rPr>
                <w:rFonts w:ascii="Times New Roman" w:hAnsi="Times New Roman"/>
                <w:b/>
                <w:bCs/>
                <w:sz w:val="18"/>
                <w:szCs w:val="18"/>
              </w:rPr>
              <w:t>Вычис</w:t>
            </w:r>
            <w:r w:rsidRPr="00ED3E74">
              <w:rPr>
                <w:rFonts w:ascii="Times New Roman" w:hAnsi="Times New Roman"/>
                <w:b/>
                <w:bCs/>
                <w:sz w:val="18"/>
                <w:szCs w:val="18"/>
              </w:rPr>
              <w:softHyphen/>
              <w:t xml:space="preserve">лять </w:t>
            </w:r>
            <w:r w:rsidRPr="00ED3E74">
              <w:rPr>
                <w:rFonts w:ascii="Times New Roman" w:hAnsi="Times New Roman"/>
                <w:sz w:val="18"/>
                <w:szCs w:val="18"/>
              </w:rPr>
              <w:t>объёмы параллелепипедов, ис</w:t>
            </w:r>
            <w:r w:rsidRPr="00ED3E74">
              <w:rPr>
                <w:rFonts w:ascii="Times New Roman" w:hAnsi="Times New Roman"/>
                <w:sz w:val="18"/>
                <w:szCs w:val="18"/>
              </w:rPr>
              <w:softHyphen/>
              <w:t>пользовать единицы измерения объ</w:t>
            </w:r>
            <w:r w:rsidRPr="00ED3E74">
              <w:rPr>
                <w:rFonts w:ascii="Times New Roman" w:hAnsi="Times New Roman"/>
                <w:sz w:val="18"/>
                <w:szCs w:val="18"/>
              </w:rPr>
              <w:softHyphen/>
              <w:t xml:space="preserve">ёма. </w:t>
            </w:r>
            <w:r w:rsidRPr="00ED3E74">
              <w:rPr>
                <w:rFonts w:ascii="Times New Roman" w:hAnsi="Times New Roman"/>
                <w:b/>
                <w:bCs/>
                <w:sz w:val="18"/>
                <w:szCs w:val="18"/>
              </w:rPr>
              <w:t xml:space="preserve">Решать </w:t>
            </w:r>
            <w:r w:rsidRPr="00ED3E74">
              <w:rPr>
                <w:rFonts w:ascii="Times New Roman" w:hAnsi="Times New Roman"/>
                <w:sz w:val="18"/>
                <w:szCs w:val="18"/>
              </w:rPr>
              <w:t>задачи на нахождение объёмов параллелепипедов.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157</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Письменная контрольная работа </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27.04.</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Самоопределение</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 xml:space="preserve">Уметь структурировать знания, выбор наиболее эффективных </w:t>
            </w:r>
            <w:r w:rsidRPr="00ED3E74">
              <w:rPr>
                <w:rFonts w:ascii="Times New Roman" w:hAnsi="Times New Roman"/>
                <w:sz w:val="18"/>
                <w:szCs w:val="18"/>
              </w:rPr>
              <w:lastRenderedPageBreak/>
              <w:t>способов решения задач, рефлексия способов и условий действия</w:t>
            </w:r>
          </w:p>
        </w:tc>
      </w:tr>
      <w:tr w:rsidR="00ED3E74" w:rsidRPr="00ED3E74" w:rsidTr="00010D77">
        <w:trPr>
          <w:trHeight w:val="509"/>
        </w:trPr>
        <w:tc>
          <w:tcPr>
            <w:tcW w:w="16077" w:type="dxa"/>
            <w:gridSpan w:val="8"/>
            <w:tcBorders>
              <w:top w:val="single" w:sz="8" w:space="0" w:color="000000"/>
              <w:left w:val="single" w:sz="8" w:space="0" w:color="000000"/>
              <w:bottom w:val="single" w:sz="8" w:space="0" w:color="000000"/>
            </w:tcBorders>
            <w:vAlign w:val="center"/>
          </w:tcPr>
          <w:p w:rsidR="00ED3E74" w:rsidRPr="00ED3E74" w:rsidRDefault="00ED3E74" w:rsidP="00ED3E74">
            <w:pPr>
              <w:shd w:val="clear" w:color="auto" w:fill="FFFFFF"/>
              <w:tabs>
                <w:tab w:val="left" w:leader="dot" w:pos="5976"/>
                <w:tab w:val="right" w:pos="6432"/>
              </w:tabs>
              <w:jc w:val="center"/>
              <w:rPr>
                <w:rFonts w:ascii="Times New Roman" w:hAnsi="Times New Roman"/>
                <w:bCs/>
                <w:color w:val="000000" w:themeColor="text1"/>
                <w:sz w:val="18"/>
                <w:szCs w:val="18"/>
              </w:rPr>
            </w:pPr>
            <w:r w:rsidRPr="00ED3E74">
              <w:rPr>
                <w:rFonts w:ascii="Times New Roman" w:hAnsi="Times New Roman"/>
                <w:b/>
                <w:bCs/>
                <w:color w:val="000000" w:themeColor="text1"/>
                <w:sz w:val="18"/>
                <w:szCs w:val="18"/>
              </w:rPr>
              <w:lastRenderedPageBreak/>
              <w:t xml:space="preserve">Глава 11. Таблицы и диаграммы. </w:t>
            </w:r>
            <w:r w:rsidRPr="00ED3E74">
              <w:rPr>
                <w:rFonts w:ascii="Times New Roman" w:hAnsi="Times New Roman"/>
                <w:b/>
                <w:color w:val="000000" w:themeColor="text1"/>
                <w:sz w:val="18"/>
                <w:szCs w:val="18"/>
              </w:rPr>
              <w:t>9 ч</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158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 xml:space="preserve">Чтение и составление таблиц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29.04.</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Как устроены таблицы. Чтение таблиц. Как составлять таблицы.</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Знакомиться </w:t>
            </w:r>
            <w:r w:rsidRPr="00ED3E74">
              <w:rPr>
                <w:rFonts w:ascii="Times New Roman" w:hAnsi="Times New Roman"/>
                <w:sz w:val="18"/>
                <w:szCs w:val="18"/>
              </w:rPr>
              <w:t xml:space="preserve">с различными видами таблиц. </w:t>
            </w:r>
            <w:r w:rsidRPr="00ED3E74">
              <w:rPr>
                <w:rFonts w:ascii="Times New Roman" w:hAnsi="Times New Roman"/>
                <w:b/>
                <w:bCs/>
                <w:sz w:val="18"/>
                <w:szCs w:val="18"/>
              </w:rPr>
              <w:t xml:space="preserve">Анализировать </w:t>
            </w:r>
            <w:r w:rsidRPr="00ED3E74">
              <w:rPr>
                <w:rFonts w:ascii="Times New Roman" w:hAnsi="Times New Roman"/>
                <w:sz w:val="18"/>
                <w:szCs w:val="18"/>
              </w:rPr>
              <w:t xml:space="preserve">готовые таблицы; </w:t>
            </w:r>
            <w:r w:rsidRPr="00ED3E74">
              <w:rPr>
                <w:rFonts w:ascii="Times New Roman" w:hAnsi="Times New Roman"/>
                <w:b/>
                <w:bCs/>
                <w:sz w:val="18"/>
                <w:szCs w:val="18"/>
              </w:rPr>
              <w:t xml:space="preserve">сравнивать </w:t>
            </w:r>
            <w:r w:rsidRPr="00ED3E74">
              <w:rPr>
                <w:rFonts w:ascii="Times New Roman" w:hAnsi="Times New Roman"/>
                <w:sz w:val="18"/>
                <w:szCs w:val="18"/>
              </w:rPr>
              <w:t>между собой представленные в таблицах данные из реальной практики..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159,160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Чтение и составление таблиц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30.04.</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03.05.</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Заполнять </w:t>
            </w:r>
            <w:r w:rsidRPr="00ED3E74">
              <w:rPr>
                <w:rFonts w:ascii="Times New Roman" w:hAnsi="Times New Roman"/>
                <w:sz w:val="18"/>
                <w:szCs w:val="18"/>
              </w:rPr>
              <w:t>простые таблицы, следуя инструк</w:t>
            </w:r>
            <w:r w:rsidRPr="00ED3E74">
              <w:rPr>
                <w:rFonts w:ascii="Times New Roman" w:hAnsi="Times New Roman"/>
                <w:sz w:val="18"/>
                <w:szCs w:val="18"/>
              </w:rPr>
              <w:softHyphen/>
              <w:t>ции</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161</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Чтение и построение диаграмм</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02</w:t>
            </w:r>
            <w:r w:rsidR="00ED3E74" w:rsidRPr="00ED3E74">
              <w:rPr>
                <w:rFonts w:ascii="Times New Roman" w:hAnsi="Times New Roman"/>
                <w:color w:val="000000" w:themeColor="text1"/>
                <w:sz w:val="18"/>
                <w:szCs w:val="18"/>
              </w:rPr>
              <w:t>.05.</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Столбчатые диаграммы, чтение и построение диаграмм. Круговые диаграммы, чтение круговых диаграмм.</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Знакомиться </w:t>
            </w:r>
            <w:r w:rsidRPr="00ED3E74">
              <w:rPr>
                <w:rFonts w:ascii="Times New Roman" w:hAnsi="Times New Roman"/>
                <w:sz w:val="18"/>
                <w:szCs w:val="18"/>
              </w:rPr>
              <w:t>с такими видами диа</w:t>
            </w:r>
            <w:r w:rsidRPr="00ED3E74">
              <w:rPr>
                <w:rFonts w:ascii="Times New Roman" w:hAnsi="Times New Roman"/>
                <w:sz w:val="18"/>
                <w:szCs w:val="18"/>
              </w:rPr>
              <w:softHyphen/>
              <w:t xml:space="preserve">грамм, как столбчатые и круговые диаграммы. Анализировать готовые диаграммы; </w:t>
            </w:r>
            <w:r w:rsidRPr="00ED3E74">
              <w:rPr>
                <w:rFonts w:ascii="Times New Roman" w:hAnsi="Times New Roman"/>
                <w:b/>
                <w:bCs/>
                <w:sz w:val="18"/>
                <w:szCs w:val="18"/>
              </w:rPr>
              <w:t xml:space="preserve">сравнивать </w:t>
            </w:r>
            <w:r w:rsidRPr="00ED3E74">
              <w:rPr>
                <w:rFonts w:ascii="Times New Roman" w:hAnsi="Times New Roman"/>
                <w:sz w:val="18"/>
                <w:szCs w:val="18"/>
              </w:rPr>
              <w:t>между собой представленные на диаграммах дан</w:t>
            </w:r>
            <w:r w:rsidRPr="00ED3E74">
              <w:rPr>
                <w:rFonts w:ascii="Times New Roman" w:hAnsi="Times New Roman"/>
                <w:sz w:val="18"/>
                <w:szCs w:val="18"/>
              </w:rPr>
              <w:softHyphen/>
              <w:t>ные, характеризующие некоторое ре</w:t>
            </w:r>
            <w:r w:rsidRPr="00ED3E74">
              <w:rPr>
                <w:rFonts w:ascii="Times New Roman" w:hAnsi="Times New Roman"/>
                <w:sz w:val="18"/>
                <w:szCs w:val="18"/>
              </w:rPr>
              <w:softHyphen/>
              <w:t xml:space="preserve">альное явление или процесс. </w:t>
            </w:r>
            <w:r w:rsidRPr="00ED3E74">
              <w:rPr>
                <w:rFonts w:ascii="Times New Roman" w:hAnsi="Times New Roman"/>
                <w:b/>
                <w:bCs/>
                <w:sz w:val="18"/>
                <w:szCs w:val="18"/>
              </w:rPr>
              <w:t xml:space="preserve">Строить </w:t>
            </w:r>
            <w:r w:rsidRPr="00ED3E74">
              <w:rPr>
                <w:rFonts w:ascii="Times New Roman" w:hAnsi="Times New Roman"/>
                <w:sz w:val="18"/>
                <w:szCs w:val="18"/>
              </w:rPr>
              <w:t>в несложных случаях простые столб</w:t>
            </w:r>
            <w:r w:rsidRPr="00ED3E74">
              <w:rPr>
                <w:rFonts w:ascii="Times New Roman" w:hAnsi="Times New Roman"/>
                <w:sz w:val="18"/>
                <w:szCs w:val="18"/>
              </w:rPr>
              <w:softHyphen/>
              <w:t>чатые диаграммы, следуя образцу</w:t>
            </w:r>
          </w:p>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sz w:val="18"/>
                <w:szCs w:val="18"/>
              </w:rPr>
              <w:lastRenderedPageBreak/>
              <w:t>Знакомиться с примерами опроса об</w:t>
            </w:r>
            <w:r w:rsidRPr="00ED3E74">
              <w:rPr>
                <w:rFonts w:ascii="Times New Roman" w:hAnsi="Times New Roman"/>
                <w:sz w:val="18"/>
                <w:szCs w:val="18"/>
              </w:rPr>
              <w:softHyphen/>
              <w:t xml:space="preserve">щественного мнения и простейшими способами представления данных. </w:t>
            </w:r>
            <w:r w:rsidRPr="00ED3E74">
              <w:rPr>
                <w:rFonts w:ascii="Times New Roman" w:hAnsi="Times New Roman"/>
                <w:b/>
                <w:bCs/>
                <w:sz w:val="18"/>
                <w:szCs w:val="18"/>
              </w:rPr>
              <w:t xml:space="preserve">Проводить </w:t>
            </w:r>
            <w:r w:rsidRPr="00ED3E74">
              <w:rPr>
                <w:rFonts w:ascii="Times New Roman" w:hAnsi="Times New Roman"/>
                <w:sz w:val="18"/>
                <w:szCs w:val="18"/>
              </w:rPr>
              <w:t>несложные исследования общественного мнения, связанные с жизнью школы, внешкольными заня</w:t>
            </w:r>
            <w:r w:rsidRPr="00ED3E74">
              <w:rPr>
                <w:rFonts w:ascii="Times New Roman" w:hAnsi="Times New Roman"/>
                <w:sz w:val="18"/>
                <w:szCs w:val="18"/>
              </w:rPr>
              <w:softHyphen/>
              <w:t xml:space="preserve">тиями </w:t>
            </w:r>
            <w:r w:rsidRPr="00ED3E74">
              <w:rPr>
                <w:rFonts w:ascii="Times New Roman" w:hAnsi="Times New Roman"/>
                <w:b/>
                <w:bCs/>
                <w:sz w:val="18"/>
                <w:szCs w:val="18"/>
              </w:rPr>
              <w:t xml:space="preserve">и </w:t>
            </w:r>
            <w:r w:rsidRPr="00ED3E74">
              <w:rPr>
                <w:rFonts w:ascii="Times New Roman" w:hAnsi="Times New Roman"/>
                <w:sz w:val="18"/>
                <w:szCs w:val="18"/>
              </w:rPr>
              <w:t xml:space="preserve">увлечениями одноклассников: </w:t>
            </w:r>
            <w:r w:rsidRPr="00ED3E74">
              <w:rPr>
                <w:rFonts w:ascii="Times New Roman" w:hAnsi="Times New Roman"/>
                <w:b/>
                <w:bCs/>
                <w:spacing w:val="-2"/>
                <w:sz w:val="18"/>
                <w:szCs w:val="18"/>
              </w:rPr>
              <w:t xml:space="preserve">формулировать </w:t>
            </w:r>
            <w:r w:rsidRPr="00ED3E74">
              <w:rPr>
                <w:rFonts w:ascii="Times New Roman" w:hAnsi="Times New Roman"/>
                <w:spacing w:val="-2"/>
                <w:sz w:val="18"/>
                <w:szCs w:val="18"/>
              </w:rPr>
              <w:t xml:space="preserve">вопросы, </w:t>
            </w:r>
            <w:r w:rsidRPr="00ED3E74">
              <w:rPr>
                <w:rFonts w:ascii="Times New Roman" w:hAnsi="Times New Roman"/>
                <w:b/>
                <w:bCs/>
                <w:spacing w:val="-2"/>
                <w:sz w:val="18"/>
                <w:szCs w:val="18"/>
              </w:rPr>
              <w:t xml:space="preserve">выполнять </w:t>
            </w:r>
            <w:r w:rsidRPr="00ED3E74">
              <w:rPr>
                <w:rFonts w:ascii="Times New Roman" w:hAnsi="Times New Roman"/>
                <w:sz w:val="18"/>
                <w:szCs w:val="18"/>
              </w:rPr>
              <w:t xml:space="preserve">сбор информации, </w:t>
            </w:r>
            <w:r w:rsidRPr="00ED3E74">
              <w:rPr>
                <w:rFonts w:ascii="Times New Roman" w:hAnsi="Times New Roman"/>
                <w:b/>
                <w:bCs/>
                <w:sz w:val="18"/>
                <w:szCs w:val="18"/>
              </w:rPr>
              <w:t xml:space="preserve">представлять </w:t>
            </w:r>
            <w:r w:rsidRPr="00ED3E74">
              <w:rPr>
                <w:rFonts w:ascii="Times New Roman" w:hAnsi="Times New Roman"/>
                <w:sz w:val="18"/>
                <w:szCs w:val="18"/>
              </w:rPr>
              <w:t>её в виде таблицы и столбчатой диаграммы</w:t>
            </w:r>
            <w:r w:rsidRPr="00ED3E74">
              <w:rPr>
                <w:rFonts w:ascii="Times New Roman" w:hAnsi="Times New Roman"/>
                <w:b/>
                <w:bCs/>
                <w:sz w:val="18"/>
                <w:szCs w:val="18"/>
              </w:rPr>
              <w:t xml:space="preserve">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lastRenderedPageBreak/>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162</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Чтение и построение диаграмм</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03</w:t>
            </w:r>
            <w:r w:rsidR="00ED3E74" w:rsidRPr="00ED3E74">
              <w:rPr>
                <w:rFonts w:ascii="Times New Roman" w:hAnsi="Times New Roman"/>
                <w:color w:val="000000" w:themeColor="text1"/>
                <w:sz w:val="18"/>
                <w:szCs w:val="18"/>
              </w:rPr>
              <w:t>.05.</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
                <w:bCs/>
                <w:sz w:val="18"/>
                <w:szCs w:val="18"/>
              </w:rPr>
            </w:pPr>
            <w:r w:rsidRPr="00ED3E74">
              <w:rPr>
                <w:rFonts w:ascii="Times New Roman" w:hAnsi="Times New Roman"/>
                <w:b/>
                <w:bCs/>
                <w:sz w:val="18"/>
                <w:szCs w:val="18"/>
              </w:rPr>
              <w:t xml:space="preserve">Анализировать </w:t>
            </w:r>
            <w:r w:rsidRPr="00ED3E74">
              <w:rPr>
                <w:rFonts w:ascii="Times New Roman" w:hAnsi="Times New Roman"/>
                <w:sz w:val="18"/>
                <w:szCs w:val="18"/>
              </w:rPr>
              <w:t>данные опросов об</w:t>
            </w:r>
            <w:r w:rsidRPr="00ED3E74">
              <w:rPr>
                <w:rFonts w:ascii="Times New Roman" w:hAnsi="Times New Roman"/>
                <w:sz w:val="18"/>
                <w:szCs w:val="18"/>
              </w:rPr>
              <w:softHyphen/>
              <w:t>щественного мнения, представлен</w:t>
            </w:r>
            <w:r w:rsidRPr="00ED3E74">
              <w:rPr>
                <w:rFonts w:ascii="Times New Roman" w:hAnsi="Times New Roman"/>
                <w:sz w:val="18"/>
                <w:szCs w:val="18"/>
              </w:rPr>
              <w:softHyphen/>
              <w:t xml:space="preserve">ные в таблицах и на диаграммах, </w:t>
            </w:r>
            <w:r w:rsidRPr="00ED3E74">
              <w:rPr>
                <w:rFonts w:ascii="Times New Roman" w:hAnsi="Times New Roman"/>
                <w:b/>
                <w:bCs/>
                <w:sz w:val="18"/>
                <w:szCs w:val="18"/>
              </w:rPr>
              <w:t xml:space="preserve">строить </w:t>
            </w:r>
            <w:r w:rsidRPr="00ED3E74">
              <w:rPr>
                <w:rFonts w:ascii="Times New Roman" w:hAnsi="Times New Roman"/>
                <w:sz w:val="18"/>
                <w:szCs w:val="18"/>
              </w:rPr>
              <w:t>столбчатые диаграммы.</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163</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Опрос общественного мнения</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Изучения и первичного применения знаний и умений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04</w:t>
            </w:r>
            <w:r w:rsidR="00ED3E74" w:rsidRPr="00ED3E74">
              <w:rPr>
                <w:rFonts w:ascii="Times New Roman" w:hAnsi="Times New Roman"/>
                <w:color w:val="000000" w:themeColor="text1"/>
                <w:sz w:val="18"/>
                <w:szCs w:val="18"/>
              </w:rPr>
              <w:t>.05.</w:t>
            </w:r>
          </w:p>
        </w:tc>
        <w:tc>
          <w:tcPr>
            <w:tcW w:w="2039"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Примеры опросов общественного мнения. Сбор и представление информации.</w:t>
            </w: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sz w:val="18"/>
                <w:szCs w:val="18"/>
              </w:rPr>
              <w:t>Знакомиться с примерами опроса об</w:t>
            </w:r>
            <w:r w:rsidRPr="00ED3E74">
              <w:rPr>
                <w:rFonts w:ascii="Times New Roman" w:hAnsi="Times New Roman"/>
                <w:sz w:val="18"/>
                <w:szCs w:val="18"/>
              </w:rPr>
              <w:softHyphen/>
              <w:t xml:space="preserve">щественного мнения и простейшими способами представления данных. </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bCs/>
                <w:color w:val="170E02"/>
                <w:sz w:val="18"/>
                <w:szCs w:val="18"/>
              </w:rPr>
              <w:t xml:space="preserve">Уметь оформлять свои мысли в устной форме; слушать и понимать речь других </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работать по плану</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164</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Опрос общественного мнения</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Комбинированный</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06</w:t>
            </w:r>
            <w:r w:rsidR="00ED3E74" w:rsidRPr="00ED3E74">
              <w:rPr>
                <w:rFonts w:ascii="Times New Roman" w:hAnsi="Times New Roman"/>
                <w:color w:val="000000" w:themeColor="text1"/>
                <w:sz w:val="18"/>
                <w:szCs w:val="18"/>
              </w:rPr>
              <w:t>.05.</w:t>
            </w:r>
          </w:p>
        </w:tc>
        <w:tc>
          <w:tcPr>
            <w:tcW w:w="2039"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Проявление терпения и аккуратности. Способность к самооценке на основе критерия успешности учебной деятельности</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color w:val="000000" w:themeColor="text1"/>
                <w:sz w:val="18"/>
                <w:szCs w:val="18"/>
              </w:rPr>
            </w:pPr>
            <w:r w:rsidRPr="00ED3E74">
              <w:rPr>
                <w:rFonts w:ascii="Times New Roman" w:hAnsi="Times New Roman"/>
                <w:b/>
                <w:bCs/>
                <w:sz w:val="18"/>
                <w:szCs w:val="18"/>
              </w:rPr>
              <w:t xml:space="preserve">Проводить </w:t>
            </w:r>
            <w:r w:rsidRPr="00ED3E74">
              <w:rPr>
                <w:rFonts w:ascii="Times New Roman" w:hAnsi="Times New Roman"/>
                <w:sz w:val="18"/>
                <w:szCs w:val="18"/>
              </w:rPr>
              <w:t>несложные исследования общественного мнения, связанные с жизнью школы, внешкольными заня</w:t>
            </w:r>
            <w:r w:rsidRPr="00ED3E74">
              <w:rPr>
                <w:rFonts w:ascii="Times New Roman" w:hAnsi="Times New Roman"/>
                <w:sz w:val="18"/>
                <w:szCs w:val="18"/>
              </w:rPr>
              <w:softHyphen/>
              <w:t xml:space="preserve">тиями </w:t>
            </w:r>
            <w:r w:rsidRPr="00ED3E74">
              <w:rPr>
                <w:rFonts w:ascii="Times New Roman" w:hAnsi="Times New Roman"/>
                <w:b/>
                <w:bCs/>
                <w:sz w:val="18"/>
                <w:szCs w:val="18"/>
              </w:rPr>
              <w:t xml:space="preserve">и </w:t>
            </w:r>
            <w:r w:rsidRPr="00ED3E74">
              <w:rPr>
                <w:rFonts w:ascii="Times New Roman" w:hAnsi="Times New Roman"/>
                <w:sz w:val="18"/>
                <w:szCs w:val="18"/>
              </w:rPr>
              <w:t xml:space="preserve">увлечениями одноклассников: </w:t>
            </w:r>
            <w:r w:rsidRPr="00ED3E74">
              <w:rPr>
                <w:rFonts w:ascii="Times New Roman" w:hAnsi="Times New Roman"/>
                <w:b/>
                <w:bCs/>
                <w:spacing w:val="-2"/>
                <w:sz w:val="18"/>
                <w:szCs w:val="18"/>
              </w:rPr>
              <w:t xml:space="preserve">формулировать </w:t>
            </w:r>
            <w:r w:rsidRPr="00ED3E74">
              <w:rPr>
                <w:rFonts w:ascii="Times New Roman" w:hAnsi="Times New Roman"/>
                <w:spacing w:val="-2"/>
                <w:sz w:val="18"/>
                <w:szCs w:val="18"/>
              </w:rPr>
              <w:t xml:space="preserve">вопросы, </w:t>
            </w:r>
            <w:r w:rsidRPr="00ED3E74">
              <w:rPr>
                <w:rFonts w:ascii="Times New Roman" w:hAnsi="Times New Roman"/>
                <w:b/>
                <w:bCs/>
                <w:spacing w:val="-2"/>
                <w:sz w:val="18"/>
                <w:szCs w:val="18"/>
              </w:rPr>
              <w:lastRenderedPageBreak/>
              <w:t xml:space="preserve">выполнять </w:t>
            </w:r>
            <w:r w:rsidRPr="00ED3E74">
              <w:rPr>
                <w:rFonts w:ascii="Times New Roman" w:hAnsi="Times New Roman"/>
                <w:sz w:val="18"/>
                <w:szCs w:val="18"/>
              </w:rPr>
              <w:t xml:space="preserve">сбор информации, </w:t>
            </w:r>
            <w:r w:rsidRPr="00ED3E74">
              <w:rPr>
                <w:rFonts w:ascii="Times New Roman" w:hAnsi="Times New Roman"/>
                <w:b/>
                <w:bCs/>
                <w:sz w:val="18"/>
                <w:szCs w:val="18"/>
              </w:rPr>
              <w:t xml:space="preserve">представлять </w:t>
            </w:r>
            <w:r w:rsidRPr="00ED3E74">
              <w:rPr>
                <w:rFonts w:ascii="Times New Roman" w:hAnsi="Times New Roman"/>
                <w:sz w:val="18"/>
                <w:szCs w:val="18"/>
              </w:rPr>
              <w:t>её в виде таблицы и столбчатой диаграммы</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lastRenderedPageBreak/>
              <w:t>Умение с достаточной полнотой и точностью выражать свои  мысли, слушать и вступать в диалог</w:t>
            </w:r>
          </w:p>
          <w:p w:rsidR="00ED3E74" w:rsidRPr="00ED3E74" w:rsidRDefault="00ED3E74" w:rsidP="00ED3E74">
            <w:pPr>
              <w:rPr>
                <w:rFonts w:ascii="Times New Roman" w:hAnsi="Times New Roman"/>
                <w:bCs/>
                <w:color w:val="000000" w:themeColor="text1"/>
                <w:sz w:val="18"/>
                <w:szCs w:val="18"/>
              </w:rPr>
            </w:pP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lastRenderedPageBreak/>
              <w:t>165</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 xml:space="preserve">Обзорный урок по теме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08</w:t>
            </w:r>
            <w:r w:rsidR="00ED3E74" w:rsidRPr="00ED3E74">
              <w:rPr>
                <w:rFonts w:ascii="Times New Roman" w:hAnsi="Times New Roman"/>
                <w:color w:val="000000" w:themeColor="text1"/>
                <w:sz w:val="18"/>
                <w:szCs w:val="18"/>
              </w:rPr>
              <w:t>.05.</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
                <w:bCs/>
                <w:sz w:val="18"/>
                <w:szCs w:val="18"/>
              </w:rPr>
              <w:t xml:space="preserve">Анализировать </w:t>
            </w:r>
            <w:r w:rsidRPr="00ED3E74">
              <w:rPr>
                <w:rFonts w:ascii="Times New Roman" w:hAnsi="Times New Roman"/>
                <w:sz w:val="18"/>
                <w:szCs w:val="18"/>
              </w:rPr>
              <w:t>данные опросов об</w:t>
            </w:r>
            <w:r w:rsidRPr="00ED3E74">
              <w:rPr>
                <w:rFonts w:ascii="Times New Roman" w:hAnsi="Times New Roman"/>
                <w:sz w:val="18"/>
                <w:szCs w:val="18"/>
              </w:rPr>
              <w:softHyphen/>
              <w:t>щественного мнения, представлен</w:t>
            </w:r>
            <w:r w:rsidRPr="00ED3E74">
              <w:rPr>
                <w:rFonts w:ascii="Times New Roman" w:hAnsi="Times New Roman"/>
                <w:sz w:val="18"/>
                <w:szCs w:val="18"/>
              </w:rPr>
              <w:softHyphen/>
              <w:t xml:space="preserve">ные в таблицах и на диаграммах, </w:t>
            </w:r>
            <w:r w:rsidRPr="00ED3E74">
              <w:rPr>
                <w:rFonts w:ascii="Times New Roman" w:hAnsi="Times New Roman"/>
                <w:b/>
                <w:bCs/>
                <w:sz w:val="18"/>
                <w:szCs w:val="18"/>
              </w:rPr>
              <w:t xml:space="preserve">строить </w:t>
            </w:r>
            <w:r w:rsidRPr="00ED3E74">
              <w:rPr>
                <w:rFonts w:ascii="Times New Roman" w:hAnsi="Times New Roman"/>
                <w:sz w:val="18"/>
                <w:szCs w:val="18"/>
              </w:rPr>
              <w:t>столбчатые диаграммы</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170E02"/>
                <w:sz w:val="18"/>
                <w:szCs w:val="18"/>
              </w:rPr>
            </w:pPr>
            <w:r w:rsidRPr="00ED3E74">
              <w:rPr>
                <w:rFonts w:ascii="Times New Roman" w:hAnsi="Times New Roman"/>
                <w:sz w:val="18"/>
                <w:szCs w:val="18"/>
              </w:rPr>
              <w:t>Умение с достаточной полнотой и точностью выражать свои  мысли, слушать и вступать в диалог</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Осознавать возникающие трудности, искать их причины и пути преодоления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166</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bCs/>
                <w:color w:val="000000" w:themeColor="text1"/>
                <w:sz w:val="18"/>
                <w:szCs w:val="18"/>
              </w:rPr>
            </w:pPr>
            <w:r w:rsidRPr="00ED3E74">
              <w:rPr>
                <w:rFonts w:ascii="Times New Roman" w:hAnsi="Times New Roman"/>
                <w:color w:val="000000" w:themeColor="text1"/>
                <w:sz w:val="18"/>
                <w:szCs w:val="18"/>
              </w:rPr>
              <w:t>Контроль</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Письменная контрольная работа </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1ч.</w:t>
            </w:r>
          </w:p>
          <w:p w:rsidR="00ED3E74" w:rsidRP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10</w:t>
            </w:r>
            <w:r w:rsidR="00ED3E74" w:rsidRPr="00ED3E74">
              <w:rPr>
                <w:rFonts w:ascii="Times New Roman" w:hAnsi="Times New Roman"/>
                <w:color w:val="000000" w:themeColor="text1"/>
                <w:sz w:val="18"/>
                <w:szCs w:val="18"/>
              </w:rPr>
              <w:t>.05.</w:t>
            </w:r>
          </w:p>
          <w:p w:rsidR="00ED3E74" w:rsidRPr="00ED3E74" w:rsidRDefault="00ED3E74" w:rsidP="00ED3E74">
            <w:pPr>
              <w:jc w:val="center"/>
              <w:rPr>
                <w:rFonts w:ascii="Times New Roman" w:hAnsi="Times New Roman"/>
                <w:color w:val="000000" w:themeColor="text1"/>
                <w:sz w:val="18"/>
                <w:szCs w:val="18"/>
              </w:rPr>
            </w:pP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Самоопределение</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167,168</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leader="dot" w:pos="5976"/>
                <w:tab w:val="right" w:pos="6432"/>
              </w:tabs>
              <w:rPr>
                <w:rFonts w:ascii="Times New Roman" w:hAnsi="Times New Roman"/>
                <w:color w:val="000000" w:themeColor="text1"/>
                <w:sz w:val="18"/>
                <w:szCs w:val="18"/>
              </w:rPr>
            </w:pPr>
            <w:r w:rsidRPr="00ED3E74">
              <w:rPr>
                <w:rFonts w:ascii="Times New Roman" w:hAnsi="Times New Roman"/>
                <w:color w:val="000000" w:themeColor="text1"/>
                <w:sz w:val="18"/>
                <w:szCs w:val="18"/>
              </w:rPr>
              <w:t>Итоговое повторение</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Обобщения и систематизации ЗУН</w:t>
            </w:r>
          </w:p>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ED3E74" w:rsidRP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11</w:t>
            </w:r>
            <w:r w:rsidR="00ED3E74" w:rsidRPr="00ED3E74">
              <w:rPr>
                <w:rFonts w:ascii="Times New Roman" w:hAnsi="Times New Roman"/>
                <w:color w:val="000000" w:themeColor="text1"/>
                <w:sz w:val="18"/>
                <w:szCs w:val="18"/>
              </w:rPr>
              <w:t>.05</w:t>
            </w:r>
          </w:p>
          <w:p w:rsid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t>13</w:t>
            </w:r>
            <w:r w:rsidR="00ED3E74" w:rsidRPr="00ED3E74">
              <w:rPr>
                <w:rFonts w:ascii="Times New Roman" w:hAnsi="Times New Roman"/>
                <w:color w:val="000000" w:themeColor="text1"/>
                <w:sz w:val="18"/>
                <w:szCs w:val="18"/>
              </w:rPr>
              <w:t>.05.</w:t>
            </w:r>
          </w:p>
          <w:p w:rsidR="00D111D0" w:rsidRPr="00ED3E74" w:rsidRDefault="00D111D0" w:rsidP="00D111D0">
            <w:pPr>
              <w:jc w:val="center"/>
              <w:rPr>
                <w:rFonts w:ascii="Times New Roman" w:hAnsi="Times New Roman"/>
                <w:color w:val="000000" w:themeColor="text1"/>
                <w:sz w:val="18"/>
                <w:szCs w:val="18"/>
              </w:rPr>
            </w:pPr>
            <w:r>
              <w:rPr>
                <w:rFonts w:ascii="Times New Roman" w:hAnsi="Times New Roman"/>
                <w:color w:val="000000" w:themeColor="text1"/>
                <w:sz w:val="18"/>
                <w:szCs w:val="18"/>
              </w:rPr>
              <w:t>15.05;16.05;17.05:18.0520</w:t>
            </w:r>
            <w:r w:rsidRPr="00ED3E74">
              <w:rPr>
                <w:rFonts w:ascii="Times New Roman" w:hAnsi="Times New Roman"/>
                <w:color w:val="000000" w:themeColor="text1"/>
                <w:sz w:val="18"/>
                <w:szCs w:val="18"/>
              </w:rPr>
              <w:t>.05</w:t>
            </w:r>
          </w:p>
          <w:p w:rsidR="00D111D0" w:rsidRPr="00ED3E74" w:rsidRDefault="00D111D0" w:rsidP="00D111D0">
            <w:pPr>
              <w:jc w:val="center"/>
              <w:rPr>
                <w:rFonts w:ascii="Times New Roman" w:hAnsi="Times New Roman"/>
                <w:color w:val="000000" w:themeColor="text1"/>
                <w:sz w:val="18"/>
                <w:szCs w:val="18"/>
              </w:rPr>
            </w:pPr>
            <w:r>
              <w:rPr>
                <w:rFonts w:ascii="Times New Roman" w:hAnsi="Times New Roman"/>
                <w:color w:val="000000" w:themeColor="text1"/>
                <w:sz w:val="18"/>
                <w:szCs w:val="18"/>
              </w:rPr>
              <w:t>22</w:t>
            </w:r>
            <w:r w:rsidRPr="00ED3E74">
              <w:rPr>
                <w:rFonts w:ascii="Times New Roman" w:hAnsi="Times New Roman"/>
                <w:color w:val="000000" w:themeColor="text1"/>
                <w:sz w:val="18"/>
                <w:szCs w:val="18"/>
              </w:rPr>
              <w:t>.05.</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Установление связи между целью деятельности и ее мотивом</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bCs/>
                <w:sz w:val="18"/>
                <w:szCs w:val="18"/>
              </w:rPr>
            </w:pPr>
            <w:r w:rsidRPr="00ED3E74">
              <w:rPr>
                <w:rFonts w:ascii="Times New Roman" w:hAnsi="Times New Roman"/>
                <w:bCs/>
                <w:sz w:val="18"/>
                <w:szCs w:val="18"/>
              </w:rPr>
              <w:t>Умение анализировать с целью выделения существенных признаков</w:t>
            </w: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Уметь структурировать знания, выбор наиболее эффективных способов решения задач, рефлексия способов и условий действия</w:t>
            </w:r>
          </w:p>
        </w:tc>
      </w:tr>
      <w:tr w:rsidR="00ED3E74" w:rsidRPr="00ED3E74" w:rsidTr="00010D77">
        <w:trPr>
          <w:trHeight w:val="509"/>
        </w:trPr>
        <w:tc>
          <w:tcPr>
            <w:tcW w:w="800"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ind w:right="57" w:firstLine="227"/>
              <w:rPr>
                <w:rFonts w:ascii="Times New Roman" w:hAnsi="Times New Roman"/>
                <w:color w:val="000000" w:themeColor="text1"/>
                <w:sz w:val="18"/>
                <w:szCs w:val="18"/>
              </w:rPr>
            </w:pPr>
            <w:r w:rsidRPr="00ED3E74">
              <w:rPr>
                <w:rFonts w:ascii="Times New Roman" w:hAnsi="Times New Roman"/>
                <w:color w:val="000000" w:themeColor="text1"/>
                <w:sz w:val="18"/>
                <w:szCs w:val="18"/>
              </w:rPr>
              <w:t>169,170</w:t>
            </w:r>
          </w:p>
        </w:tc>
        <w:tc>
          <w:tcPr>
            <w:tcW w:w="2179"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shd w:val="clear" w:color="auto" w:fill="FFFFFF"/>
              <w:tabs>
                <w:tab w:val="left" w:pos="734"/>
                <w:tab w:val="right" w:pos="6398"/>
              </w:tabs>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Итоговый контроль </w:t>
            </w:r>
          </w:p>
        </w:tc>
        <w:tc>
          <w:tcPr>
            <w:tcW w:w="2497" w:type="dxa"/>
            <w:tcBorders>
              <w:top w:val="single" w:sz="8" w:space="0" w:color="000000"/>
              <w:left w:val="single" w:sz="8" w:space="0" w:color="000000"/>
              <w:bottom w:val="single" w:sz="8" w:space="0" w:color="000000"/>
              <w:right w:val="single" w:sz="8" w:space="0" w:color="000000"/>
            </w:tcBorders>
            <w:vAlign w:val="center"/>
          </w:tcPr>
          <w:p w:rsidR="00ED3E74" w:rsidRP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 xml:space="preserve">Письменная контрольная работа </w:t>
            </w:r>
          </w:p>
          <w:p w:rsidR="00ED3E74" w:rsidRDefault="00ED3E74" w:rsidP="00ED3E74">
            <w:pPr>
              <w:jc w:val="center"/>
              <w:rPr>
                <w:rFonts w:ascii="Times New Roman" w:hAnsi="Times New Roman"/>
                <w:color w:val="000000" w:themeColor="text1"/>
                <w:sz w:val="18"/>
                <w:szCs w:val="18"/>
              </w:rPr>
            </w:pPr>
            <w:r w:rsidRPr="00ED3E74">
              <w:rPr>
                <w:rFonts w:ascii="Times New Roman" w:hAnsi="Times New Roman"/>
                <w:color w:val="000000" w:themeColor="text1"/>
                <w:sz w:val="18"/>
                <w:szCs w:val="18"/>
              </w:rPr>
              <w:t>2ч.</w:t>
            </w:r>
          </w:p>
          <w:p w:rsidR="00D111D0" w:rsidRPr="00ED3E74" w:rsidRDefault="00D111D0" w:rsidP="00ED3E74">
            <w:pPr>
              <w:jc w:val="center"/>
              <w:rPr>
                <w:rFonts w:ascii="Times New Roman" w:hAnsi="Times New Roman"/>
                <w:color w:val="000000" w:themeColor="text1"/>
                <w:sz w:val="18"/>
                <w:szCs w:val="18"/>
              </w:rPr>
            </w:pPr>
            <w:r>
              <w:rPr>
                <w:rFonts w:ascii="Times New Roman" w:hAnsi="Times New Roman"/>
                <w:color w:val="000000" w:themeColor="text1"/>
                <w:sz w:val="18"/>
                <w:szCs w:val="18"/>
              </w:rPr>
              <w:lastRenderedPageBreak/>
              <w:t>23,24.05</w:t>
            </w:r>
          </w:p>
          <w:p w:rsidR="00ED3E74" w:rsidRPr="00ED3E74" w:rsidRDefault="00ED3E74" w:rsidP="00ED3E74">
            <w:pPr>
              <w:jc w:val="center"/>
              <w:rPr>
                <w:rFonts w:ascii="Times New Roman" w:hAnsi="Times New Roman"/>
                <w:color w:val="000000" w:themeColor="text1"/>
                <w:sz w:val="18"/>
                <w:szCs w:val="18"/>
              </w:rPr>
            </w:pP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D3E74" w:rsidRPr="00ED3E74" w:rsidRDefault="00ED3E74" w:rsidP="00ED3E74">
            <w:pPr>
              <w:rPr>
                <w:rFonts w:ascii="Times New Roman" w:hAnsi="Times New Roman"/>
                <w:bCs/>
                <w:color w:val="000000" w:themeColor="text1"/>
                <w:sz w:val="18"/>
                <w:szCs w:val="18"/>
              </w:rPr>
            </w:pPr>
          </w:p>
        </w:tc>
        <w:tc>
          <w:tcPr>
            <w:tcW w:w="19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t>Самоопределение</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shd w:val="clear" w:color="auto" w:fill="FFFFFF"/>
              <w:rPr>
                <w:rFonts w:ascii="Times New Roman" w:hAnsi="Times New Roman"/>
                <w:sz w:val="18"/>
                <w:szCs w:val="18"/>
              </w:rPr>
            </w:pPr>
            <w:r w:rsidRPr="00ED3E74">
              <w:rPr>
                <w:rFonts w:ascii="Times New Roman" w:hAnsi="Times New Roman"/>
                <w:b/>
                <w:bCs/>
                <w:sz w:val="18"/>
                <w:szCs w:val="18"/>
              </w:rPr>
              <w:t xml:space="preserve">Сравнивать и упорядочивать </w:t>
            </w:r>
            <w:r w:rsidRPr="00ED3E74">
              <w:rPr>
                <w:rFonts w:ascii="Times New Roman" w:hAnsi="Times New Roman"/>
                <w:sz w:val="18"/>
                <w:szCs w:val="18"/>
              </w:rPr>
              <w:t>нату</w:t>
            </w:r>
            <w:r w:rsidRPr="00ED3E74">
              <w:rPr>
                <w:rFonts w:ascii="Times New Roman" w:hAnsi="Times New Roman"/>
                <w:sz w:val="18"/>
                <w:szCs w:val="18"/>
              </w:rPr>
              <w:softHyphen/>
              <w:t>ральные числа, обыкновенные дро</w:t>
            </w:r>
            <w:r w:rsidRPr="00ED3E74">
              <w:rPr>
                <w:rFonts w:ascii="Times New Roman" w:hAnsi="Times New Roman"/>
                <w:sz w:val="18"/>
                <w:szCs w:val="18"/>
              </w:rPr>
              <w:softHyphen/>
              <w:t xml:space="preserve">би. </w:t>
            </w:r>
            <w:r w:rsidRPr="00ED3E74">
              <w:rPr>
                <w:rFonts w:ascii="Times New Roman" w:hAnsi="Times New Roman"/>
                <w:b/>
                <w:bCs/>
                <w:sz w:val="18"/>
                <w:szCs w:val="18"/>
              </w:rPr>
              <w:t xml:space="preserve">Округлять </w:t>
            </w:r>
            <w:r w:rsidRPr="00ED3E74">
              <w:rPr>
                <w:rFonts w:ascii="Times New Roman" w:hAnsi="Times New Roman"/>
                <w:sz w:val="18"/>
                <w:szCs w:val="18"/>
              </w:rPr>
              <w:t xml:space="preserve">натуральные </w:t>
            </w:r>
            <w:r w:rsidRPr="00ED3E74">
              <w:rPr>
                <w:rFonts w:ascii="Times New Roman" w:hAnsi="Times New Roman"/>
                <w:sz w:val="18"/>
                <w:szCs w:val="18"/>
              </w:rPr>
              <w:lastRenderedPageBreak/>
              <w:t xml:space="preserve">числа. </w:t>
            </w:r>
            <w:r w:rsidRPr="00ED3E74">
              <w:rPr>
                <w:rFonts w:ascii="Times New Roman" w:hAnsi="Times New Roman"/>
                <w:b/>
                <w:bCs/>
                <w:sz w:val="18"/>
                <w:szCs w:val="18"/>
              </w:rPr>
              <w:t xml:space="preserve">Вычислять </w:t>
            </w:r>
            <w:r w:rsidRPr="00ED3E74">
              <w:rPr>
                <w:rFonts w:ascii="Times New Roman" w:hAnsi="Times New Roman"/>
                <w:sz w:val="18"/>
                <w:szCs w:val="18"/>
              </w:rPr>
              <w:t>значения числовых вы</w:t>
            </w:r>
            <w:r w:rsidRPr="00ED3E74">
              <w:rPr>
                <w:rFonts w:ascii="Times New Roman" w:hAnsi="Times New Roman"/>
                <w:sz w:val="18"/>
                <w:szCs w:val="18"/>
              </w:rPr>
              <w:softHyphen/>
              <w:t>ражений, содержащих натураль</w:t>
            </w:r>
            <w:r w:rsidRPr="00ED3E74">
              <w:rPr>
                <w:rFonts w:ascii="Times New Roman" w:hAnsi="Times New Roman"/>
                <w:sz w:val="18"/>
                <w:szCs w:val="18"/>
              </w:rPr>
              <w:softHyphen/>
              <w:t xml:space="preserve">ные числа и дроби, </w:t>
            </w:r>
            <w:r w:rsidRPr="00ED3E74">
              <w:rPr>
                <w:rFonts w:ascii="Times New Roman" w:hAnsi="Times New Roman"/>
                <w:b/>
                <w:bCs/>
                <w:sz w:val="18"/>
                <w:szCs w:val="18"/>
              </w:rPr>
              <w:t xml:space="preserve">находить </w:t>
            </w:r>
            <w:r w:rsidRPr="00ED3E74">
              <w:rPr>
                <w:rFonts w:ascii="Times New Roman" w:hAnsi="Times New Roman"/>
                <w:sz w:val="18"/>
                <w:szCs w:val="18"/>
              </w:rPr>
              <w:t>квад</w:t>
            </w:r>
            <w:r w:rsidRPr="00ED3E74">
              <w:rPr>
                <w:rFonts w:ascii="Times New Roman" w:hAnsi="Times New Roman"/>
                <w:sz w:val="18"/>
                <w:szCs w:val="18"/>
              </w:rPr>
              <w:softHyphen/>
              <w:t xml:space="preserve">рат и куб числа. </w:t>
            </w:r>
            <w:r w:rsidRPr="00ED3E74">
              <w:rPr>
                <w:rFonts w:ascii="Times New Roman" w:hAnsi="Times New Roman"/>
                <w:b/>
                <w:bCs/>
                <w:sz w:val="18"/>
                <w:szCs w:val="18"/>
              </w:rPr>
              <w:t xml:space="preserve">Применять </w:t>
            </w:r>
            <w:r w:rsidRPr="00ED3E74">
              <w:rPr>
                <w:rFonts w:ascii="Times New Roman" w:hAnsi="Times New Roman"/>
                <w:sz w:val="18"/>
                <w:szCs w:val="18"/>
              </w:rPr>
              <w:t>разнообразные приёмы рационали</w:t>
            </w:r>
            <w:r w:rsidRPr="00ED3E74">
              <w:rPr>
                <w:rFonts w:ascii="Times New Roman" w:hAnsi="Times New Roman"/>
                <w:sz w:val="18"/>
                <w:szCs w:val="18"/>
              </w:rPr>
              <w:softHyphen/>
              <w:t xml:space="preserve">зации вычислений. </w:t>
            </w:r>
            <w:r w:rsidRPr="00ED3E74">
              <w:rPr>
                <w:rFonts w:ascii="Times New Roman" w:hAnsi="Times New Roman"/>
                <w:b/>
                <w:bCs/>
                <w:sz w:val="18"/>
                <w:szCs w:val="18"/>
              </w:rPr>
              <w:t xml:space="preserve">Решать </w:t>
            </w:r>
            <w:r w:rsidRPr="00ED3E74">
              <w:rPr>
                <w:rFonts w:ascii="Times New Roman" w:hAnsi="Times New Roman"/>
                <w:sz w:val="18"/>
                <w:szCs w:val="18"/>
              </w:rPr>
              <w:t xml:space="preserve">задачи, связанные с делимостью чисел. </w:t>
            </w:r>
            <w:r w:rsidRPr="00ED3E74">
              <w:rPr>
                <w:rFonts w:ascii="Times New Roman" w:hAnsi="Times New Roman"/>
                <w:b/>
                <w:bCs/>
                <w:sz w:val="18"/>
                <w:szCs w:val="18"/>
              </w:rPr>
              <w:t>Ре</w:t>
            </w:r>
            <w:r w:rsidRPr="00ED3E74">
              <w:rPr>
                <w:rFonts w:ascii="Times New Roman" w:hAnsi="Times New Roman"/>
                <w:b/>
                <w:bCs/>
                <w:sz w:val="18"/>
                <w:szCs w:val="18"/>
              </w:rPr>
              <w:softHyphen/>
              <w:t xml:space="preserve">шать </w:t>
            </w:r>
            <w:r w:rsidRPr="00ED3E74">
              <w:rPr>
                <w:rFonts w:ascii="Times New Roman" w:hAnsi="Times New Roman"/>
                <w:sz w:val="18"/>
                <w:szCs w:val="18"/>
              </w:rPr>
              <w:t>текстовые задачи арифмети</w:t>
            </w:r>
            <w:r w:rsidRPr="00ED3E74">
              <w:rPr>
                <w:rFonts w:ascii="Times New Roman" w:hAnsi="Times New Roman"/>
                <w:sz w:val="18"/>
                <w:szCs w:val="18"/>
              </w:rPr>
              <w:softHyphen/>
              <w:t xml:space="preserve">ческим способом на разнообразные зависимости между величинами. </w:t>
            </w:r>
            <w:r w:rsidRPr="00ED3E74">
              <w:rPr>
                <w:rFonts w:ascii="Times New Roman" w:hAnsi="Times New Roman"/>
                <w:b/>
                <w:bCs/>
                <w:sz w:val="18"/>
                <w:szCs w:val="18"/>
              </w:rPr>
              <w:t xml:space="preserve">Использовать </w:t>
            </w:r>
            <w:r w:rsidRPr="00ED3E74">
              <w:rPr>
                <w:rFonts w:ascii="Times New Roman" w:hAnsi="Times New Roman"/>
                <w:sz w:val="18"/>
                <w:szCs w:val="18"/>
              </w:rPr>
              <w:t>приёмы решения за</w:t>
            </w:r>
            <w:r w:rsidRPr="00ED3E74">
              <w:rPr>
                <w:rFonts w:ascii="Times New Roman" w:hAnsi="Times New Roman"/>
                <w:sz w:val="18"/>
                <w:szCs w:val="18"/>
              </w:rPr>
              <w:softHyphen/>
              <w:t xml:space="preserve">дач на нахождение части целого, целого по его части. </w:t>
            </w:r>
            <w:r w:rsidRPr="00ED3E74">
              <w:rPr>
                <w:rFonts w:ascii="Times New Roman" w:hAnsi="Times New Roman"/>
                <w:b/>
                <w:bCs/>
                <w:sz w:val="18"/>
                <w:szCs w:val="18"/>
              </w:rPr>
              <w:t xml:space="preserve">Выражать </w:t>
            </w:r>
            <w:r w:rsidRPr="00ED3E74">
              <w:rPr>
                <w:rFonts w:ascii="Times New Roman" w:hAnsi="Times New Roman"/>
                <w:sz w:val="18"/>
                <w:szCs w:val="18"/>
              </w:rPr>
              <w:t>од</w:t>
            </w:r>
            <w:r w:rsidRPr="00ED3E74">
              <w:rPr>
                <w:rFonts w:ascii="Times New Roman" w:hAnsi="Times New Roman"/>
                <w:sz w:val="18"/>
                <w:szCs w:val="18"/>
              </w:rPr>
              <w:softHyphen/>
              <w:t>ни единицы измерения через дру</w:t>
            </w:r>
            <w:r w:rsidRPr="00ED3E74">
              <w:rPr>
                <w:rFonts w:ascii="Times New Roman" w:hAnsi="Times New Roman"/>
                <w:sz w:val="18"/>
                <w:szCs w:val="18"/>
              </w:rPr>
              <w:softHyphen/>
              <w:t>гие. Изображать с использованием чертёжных инструментов на нелино</w:t>
            </w:r>
            <w:r w:rsidRPr="00ED3E74">
              <w:rPr>
                <w:rFonts w:ascii="Times New Roman" w:hAnsi="Times New Roman"/>
                <w:sz w:val="18"/>
                <w:szCs w:val="18"/>
              </w:rPr>
              <w:softHyphen/>
              <w:t>ванной и клетчатой бумаге отрезки, ломаные, углы, окружности, много</w:t>
            </w:r>
            <w:r w:rsidRPr="00ED3E74">
              <w:rPr>
                <w:rFonts w:ascii="Times New Roman" w:hAnsi="Times New Roman"/>
                <w:sz w:val="18"/>
                <w:szCs w:val="18"/>
              </w:rPr>
              <w:softHyphen/>
              <w:t>угольники (в том числе, треугольни</w:t>
            </w:r>
            <w:r w:rsidRPr="00ED3E74">
              <w:rPr>
                <w:rFonts w:ascii="Times New Roman" w:hAnsi="Times New Roman"/>
                <w:sz w:val="18"/>
                <w:szCs w:val="18"/>
              </w:rPr>
              <w:softHyphen/>
              <w:t>ки и прямоугольники), многогран</w:t>
            </w:r>
            <w:r w:rsidRPr="00ED3E74">
              <w:rPr>
                <w:rFonts w:ascii="Times New Roman" w:hAnsi="Times New Roman"/>
                <w:sz w:val="18"/>
                <w:szCs w:val="18"/>
              </w:rPr>
              <w:softHyphen/>
              <w:t xml:space="preserve">ники (в том числе, параллелепипед и пирамиду). Описывать фигуры и их свойства, применять свойства при решении задач. </w:t>
            </w:r>
            <w:r w:rsidRPr="00ED3E74">
              <w:rPr>
                <w:rFonts w:ascii="Times New Roman" w:hAnsi="Times New Roman"/>
                <w:b/>
                <w:bCs/>
                <w:sz w:val="18"/>
                <w:szCs w:val="18"/>
              </w:rPr>
              <w:t xml:space="preserve">Читать </w:t>
            </w:r>
            <w:r w:rsidRPr="00ED3E74">
              <w:rPr>
                <w:rFonts w:ascii="Times New Roman" w:hAnsi="Times New Roman"/>
                <w:sz w:val="18"/>
                <w:szCs w:val="18"/>
              </w:rPr>
              <w:t>проек</w:t>
            </w:r>
            <w:r w:rsidRPr="00ED3E74">
              <w:rPr>
                <w:rFonts w:ascii="Times New Roman" w:hAnsi="Times New Roman"/>
                <w:sz w:val="18"/>
                <w:szCs w:val="18"/>
              </w:rPr>
              <w:softHyphen/>
              <w:t xml:space="preserve">ционные чертежи многогранников. </w:t>
            </w:r>
            <w:r w:rsidRPr="00ED3E74">
              <w:rPr>
                <w:rFonts w:ascii="Times New Roman" w:hAnsi="Times New Roman"/>
                <w:b/>
                <w:bCs/>
                <w:sz w:val="18"/>
                <w:szCs w:val="18"/>
              </w:rPr>
              <w:t xml:space="preserve">Распознавать </w:t>
            </w:r>
            <w:r w:rsidRPr="00ED3E74">
              <w:rPr>
                <w:rFonts w:ascii="Times New Roman" w:hAnsi="Times New Roman"/>
                <w:sz w:val="18"/>
                <w:szCs w:val="18"/>
              </w:rPr>
              <w:t>развёртки куба и па</w:t>
            </w:r>
            <w:r w:rsidRPr="00ED3E74">
              <w:rPr>
                <w:rFonts w:ascii="Times New Roman" w:hAnsi="Times New Roman"/>
                <w:sz w:val="18"/>
                <w:szCs w:val="18"/>
              </w:rPr>
              <w:softHyphen/>
              <w:t xml:space="preserve">раллелепипеда. </w:t>
            </w:r>
            <w:r w:rsidRPr="00ED3E74">
              <w:rPr>
                <w:rFonts w:ascii="Times New Roman" w:hAnsi="Times New Roman"/>
                <w:b/>
                <w:bCs/>
                <w:sz w:val="18"/>
                <w:szCs w:val="18"/>
              </w:rPr>
              <w:lastRenderedPageBreak/>
              <w:t>Измерять и сравни</w:t>
            </w:r>
            <w:r w:rsidRPr="00ED3E74">
              <w:rPr>
                <w:rFonts w:ascii="Times New Roman" w:hAnsi="Times New Roman"/>
                <w:b/>
                <w:bCs/>
                <w:sz w:val="18"/>
                <w:szCs w:val="18"/>
              </w:rPr>
              <w:softHyphen/>
              <w:t xml:space="preserve">вать </w:t>
            </w:r>
            <w:r w:rsidRPr="00ED3E74">
              <w:rPr>
                <w:rFonts w:ascii="Times New Roman" w:hAnsi="Times New Roman"/>
                <w:sz w:val="18"/>
                <w:szCs w:val="18"/>
              </w:rPr>
              <w:t xml:space="preserve">длины отрезков, величины углов. </w:t>
            </w:r>
            <w:r w:rsidRPr="00ED3E74">
              <w:rPr>
                <w:rFonts w:ascii="Times New Roman" w:hAnsi="Times New Roman"/>
                <w:b/>
                <w:bCs/>
                <w:sz w:val="18"/>
                <w:szCs w:val="18"/>
              </w:rPr>
              <w:t xml:space="preserve">Находить </w:t>
            </w:r>
            <w:r w:rsidRPr="00ED3E74">
              <w:rPr>
                <w:rFonts w:ascii="Times New Roman" w:hAnsi="Times New Roman"/>
                <w:sz w:val="18"/>
                <w:szCs w:val="18"/>
              </w:rPr>
              <w:t>.периметры много</w:t>
            </w:r>
            <w:r w:rsidRPr="00ED3E74">
              <w:rPr>
                <w:rFonts w:ascii="Times New Roman" w:hAnsi="Times New Roman"/>
                <w:sz w:val="18"/>
                <w:szCs w:val="18"/>
              </w:rPr>
              <w:softHyphen/>
              <w:t>угольников, площади прямоугольни</w:t>
            </w:r>
            <w:r w:rsidRPr="00ED3E74">
              <w:rPr>
                <w:rFonts w:ascii="Times New Roman" w:hAnsi="Times New Roman"/>
                <w:sz w:val="18"/>
                <w:szCs w:val="18"/>
              </w:rPr>
              <w:softHyphen/>
              <w:t xml:space="preserve">ков, объёмы параллелепипедов. </w:t>
            </w:r>
            <w:r w:rsidRPr="00ED3E74">
              <w:rPr>
                <w:rFonts w:ascii="Times New Roman" w:hAnsi="Times New Roman"/>
                <w:b/>
                <w:bCs/>
                <w:sz w:val="18"/>
                <w:szCs w:val="18"/>
              </w:rPr>
              <w:t>Вы</w:t>
            </w:r>
            <w:r w:rsidRPr="00ED3E74">
              <w:rPr>
                <w:rFonts w:ascii="Times New Roman" w:hAnsi="Times New Roman"/>
                <w:b/>
                <w:bCs/>
                <w:sz w:val="18"/>
                <w:szCs w:val="18"/>
              </w:rPr>
              <w:softHyphen/>
              <w:t xml:space="preserve">ражать </w:t>
            </w:r>
            <w:r w:rsidRPr="00ED3E74">
              <w:rPr>
                <w:rFonts w:ascii="Times New Roman" w:hAnsi="Times New Roman"/>
                <w:sz w:val="18"/>
                <w:szCs w:val="18"/>
              </w:rPr>
              <w:t>одни единицы измерения длин, площадей, объёмов через дру</w:t>
            </w:r>
            <w:r w:rsidRPr="00ED3E74">
              <w:rPr>
                <w:rFonts w:ascii="Times New Roman" w:hAnsi="Times New Roman"/>
                <w:sz w:val="18"/>
                <w:szCs w:val="18"/>
              </w:rPr>
              <w:softHyphen/>
              <w:t>гие</w:t>
            </w:r>
          </w:p>
          <w:p w:rsidR="00ED3E74" w:rsidRPr="00ED3E74" w:rsidRDefault="00ED3E74" w:rsidP="00ED3E74">
            <w:pPr>
              <w:rPr>
                <w:rFonts w:ascii="Times New Roman" w:hAnsi="Times New Roman"/>
                <w:bCs/>
                <w:color w:val="000000" w:themeColor="text1"/>
                <w:sz w:val="18"/>
                <w:szCs w:val="18"/>
              </w:rPr>
            </w:pPr>
          </w:p>
        </w:tc>
        <w:tc>
          <w:tcPr>
            <w:tcW w:w="2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bCs/>
                <w:color w:val="000000" w:themeColor="text1"/>
                <w:sz w:val="18"/>
                <w:szCs w:val="18"/>
              </w:rPr>
              <w:lastRenderedPageBreak/>
              <w:t>Уметь с достаточной полнотой и точностью выражать свои мысли</w:t>
            </w:r>
          </w:p>
        </w:tc>
        <w:tc>
          <w:tcPr>
            <w:tcW w:w="1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D3E74" w:rsidRPr="00ED3E74" w:rsidRDefault="00ED3E74" w:rsidP="00ED3E74">
            <w:pPr>
              <w:rPr>
                <w:rFonts w:ascii="Times New Roman" w:hAnsi="Times New Roman"/>
                <w:bCs/>
                <w:color w:val="000000" w:themeColor="text1"/>
                <w:sz w:val="18"/>
                <w:szCs w:val="18"/>
              </w:rPr>
            </w:pPr>
            <w:r w:rsidRPr="00ED3E74">
              <w:rPr>
                <w:rFonts w:ascii="Times New Roman" w:hAnsi="Times New Roman"/>
                <w:sz w:val="18"/>
                <w:szCs w:val="18"/>
              </w:rPr>
              <w:t xml:space="preserve">Уметь структурировать знания, выбор наиболее эффективных </w:t>
            </w:r>
            <w:r w:rsidRPr="00ED3E74">
              <w:rPr>
                <w:rFonts w:ascii="Times New Roman" w:hAnsi="Times New Roman"/>
                <w:sz w:val="18"/>
                <w:szCs w:val="18"/>
              </w:rPr>
              <w:lastRenderedPageBreak/>
              <w:t>способов решения задач, рефлексия способов и условий действия</w:t>
            </w:r>
          </w:p>
        </w:tc>
      </w:tr>
    </w:tbl>
    <w:p w:rsidR="00ED3E74" w:rsidRDefault="00ED3E74" w:rsidP="00ED3E74">
      <w:pPr>
        <w:pStyle w:val="a3"/>
        <w:ind w:left="-993"/>
        <w:jc w:val="center"/>
        <w:rPr>
          <w:rFonts w:ascii="Times New Roman" w:hAnsi="Times New Roman"/>
          <w:b/>
          <w:sz w:val="24"/>
          <w:szCs w:val="24"/>
        </w:rPr>
      </w:pPr>
    </w:p>
    <w:p w:rsidR="00ED3E74" w:rsidRDefault="00ED3E74" w:rsidP="00ED3E74">
      <w:pPr>
        <w:pStyle w:val="a3"/>
        <w:ind w:left="-993"/>
        <w:jc w:val="center"/>
        <w:rPr>
          <w:rFonts w:ascii="Times New Roman" w:hAnsi="Times New Roman"/>
          <w:b/>
          <w:sz w:val="24"/>
          <w:szCs w:val="24"/>
        </w:rPr>
      </w:pPr>
    </w:p>
    <w:p w:rsidR="007D466C" w:rsidRPr="007D466C" w:rsidRDefault="007D466C" w:rsidP="007D466C">
      <w:pPr>
        <w:spacing w:after="0" w:line="240" w:lineRule="auto"/>
        <w:jc w:val="center"/>
        <w:rPr>
          <w:b/>
        </w:rPr>
      </w:pPr>
    </w:p>
    <w:p w:rsidR="007226A0" w:rsidRDefault="007226A0"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p w:rsidR="004A183D" w:rsidRDefault="004A183D" w:rsidP="004355FD">
      <w:pPr>
        <w:pStyle w:val="a3"/>
        <w:ind w:left="-1134"/>
        <w:rPr>
          <w:rFonts w:ascii="Times New Roman" w:hAnsi="Times New Roman"/>
        </w:rPr>
      </w:pPr>
    </w:p>
    <w:sectPr w:rsidR="004A183D" w:rsidSect="000A79AB">
      <w:pgSz w:w="16838" w:h="11906" w:orient="landscape"/>
      <w:pgMar w:top="719"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D4074"/>
    <w:multiLevelType w:val="hybridMultilevel"/>
    <w:tmpl w:val="22F8D0E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CBD7202"/>
    <w:multiLevelType w:val="hybridMultilevel"/>
    <w:tmpl w:val="23024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BE7865"/>
    <w:multiLevelType w:val="hybridMultilevel"/>
    <w:tmpl w:val="11A8C5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D3A2101"/>
    <w:multiLevelType w:val="hybridMultilevel"/>
    <w:tmpl w:val="9B7C551C"/>
    <w:lvl w:ilvl="0" w:tplc="98E0431A">
      <w:start w:val="1"/>
      <w:numFmt w:val="decimal"/>
      <w:lvlText w:val="%1)"/>
      <w:lvlJc w:val="left"/>
      <w:pPr>
        <w:ind w:left="147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4">
    <w:nsid w:val="12AD2879"/>
    <w:multiLevelType w:val="hybridMultilevel"/>
    <w:tmpl w:val="AE7668E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5046D25"/>
    <w:multiLevelType w:val="hybridMultilevel"/>
    <w:tmpl w:val="24C063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D83D93"/>
    <w:multiLevelType w:val="hybridMultilevel"/>
    <w:tmpl w:val="FE104B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FC256D"/>
    <w:multiLevelType w:val="hybridMultilevel"/>
    <w:tmpl w:val="FADC7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DD566C"/>
    <w:multiLevelType w:val="hybridMultilevel"/>
    <w:tmpl w:val="70748C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A8475B5"/>
    <w:multiLevelType w:val="hybridMultilevel"/>
    <w:tmpl w:val="BCA4691A"/>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0">
    <w:nsid w:val="1D5E6218"/>
    <w:multiLevelType w:val="hybridMultilevel"/>
    <w:tmpl w:val="14EC0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782BF0"/>
    <w:multiLevelType w:val="hybridMultilevel"/>
    <w:tmpl w:val="DEAC2AD6"/>
    <w:lvl w:ilvl="0" w:tplc="98E0431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DF61AAA"/>
    <w:multiLevelType w:val="hybridMultilevel"/>
    <w:tmpl w:val="9416B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7C201D"/>
    <w:multiLevelType w:val="hybridMultilevel"/>
    <w:tmpl w:val="61F2E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6C3859"/>
    <w:multiLevelType w:val="hybridMultilevel"/>
    <w:tmpl w:val="F81833F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19208DC"/>
    <w:multiLevelType w:val="hybridMultilevel"/>
    <w:tmpl w:val="0A04B9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87D0B4F"/>
    <w:multiLevelType w:val="hybridMultilevel"/>
    <w:tmpl w:val="ED022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9928D5"/>
    <w:multiLevelType w:val="hybridMultilevel"/>
    <w:tmpl w:val="7682F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ED3EC4"/>
    <w:multiLevelType w:val="hybridMultilevel"/>
    <w:tmpl w:val="4AB8F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2128D4"/>
    <w:multiLevelType w:val="hybridMultilevel"/>
    <w:tmpl w:val="FA8C50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0F614F2"/>
    <w:multiLevelType w:val="hybridMultilevel"/>
    <w:tmpl w:val="D898E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9C20412"/>
    <w:multiLevelType w:val="hybridMultilevel"/>
    <w:tmpl w:val="D08054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A161E38"/>
    <w:multiLevelType w:val="hybridMultilevel"/>
    <w:tmpl w:val="1AA0B6E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3E4051F8"/>
    <w:multiLevelType w:val="hybridMultilevel"/>
    <w:tmpl w:val="DCC2B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0810D4"/>
    <w:multiLevelType w:val="hybridMultilevel"/>
    <w:tmpl w:val="A4108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EB6E33"/>
    <w:multiLevelType w:val="hybridMultilevel"/>
    <w:tmpl w:val="0ADE3F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DDC3B53"/>
    <w:multiLevelType w:val="hybridMultilevel"/>
    <w:tmpl w:val="285A5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607420"/>
    <w:multiLevelType w:val="hybridMultilevel"/>
    <w:tmpl w:val="75860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FC5669"/>
    <w:multiLevelType w:val="hybridMultilevel"/>
    <w:tmpl w:val="846EF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042750"/>
    <w:multiLevelType w:val="hybridMultilevel"/>
    <w:tmpl w:val="DFA66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A34E59"/>
    <w:multiLevelType w:val="hybridMultilevel"/>
    <w:tmpl w:val="03A88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DE4E00"/>
    <w:multiLevelType w:val="hybridMultilevel"/>
    <w:tmpl w:val="60062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F917D82"/>
    <w:multiLevelType w:val="hybridMultilevel"/>
    <w:tmpl w:val="6EB208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EE0C5B"/>
    <w:multiLevelType w:val="hybridMultilevel"/>
    <w:tmpl w:val="AD08A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3337E6"/>
    <w:multiLevelType w:val="hybridMultilevel"/>
    <w:tmpl w:val="FE0E05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6F16BEF"/>
    <w:multiLevelType w:val="hybridMultilevel"/>
    <w:tmpl w:val="14BE2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D44D57"/>
    <w:multiLevelType w:val="hybridMultilevel"/>
    <w:tmpl w:val="FD401CE8"/>
    <w:lvl w:ilvl="0" w:tplc="D4D2F7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B266AD7"/>
    <w:multiLevelType w:val="hybridMultilevel"/>
    <w:tmpl w:val="27182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405BD9"/>
    <w:multiLevelType w:val="hybridMultilevel"/>
    <w:tmpl w:val="6D5CC6A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9">
    <w:nsid w:val="6E724D89"/>
    <w:multiLevelType w:val="hybridMultilevel"/>
    <w:tmpl w:val="904AF644"/>
    <w:lvl w:ilvl="0" w:tplc="D88ABD1C">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40">
    <w:nsid w:val="6EF50945"/>
    <w:multiLevelType w:val="hybridMultilevel"/>
    <w:tmpl w:val="7A70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C817A6"/>
    <w:multiLevelType w:val="hybridMultilevel"/>
    <w:tmpl w:val="D4B24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0677654"/>
    <w:multiLevelType w:val="hybridMultilevel"/>
    <w:tmpl w:val="A0869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2D05EBF"/>
    <w:multiLevelType w:val="hybridMultilevel"/>
    <w:tmpl w:val="A45259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A124A2"/>
    <w:multiLevelType w:val="hybridMultilevel"/>
    <w:tmpl w:val="A2542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C17520"/>
    <w:multiLevelType w:val="hybridMultilevel"/>
    <w:tmpl w:val="40B23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CC02832"/>
    <w:multiLevelType w:val="hybridMultilevel"/>
    <w:tmpl w:val="6CA2212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7">
    <w:nsid w:val="7DFB5DA9"/>
    <w:multiLevelType w:val="hybridMultilevel"/>
    <w:tmpl w:val="AD08A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
  </w:num>
  <w:num w:numId="3">
    <w:abstractNumId w:val="46"/>
  </w:num>
  <w:num w:numId="4">
    <w:abstractNumId w:val="17"/>
  </w:num>
  <w:num w:numId="5">
    <w:abstractNumId w:val="24"/>
  </w:num>
  <w:num w:numId="6">
    <w:abstractNumId w:val="36"/>
  </w:num>
  <w:num w:numId="7">
    <w:abstractNumId w:val="11"/>
  </w:num>
  <w:num w:numId="8">
    <w:abstractNumId w:val="3"/>
  </w:num>
  <w:num w:numId="9">
    <w:abstractNumId w:val="29"/>
  </w:num>
  <w:num w:numId="10">
    <w:abstractNumId w:val="20"/>
  </w:num>
  <w:num w:numId="11">
    <w:abstractNumId w:val="45"/>
  </w:num>
  <w:num w:numId="12">
    <w:abstractNumId w:val="31"/>
  </w:num>
  <w:num w:numId="13">
    <w:abstractNumId w:val="44"/>
  </w:num>
  <w:num w:numId="14">
    <w:abstractNumId w:val="10"/>
  </w:num>
  <w:num w:numId="15">
    <w:abstractNumId w:val="15"/>
  </w:num>
  <w:num w:numId="16">
    <w:abstractNumId w:val="30"/>
  </w:num>
  <w:num w:numId="17">
    <w:abstractNumId w:val="26"/>
  </w:num>
  <w:num w:numId="18">
    <w:abstractNumId w:val="27"/>
  </w:num>
  <w:num w:numId="19">
    <w:abstractNumId w:val="13"/>
  </w:num>
  <w:num w:numId="20">
    <w:abstractNumId w:val="23"/>
  </w:num>
  <w:num w:numId="21">
    <w:abstractNumId w:val="37"/>
  </w:num>
  <w:num w:numId="22">
    <w:abstractNumId w:val="28"/>
  </w:num>
  <w:num w:numId="23">
    <w:abstractNumId w:val="6"/>
  </w:num>
  <w:num w:numId="24">
    <w:abstractNumId w:val="7"/>
  </w:num>
  <w:num w:numId="25">
    <w:abstractNumId w:val="12"/>
  </w:num>
  <w:num w:numId="26">
    <w:abstractNumId w:val="1"/>
  </w:num>
  <w:num w:numId="27">
    <w:abstractNumId w:val="21"/>
  </w:num>
  <w:num w:numId="28">
    <w:abstractNumId w:val="33"/>
  </w:num>
  <w:num w:numId="29">
    <w:abstractNumId w:val="47"/>
  </w:num>
  <w:num w:numId="30">
    <w:abstractNumId w:val="8"/>
  </w:num>
  <w:num w:numId="31">
    <w:abstractNumId w:val="19"/>
  </w:num>
  <w:num w:numId="32">
    <w:abstractNumId w:val="4"/>
  </w:num>
  <w:num w:numId="33">
    <w:abstractNumId w:val="14"/>
  </w:num>
  <w:num w:numId="34">
    <w:abstractNumId w:val="35"/>
  </w:num>
  <w:num w:numId="35">
    <w:abstractNumId w:val="0"/>
  </w:num>
  <w:num w:numId="36">
    <w:abstractNumId w:val="18"/>
  </w:num>
  <w:num w:numId="37">
    <w:abstractNumId w:val="40"/>
  </w:num>
  <w:num w:numId="38">
    <w:abstractNumId w:val="39"/>
  </w:num>
  <w:num w:numId="39">
    <w:abstractNumId w:val="32"/>
  </w:num>
  <w:num w:numId="40">
    <w:abstractNumId w:val="9"/>
  </w:num>
  <w:num w:numId="41">
    <w:abstractNumId w:val="43"/>
  </w:num>
  <w:num w:numId="42">
    <w:abstractNumId w:val="34"/>
  </w:num>
  <w:num w:numId="43">
    <w:abstractNumId w:val="5"/>
  </w:num>
  <w:num w:numId="44">
    <w:abstractNumId w:val="25"/>
  </w:num>
  <w:num w:numId="45">
    <w:abstractNumId w:val="38"/>
  </w:num>
  <w:num w:numId="46">
    <w:abstractNumId w:val="41"/>
  </w:num>
  <w:num w:numId="47">
    <w:abstractNumId w:val="42"/>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355FD"/>
    <w:rsid w:val="00000251"/>
    <w:rsid w:val="0000080B"/>
    <w:rsid w:val="00001480"/>
    <w:rsid w:val="00001599"/>
    <w:rsid w:val="00001839"/>
    <w:rsid w:val="00001AA7"/>
    <w:rsid w:val="00002093"/>
    <w:rsid w:val="000020C2"/>
    <w:rsid w:val="00002491"/>
    <w:rsid w:val="0000260C"/>
    <w:rsid w:val="00002E6A"/>
    <w:rsid w:val="000039BE"/>
    <w:rsid w:val="000044F7"/>
    <w:rsid w:val="0000458A"/>
    <w:rsid w:val="00006135"/>
    <w:rsid w:val="0000614A"/>
    <w:rsid w:val="000061BC"/>
    <w:rsid w:val="00006320"/>
    <w:rsid w:val="000064EF"/>
    <w:rsid w:val="00006DDB"/>
    <w:rsid w:val="00006EAD"/>
    <w:rsid w:val="000106A4"/>
    <w:rsid w:val="000107AA"/>
    <w:rsid w:val="000109DB"/>
    <w:rsid w:val="00010D77"/>
    <w:rsid w:val="00010D84"/>
    <w:rsid w:val="00010DFE"/>
    <w:rsid w:val="00011135"/>
    <w:rsid w:val="00011724"/>
    <w:rsid w:val="000118FA"/>
    <w:rsid w:val="00012BA3"/>
    <w:rsid w:val="00012E62"/>
    <w:rsid w:val="00012EEC"/>
    <w:rsid w:val="00013659"/>
    <w:rsid w:val="00013660"/>
    <w:rsid w:val="000146C7"/>
    <w:rsid w:val="00014845"/>
    <w:rsid w:val="00014AA0"/>
    <w:rsid w:val="00014C82"/>
    <w:rsid w:val="0001577C"/>
    <w:rsid w:val="000163A0"/>
    <w:rsid w:val="0001672F"/>
    <w:rsid w:val="00016DDA"/>
    <w:rsid w:val="00016EF9"/>
    <w:rsid w:val="00016F32"/>
    <w:rsid w:val="00017399"/>
    <w:rsid w:val="00017870"/>
    <w:rsid w:val="00017A10"/>
    <w:rsid w:val="00017B0E"/>
    <w:rsid w:val="00017C2D"/>
    <w:rsid w:val="00017D1E"/>
    <w:rsid w:val="00020086"/>
    <w:rsid w:val="00020333"/>
    <w:rsid w:val="00020378"/>
    <w:rsid w:val="00020493"/>
    <w:rsid w:val="00020BB6"/>
    <w:rsid w:val="00020D31"/>
    <w:rsid w:val="00021041"/>
    <w:rsid w:val="000214C5"/>
    <w:rsid w:val="0002190F"/>
    <w:rsid w:val="00021B3E"/>
    <w:rsid w:val="00021BF0"/>
    <w:rsid w:val="00021CF8"/>
    <w:rsid w:val="000222A8"/>
    <w:rsid w:val="00022309"/>
    <w:rsid w:val="00022744"/>
    <w:rsid w:val="00022850"/>
    <w:rsid w:val="00022B3A"/>
    <w:rsid w:val="00022B8C"/>
    <w:rsid w:val="00022EC7"/>
    <w:rsid w:val="000232DF"/>
    <w:rsid w:val="00023CB8"/>
    <w:rsid w:val="00023D5F"/>
    <w:rsid w:val="00023D8C"/>
    <w:rsid w:val="0002465D"/>
    <w:rsid w:val="00024AB1"/>
    <w:rsid w:val="00025032"/>
    <w:rsid w:val="00025634"/>
    <w:rsid w:val="000258C7"/>
    <w:rsid w:val="00025DFB"/>
    <w:rsid w:val="000269F4"/>
    <w:rsid w:val="00026D6F"/>
    <w:rsid w:val="00026EFB"/>
    <w:rsid w:val="0002751E"/>
    <w:rsid w:val="00027D15"/>
    <w:rsid w:val="00027DB3"/>
    <w:rsid w:val="00030122"/>
    <w:rsid w:val="00030567"/>
    <w:rsid w:val="000310A6"/>
    <w:rsid w:val="0003167C"/>
    <w:rsid w:val="00032635"/>
    <w:rsid w:val="0003279D"/>
    <w:rsid w:val="00032951"/>
    <w:rsid w:val="000329A7"/>
    <w:rsid w:val="0003300B"/>
    <w:rsid w:val="00033EDF"/>
    <w:rsid w:val="000340AC"/>
    <w:rsid w:val="000341AA"/>
    <w:rsid w:val="00034A93"/>
    <w:rsid w:val="00034CCF"/>
    <w:rsid w:val="000351A5"/>
    <w:rsid w:val="00035751"/>
    <w:rsid w:val="00035973"/>
    <w:rsid w:val="00036F99"/>
    <w:rsid w:val="0003718C"/>
    <w:rsid w:val="000371E1"/>
    <w:rsid w:val="00037685"/>
    <w:rsid w:val="00037C36"/>
    <w:rsid w:val="00037D15"/>
    <w:rsid w:val="00040901"/>
    <w:rsid w:val="00042097"/>
    <w:rsid w:val="000421B2"/>
    <w:rsid w:val="000421EA"/>
    <w:rsid w:val="0004259C"/>
    <w:rsid w:val="00042707"/>
    <w:rsid w:val="00042C17"/>
    <w:rsid w:val="00042F40"/>
    <w:rsid w:val="00043C2F"/>
    <w:rsid w:val="00043FA7"/>
    <w:rsid w:val="000446FC"/>
    <w:rsid w:val="00044ECC"/>
    <w:rsid w:val="0004515A"/>
    <w:rsid w:val="00045C0A"/>
    <w:rsid w:val="00046230"/>
    <w:rsid w:val="000474E8"/>
    <w:rsid w:val="00047B78"/>
    <w:rsid w:val="00047C9D"/>
    <w:rsid w:val="00047D38"/>
    <w:rsid w:val="000505DE"/>
    <w:rsid w:val="00050B62"/>
    <w:rsid w:val="00050F57"/>
    <w:rsid w:val="0005163A"/>
    <w:rsid w:val="00051BEC"/>
    <w:rsid w:val="0005248F"/>
    <w:rsid w:val="00052C44"/>
    <w:rsid w:val="00052E75"/>
    <w:rsid w:val="000531EC"/>
    <w:rsid w:val="00054156"/>
    <w:rsid w:val="0005416A"/>
    <w:rsid w:val="00054665"/>
    <w:rsid w:val="00055519"/>
    <w:rsid w:val="00055716"/>
    <w:rsid w:val="00056500"/>
    <w:rsid w:val="00056566"/>
    <w:rsid w:val="000566E0"/>
    <w:rsid w:val="000566FB"/>
    <w:rsid w:val="00056B3A"/>
    <w:rsid w:val="00057770"/>
    <w:rsid w:val="00057821"/>
    <w:rsid w:val="00057AC0"/>
    <w:rsid w:val="00057B77"/>
    <w:rsid w:val="000601AB"/>
    <w:rsid w:val="000608A5"/>
    <w:rsid w:val="00060A5D"/>
    <w:rsid w:val="00061377"/>
    <w:rsid w:val="00061A43"/>
    <w:rsid w:val="00061F79"/>
    <w:rsid w:val="000621FA"/>
    <w:rsid w:val="00062287"/>
    <w:rsid w:val="000622E1"/>
    <w:rsid w:val="00062A0D"/>
    <w:rsid w:val="00062DE7"/>
    <w:rsid w:val="00062E37"/>
    <w:rsid w:val="00062F90"/>
    <w:rsid w:val="000631B9"/>
    <w:rsid w:val="000634B9"/>
    <w:rsid w:val="00063E1F"/>
    <w:rsid w:val="00064375"/>
    <w:rsid w:val="000646F4"/>
    <w:rsid w:val="000647D9"/>
    <w:rsid w:val="00064EEC"/>
    <w:rsid w:val="00064F4B"/>
    <w:rsid w:val="000656C8"/>
    <w:rsid w:val="00065B79"/>
    <w:rsid w:val="00065BBF"/>
    <w:rsid w:val="00066D4D"/>
    <w:rsid w:val="0006798D"/>
    <w:rsid w:val="00070A53"/>
    <w:rsid w:val="00071050"/>
    <w:rsid w:val="0007163D"/>
    <w:rsid w:val="000717FE"/>
    <w:rsid w:val="0007209A"/>
    <w:rsid w:val="000720F1"/>
    <w:rsid w:val="000725F2"/>
    <w:rsid w:val="0007288E"/>
    <w:rsid w:val="00072A0D"/>
    <w:rsid w:val="00072C5B"/>
    <w:rsid w:val="00072D55"/>
    <w:rsid w:val="000730BA"/>
    <w:rsid w:val="00073399"/>
    <w:rsid w:val="00073A6E"/>
    <w:rsid w:val="00073FCE"/>
    <w:rsid w:val="0007418C"/>
    <w:rsid w:val="0007480D"/>
    <w:rsid w:val="000752B0"/>
    <w:rsid w:val="0007594C"/>
    <w:rsid w:val="00075C17"/>
    <w:rsid w:val="0007614F"/>
    <w:rsid w:val="000764B8"/>
    <w:rsid w:val="0007667A"/>
    <w:rsid w:val="000767C5"/>
    <w:rsid w:val="000772F4"/>
    <w:rsid w:val="000778B5"/>
    <w:rsid w:val="00080441"/>
    <w:rsid w:val="0008073F"/>
    <w:rsid w:val="00080A4B"/>
    <w:rsid w:val="00080CF3"/>
    <w:rsid w:val="00081238"/>
    <w:rsid w:val="00081755"/>
    <w:rsid w:val="0008248B"/>
    <w:rsid w:val="00082920"/>
    <w:rsid w:val="00082AA2"/>
    <w:rsid w:val="0008338F"/>
    <w:rsid w:val="00083741"/>
    <w:rsid w:val="00084218"/>
    <w:rsid w:val="00084E41"/>
    <w:rsid w:val="00084F30"/>
    <w:rsid w:val="0008525A"/>
    <w:rsid w:val="00085765"/>
    <w:rsid w:val="00085C3D"/>
    <w:rsid w:val="00085D42"/>
    <w:rsid w:val="00085E0C"/>
    <w:rsid w:val="000863C4"/>
    <w:rsid w:val="00086C37"/>
    <w:rsid w:val="00090803"/>
    <w:rsid w:val="00090B73"/>
    <w:rsid w:val="00090F54"/>
    <w:rsid w:val="00091291"/>
    <w:rsid w:val="00091362"/>
    <w:rsid w:val="00092324"/>
    <w:rsid w:val="00092608"/>
    <w:rsid w:val="00092EF5"/>
    <w:rsid w:val="00093080"/>
    <w:rsid w:val="000931D9"/>
    <w:rsid w:val="00093660"/>
    <w:rsid w:val="000937CF"/>
    <w:rsid w:val="000938BE"/>
    <w:rsid w:val="000939FD"/>
    <w:rsid w:val="000940AB"/>
    <w:rsid w:val="000943A1"/>
    <w:rsid w:val="00094998"/>
    <w:rsid w:val="00094A99"/>
    <w:rsid w:val="00094B0B"/>
    <w:rsid w:val="00096413"/>
    <w:rsid w:val="00096E1D"/>
    <w:rsid w:val="00096FB5"/>
    <w:rsid w:val="0009706E"/>
    <w:rsid w:val="00097268"/>
    <w:rsid w:val="0009741E"/>
    <w:rsid w:val="000976EC"/>
    <w:rsid w:val="00097DC5"/>
    <w:rsid w:val="000A05F8"/>
    <w:rsid w:val="000A07D2"/>
    <w:rsid w:val="000A0EAE"/>
    <w:rsid w:val="000A1C28"/>
    <w:rsid w:val="000A2E15"/>
    <w:rsid w:val="000A2E20"/>
    <w:rsid w:val="000A3858"/>
    <w:rsid w:val="000A3AD0"/>
    <w:rsid w:val="000A3D65"/>
    <w:rsid w:val="000A4E00"/>
    <w:rsid w:val="000A52B0"/>
    <w:rsid w:val="000A61EB"/>
    <w:rsid w:val="000A62C0"/>
    <w:rsid w:val="000A6570"/>
    <w:rsid w:val="000A66E8"/>
    <w:rsid w:val="000A6D8F"/>
    <w:rsid w:val="000A760F"/>
    <w:rsid w:val="000A79AB"/>
    <w:rsid w:val="000A7BBE"/>
    <w:rsid w:val="000B0037"/>
    <w:rsid w:val="000B064B"/>
    <w:rsid w:val="000B06A4"/>
    <w:rsid w:val="000B0C69"/>
    <w:rsid w:val="000B1A3E"/>
    <w:rsid w:val="000B1E7E"/>
    <w:rsid w:val="000B27A7"/>
    <w:rsid w:val="000B286A"/>
    <w:rsid w:val="000B293C"/>
    <w:rsid w:val="000B2FB8"/>
    <w:rsid w:val="000B42E6"/>
    <w:rsid w:val="000B49C8"/>
    <w:rsid w:val="000B4D7C"/>
    <w:rsid w:val="000B517B"/>
    <w:rsid w:val="000B5286"/>
    <w:rsid w:val="000B5D6E"/>
    <w:rsid w:val="000B5D93"/>
    <w:rsid w:val="000B64E5"/>
    <w:rsid w:val="000B6988"/>
    <w:rsid w:val="000B7644"/>
    <w:rsid w:val="000B7B0C"/>
    <w:rsid w:val="000C001B"/>
    <w:rsid w:val="000C0BF6"/>
    <w:rsid w:val="000C1B8E"/>
    <w:rsid w:val="000C1CA2"/>
    <w:rsid w:val="000C1E75"/>
    <w:rsid w:val="000C2170"/>
    <w:rsid w:val="000C23AA"/>
    <w:rsid w:val="000C2A32"/>
    <w:rsid w:val="000C2B28"/>
    <w:rsid w:val="000C32A4"/>
    <w:rsid w:val="000C39D5"/>
    <w:rsid w:val="000C3BC3"/>
    <w:rsid w:val="000C3CF5"/>
    <w:rsid w:val="000C3FA7"/>
    <w:rsid w:val="000C409D"/>
    <w:rsid w:val="000C450D"/>
    <w:rsid w:val="000C48CF"/>
    <w:rsid w:val="000C5035"/>
    <w:rsid w:val="000C579B"/>
    <w:rsid w:val="000C58F3"/>
    <w:rsid w:val="000C5C2C"/>
    <w:rsid w:val="000D082C"/>
    <w:rsid w:val="000D1865"/>
    <w:rsid w:val="000D1991"/>
    <w:rsid w:val="000D1DF6"/>
    <w:rsid w:val="000D224D"/>
    <w:rsid w:val="000D2560"/>
    <w:rsid w:val="000D48D8"/>
    <w:rsid w:val="000D5619"/>
    <w:rsid w:val="000D5B73"/>
    <w:rsid w:val="000D69FF"/>
    <w:rsid w:val="000D6C54"/>
    <w:rsid w:val="000D6E7E"/>
    <w:rsid w:val="000D7401"/>
    <w:rsid w:val="000D7404"/>
    <w:rsid w:val="000D7532"/>
    <w:rsid w:val="000D7D86"/>
    <w:rsid w:val="000E110F"/>
    <w:rsid w:val="000E16FE"/>
    <w:rsid w:val="000E18DB"/>
    <w:rsid w:val="000E1AB3"/>
    <w:rsid w:val="000E1E9E"/>
    <w:rsid w:val="000E2207"/>
    <w:rsid w:val="000E2593"/>
    <w:rsid w:val="000E301F"/>
    <w:rsid w:val="000E3538"/>
    <w:rsid w:val="000E35AC"/>
    <w:rsid w:val="000E3949"/>
    <w:rsid w:val="000E3C02"/>
    <w:rsid w:val="000E3D33"/>
    <w:rsid w:val="000E4202"/>
    <w:rsid w:val="000E4283"/>
    <w:rsid w:val="000E4437"/>
    <w:rsid w:val="000E4A62"/>
    <w:rsid w:val="000E5126"/>
    <w:rsid w:val="000E512C"/>
    <w:rsid w:val="000E70D3"/>
    <w:rsid w:val="000E7170"/>
    <w:rsid w:val="000E737C"/>
    <w:rsid w:val="000E7422"/>
    <w:rsid w:val="000E78F6"/>
    <w:rsid w:val="000E7A7D"/>
    <w:rsid w:val="000E7C28"/>
    <w:rsid w:val="000E7D15"/>
    <w:rsid w:val="000E7DD8"/>
    <w:rsid w:val="000E7E2C"/>
    <w:rsid w:val="000F0BA8"/>
    <w:rsid w:val="000F0DF8"/>
    <w:rsid w:val="000F1549"/>
    <w:rsid w:val="000F1C33"/>
    <w:rsid w:val="000F1D0E"/>
    <w:rsid w:val="000F1D84"/>
    <w:rsid w:val="000F2E55"/>
    <w:rsid w:val="000F3C23"/>
    <w:rsid w:val="000F3E2A"/>
    <w:rsid w:val="000F43B9"/>
    <w:rsid w:val="000F48DE"/>
    <w:rsid w:val="000F51A3"/>
    <w:rsid w:val="000F524E"/>
    <w:rsid w:val="000F533B"/>
    <w:rsid w:val="000F5877"/>
    <w:rsid w:val="000F626C"/>
    <w:rsid w:val="000F6369"/>
    <w:rsid w:val="000F655F"/>
    <w:rsid w:val="000F66CA"/>
    <w:rsid w:val="000F670D"/>
    <w:rsid w:val="000F781E"/>
    <w:rsid w:val="000F7A0B"/>
    <w:rsid w:val="00101063"/>
    <w:rsid w:val="001010E2"/>
    <w:rsid w:val="00101332"/>
    <w:rsid w:val="0010162B"/>
    <w:rsid w:val="00101C42"/>
    <w:rsid w:val="00101EA4"/>
    <w:rsid w:val="00101EF4"/>
    <w:rsid w:val="00102576"/>
    <w:rsid w:val="00102A9B"/>
    <w:rsid w:val="00102CE6"/>
    <w:rsid w:val="00103131"/>
    <w:rsid w:val="00103474"/>
    <w:rsid w:val="00103765"/>
    <w:rsid w:val="00103BD1"/>
    <w:rsid w:val="00104763"/>
    <w:rsid w:val="00104EAF"/>
    <w:rsid w:val="00104F3F"/>
    <w:rsid w:val="001063F8"/>
    <w:rsid w:val="00106967"/>
    <w:rsid w:val="001069AD"/>
    <w:rsid w:val="00106E48"/>
    <w:rsid w:val="0010756D"/>
    <w:rsid w:val="00110950"/>
    <w:rsid w:val="00110CED"/>
    <w:rsid w:val="001111B9"/>
    <w:rsid w:val="001112AD"/>
    <w:rsid w:val="00111391"/>
    <w:rsid w:val="00111549"/>
    <w:rsid w:val="001119B2"/>
    <w:rsid w:val="00111ADD"/>
    <w:rsid w:val="00111E64"/>
    <w:rsid w:val="001123AB"/>
    <w:rsid w:val="001125F6"/>
    <w:rsid w:val="00112D4F"/>
    <w:rsid w:val="001136CB"/>
    <w:rsid w:val="00114A76"/>
    <w:rsid w:val="00114B0F"/>
    <w:rsid w:val="00115131"/>
    <w:rsid w:val="00115A0A"/>
    <w:rsid w:val="0011682C"/>
    <w:rsid w:val="00117071"/>
    <w:rsid w:val="00117226"/>
    <w:rsid w:val="001174AF"/>
    <w:rsid w:val="0011770A"/>
    <w:rsid w:val="00117B5B"/>
    <w:rsid w:val="00117DF1"/>
    <w:rsid w:val="00120530"/>
    <w:rsid w:val="00120597"/>
    <w:rsid w:val="001206F9"/>
    <w:rsid w:val="00120EC1"/>
    <w:rsid w:val="00121A35"/>
    <w:rsid w:val="00121B68"/>
    <w:rsid w:val="0012275C"/>
    <w:rsid w:val="00122CF0"/>
    <w:rsid w:val="00122F58"/>
    <w:rsid w:val="00123021"/>
    <w:rsid w:val="0012341E"/>
    <w:rsid w:val="00123A78"/>
    <w:rsid w:val="00123F26"/>
    <w:rsid w:val="00123FF0"/>
    <w:rsid w:val="0012444A"/>
    <w:rsid w:val="001248E0"/>
    <w:rsid w:val="00124AFC"/>
    <w:rsid w:val="00124DFD"/>
    <w:rsid w:val="00125162"/>
    <w:rsid w:val="0012523C"/>
    <w:rsid w:val="001252C3"/>
    <w:rsid w:val="00125781"/>
    <w:rsid w:val="00125A9A"/>
    <w:rsid w:val="00125F83"/>
    <w:rsid w:val="00126149"/>
    <w:rsid w:val="00127065"/>
    <w:rsid w:val="0013054F"/>
    <w:rsid w:val="001306A0"/>
    <w:rsid w:val="00130A5C"/>
    <w:rsid w:val="001310AE"/>
    <w:rsid w:val="001311CD"/>
    <w:rsid w:val="0013140F"/>
    <w:rsid w:val="001319A7"/>
    <w:rsid w:val="001321B3"/>
    <w:rsid w:val="0013228E"/>
    <w:rsid w:val="001326CD"/>
    <w:rsid w:val="001327FC"/>
    <w:rsid w:val="0013284C"/>
    <w:rsid w:val="00132D2A"/>
    <w:rsid w:val="00132D64"/>
    <w:rsid w:val="00132ED0"/>
    <w:rsid w:val="0013429C"/>
    <w:rsid w:val="00134802"/>
    <w:rsid w:val="0013489B"/>
    <w:rsid w:val="00134D99"/>
    <w:rsid w:val="00136C2F"/>
    <w:rsid w:val="00137225"/>
    <w:rsid w:val="0013738A"/>
    <w:rsid w:val="001375FE"/>
    <w:rsid w:val="00137A62"/>
    <w:rsid w:val="00137D2A"/>
    <w:rsid w:val="00137EB5"/>
    <w:rsid w:val="00140397"/>
    <w:rsid w:val="001413E8"/>
    <w:rsid w:val="00141501"/>
    <w:rsid w:val="0014202D"/>
    <w:rsid w:val="00142A2A"/>
    <w:rsid w:val="00143247"/>
    <w:rsid w:val="0014370E"/>
    <w:rsid w:val="001437A8"/>
    <w:rsid w:val="00143E8F"/>
    <w:rsid w:val="0014407D"/>
    <w:rsid w:val="0014407E"/>
    <w:rsid w:val="0014458C"/>
    <w:rsid w:val="00144E71"/>
    <w:rsid w:val="0014525E"/>
    <w:rsid w:val="00145816"/>
    <w:rsid w:val="00145C2E"/>
    <w:rsid w:val="001460AF"/>
    <w:rsid w:val="001471C5"/>
    <w:rsid w:val="001478CF"/>
    <w:rsid w:val="00147AA6"/>
    <w:rsid w:val="0015074F"/>
    <w:rsid w:val="00150F39"/>
    <w:rsid w:val="00151D22"/>
    <w:rsid w:val="001520D2"/>
    <w:rsid w:val="0015241C"/>
    <w:rsid w:val="00152468"/>
    <w:rsid w:val="00152836"/>
    <w:rsid w:val="0015299A"/>
    <w:rsid w:val="00152A0B"/>
    <w:rsid w:val="0015365E"/>
    <w:rsid w:val="00153996"/>
    <w:rsid w:val="001539F5"/>
    <w:rsid w:val="00153A5F"/>
    <w:rsid w:val="00153B0B"/>
    <w:rsid w:val="00153C9E"/>
    <w:rsid w:val="00153E37"/>
    <w:rsid w:val="001550FB"/>
    <w:rsid w:val="001551DF"/>
    <w:rsid w:val="00155FC3"/>
    <w:rsid w:val="00156626"/>
    <w:rsid w:val="00156869"/>
    <w:rsid w:val="00156D06"/>
    <w:rsid w:val="00156DED"/>
    <w:rsid w:val="00156FEE"/>
    <w:rsid w:val="00157563"/>
    <w:rsid w:val="001576E7"/>
    <w:rsid w:val="00157829"/>
    <w:rsid w:val="0016080C"/>
    <w:rsid w:val="0016119C"/>
    <w:rsid w:val="001613F8"/>
    <w:rsid w:val="0016154F"/>
    <w:rsid w:val="0016177C"/>
    <w:rsid w:val="001624F0"/>
    <w:rsid w:val="001625DA"/>
    <w:rsid w:val="0016264C"/>
    <w:rsid w:val="00162E42"/>
    <w:rsid w:val="00163004"/>
    <w:rsid w:val="001635A1"/>
    <w:rsid w:val="001638C1"/>
    <w:rsid w:val="001639D7"/>
    <w:rsid w:val="001639EE"/>
    <w:rsid w:val="00163F13"/>
    <w:rsid w:val="00164511"/>
    <w:rsid w:val="00164A95"/>
    <w:rsid w:val="00164E31"/>
    <w:rsid w:val="00164FC1"/>
    <w:rsid w:val="00164FC2"/>
    <w:rsid w:val="001654D1"/>
    <w:rsid w:val="00165552"/>
    <w:rsid w:val="001656EC"/>
    <w:rsid w:val="00165DC2"/>
    <w:rsid w:val="00166092"/>
    <w:rsid w:val="00166370"/>
    <w:rsid w:val="00166390"/>
    <w:rsid w:val="00166486"/>
    <w:rsid w:val="00166662"/>
    <w:rsid w:val="00167415"/>
    <w:rsid w:val="00170017"/>
    <w:rsid w:val="001704FC"/>
    <w:rsid w:val="001707C1"/>
    <w:rsid w:val="00171D43"/>
    <w:rsid w:val="00172362"/>
    <w:rsid w:val="00172786"/>
    <w:rsid w:val="0017363C"/>
    <w:rsid w:val="0017376D"/>
    <w:rsid w:val="00174179"/>
    <w:rsid w:val="00174904"/>
    <w:rsid w:val="00175125"/>
    <w:rsid w:val="00175293"/>
    <w:rsid w:val="001753B2"/>
    <w:rsid w:val="00175C5C"/>
    <w:rsid w:val="00175F10"/>
    <w:rsid w:val="00175FFF"/>
    <w:rsid w:val="00176778"/>
    <w:rsid w:val="00176982"/>
    <w:rsid w:val="00176B8F"/>
    <w:rsid w:val="00176DCC"/>
    <w:rsid w:val="001777E2"/>
    <w:rsid w:val="00177825"/>
    <w:rsid w:val="00177BCD"/>
    <w:rsid w:val="00177FF6"/>
    <w:rsid w:val="00180A16"/>
    <w:rsid w:val="00180E29"/>
    <w:rsid w:val="00180FBF"/>
    <w:rsid w:val="00181022"/>
    <w:rsid w:val="001811D7"/>
    <w:rsid w:val="00181D88"/>
    <w:rsid w:val="001820D0"/>
    <w:rsid w:val="0018256F"/>
    <w:rsid w:val="001829FC"/>
    <w:rsid w:val="00184069"/>
    <w:rsid w:val="0018406D"/>
    <w:rsid w:val="001840FA"/>
    <w:rsid w:val="001843D1"/>
    <w:rsid w:val="001844A5"/>
    <w:rsid w:val="0018474D"/>
    <w:rsid w:val="00184BBC"/>
    <w:rsid w:val="001854FC"/>
    <w:rsid w:val="00185751"/>
    <w:rsid w:val="001858C5"/>
    <w:rsid w:val="001860FD"/>
    <w:rsid w:val="001863F6"/>
    <w:rsid w:val="00186560"/>
    <w:rsid w:val="00186CDE"/>
    <w:rsid w:val="00186E8D"/>
    <w:rsid w:val="00186EE5"/>
    <w:rsid w:val="00187132"/>
    <w:rsid w:val="00187175"/>
    <w:rsid w:val="001900C6"/>
    <w:rsid w:val="00190353"/>
    <w:rsid w:val="00190494"/>
    <w:rsid w:val="00190529"/>
    <w:rsid w:val="00190685"/>
    <w:rsid w:val="001908D8"/>
    <w:rsid w:val="00190E8B"/>
    <w:rsid w:val="00192204"/>
    <w:rsid w:val="001922F2"/>
    <w:rsid w:val="001922F9"/>
    <w:rsid w:val="0019247F"/>
    <w:rsid w:val="001928B3"/>
    <w:rsid w:val="00192D99"/>
    <w:rsid w:val="0019375D"/>
    <w:rsid w:val="00193B0A"/>
    <w:rsid w:val="00193D53"/>
    <w:rsid w:val="00194195"/>
    <w:rsid w:val="00194453"/>
    <w:rsid w:val="0019478B"/>
    <w:rsid w:val="00194793"/>
    <w:rsid w:val="00194C65"/>
    <w:rsid w:val="001953A3"/>
    <w:rsid w:val="00195813"/>
    <w:rsid w:val="00195820"/>
    <w:rsid w:val="00195C72"/>
    <w:rsid w:val="001961FF"/>
    <w:rsid w:val="00196D7F"/>
    <w:rsid w:val="0019722E"/>
    <w:rsid w:val="001979CD"/>
    <w:rsid w:val="001A0691"/>
    <w:rsid w:val="001A0BD6"/>
    <w:rsid w:val="001A0DCB"/>
    <w:rsid w:val="001A1344"/>
    <w:rsid w:val="001A20B6"/>
    <w:rsid w:val="001A2948"/>
    <w:rsid w:val="001A3764"/>
    <w:rsid w:val="001A3A9F"/>
    <w:rsid w:val="001A3D7D"/>
    <w:rsid w:val="001A3DEE"/>
    <w:rsid w:val="001A4309"/>
    <w:rsid w:val="001A5045"/>
    <w:rsid w:val="001A5467"/>
    <w:rsid w:val="001A7093"/>
    <w:rsid w:val="001A7389"/>
    <w:rsid w:val="001A7545"/>
    <w:rsid w:val="001A77D9"/>
    <w:rsid w:val="001A7B86"/>
    <w:rsid w:val="001A7D35"/>
    <w:rsid w:val="001B029D"/>
    <w:rsid w:val="001B0675"/>
    <w:rsid w:val="001B069A"/>
    <w:rsid w:val="001B1152"/>
    <w:rsid w:val="001B1411"/>
    <w:rsid w:val="001B178C"/>
    <w:rsid w:val="001B1A88"/>
    <w:rsid w:val="001B2870"/>
    <w:rsid w:val="001B2BC9"/>
    <w:rsid w:val="001B34A3"/>
    <w:rsid w:val="001B3748"/>
    <w:rsid w:val="001B381F"/>
    <w:rsid w:val="001B3A96"/>
    <w:rsid w:val="001B4353"/>
    <w:rsid w:val="001B45CD"/>
    <w:rsid w:val="001B4F1E"/>
    <w:rsid w:val="001B5084"/>
    <w:rsid w:val="001B510B"/>
    <w:rsid w:val="001B6258"/>
    <w:rsid w:val="001B625C"/>
    <w:rsid w:val="001B6297"/>
    <w:rsid w:val="001B659C"/>
    <w:rsid w:val="001B6AB1"/>
    <w:rsid w:val="001B6D7C"/>
    <w:rsid w:val="001B6EBC"/>
    <w:rsid w:val="001B6F6A"/>
    <w:rsid w:val="001C065D"/>
    <w:rsid w:val="001C0842"/>
    <w:rsid w:val="001C1B4C"/>
    <w:rsid w:val="001C1D77"/>
    <w:rsid w:val="001C239E"/>
    <w:rsid w:val="001C2563"/>
    <w:rsid w:val="001C2943"/>
    <w:rsid w:val="001C2C02"/>
    <w:rsid w:val="001C39CD"/>
    <w:rsid w:val="001C4325"/>
    <w:rsid w:val="001C45AA"/>
    <w:rsid w:val="001C4C45"/>
    <w:rsid w:val="001C4D68"/>
    <w:rsid w:val="001C5944"/>
    <w:rsid w:val="001C5CAD"/>
    <w:rsid w:val="001C5D14"/>
    <w:rsid w:val="001C66BA"/>
    <w:rsid w:val="001C6E42"/>
    <w:rsid w:val="001C72F1"/>
    <w:rsid w:val="001C73CD"/>
    <w:rsid w:val="001C7422"/>
    <w:rsid w:val="001C7945"/>
    <w:rsid w:val="001C7949"/>
    <w:rsid w:val="001C79A3"/>
    <w:rsid w:val="001D05D4"/>
    <w:rsid w:val="001D06A4"/>
    <w:rsid w:val="001D0A03"/>
    <w:rsid w:val="001D0CE7"/>
    <w:rsid w:val="001D11F7"/>
    <w:rsid w:val="001D2408"/>
    <w:rsid w:val="001D2829"/>
    <w:rsid w:val="001D2CA4"/>
    <w:rsid w:val="001D30BC"/>
    <w:rsid w:val="001D314A"/>
    <w:rsid w:val="001D3A92"/>
    <w:rsid w:val="001D481D"/>
    <w:rsid w:val="001D49CC"/>
    <w:rsid w:val="001D4BBF"/>
    <w:rsid w:val="001D4F26"/>
    <w:rsid w:val="001D529A"/>
    <w:rsid w:val="001D5817"/>
    <w:rsid w:val="001D6012"/>
    <w:rsid w:val="001D632B"/>
    <w:rsid w:val="001D6749"/>
    <w:rsid w:val="001D6BF5"/>
    <w:rsid w:val="001D71C7"/>
    <w:rsid w:val="001D729E"/>
    <w:rsid w:val="001D7494"/>
    <w:rsid w:val="001D7A99"/>
    <w:rsid w:val="001D7C21"/>
    <w:rsid w:val="001D7C24"/>
    <w:rsid w:val="001D7CAD"/>
    <w:rsid w:val="001D7D55"/>
    <w:rsid w:val="001D7DAE"/>
    <w:rsid w:val="001D7F90"/>
    <w:rsid w:val="001E0001"/>
    <w:rsid w:val="001E0530"/>
    <w:rsid w:val="001E06A1"/>
    <w:rsid w:val="001E0799"/>
    <w:rsid w:val="001E0FCF"/>
    <w:rsid w:val="001E18CE"/>
    <w:rsid w:val="001E2550"/>
    <w:rsid w:val="001E2714"/>
    <w:rsid w:val="001E3903"/>
    <w:rsid w:val="001E3907"/>
    <w:rsid w:val="001E3ED7"/>
    <w:rsid w:val="001E41E9"/>
    <w:rsid w:val="001E44A4"/>
    <w:rsid w:val="001E4699"/>
    <w:rsid w:val="001E46BB"/>
    <w:rsid w:val="001E51F8"/>
    <w:rsid w:val="001E5AF2"/>
    <w:rsid w:val="001E5C8D"/>
    <w:rsid w:val="001E5D99"/>
    <w:rsid w:val="001E6381"/>
    <w:rsid w:val="001E645E"/>
    <w:rsid w:val="001E6997"/>
    <w:rsid w:val="001E7B18"/>
    <w:rsid w:val="001E7B9C"/>
    <w:rsid w:val="001E7F31"/>
    <w:rsid w:val="001F0360"/>
    <w:rsid w:val="001F0D77"/>
    <w:rsid w:val="001F14CD"/>
    <w:rsid w:val="001F1F1C"/>
    <w:rsid w:val="001F1FB2"/>
    <w:rsid w:val="001F3902"/>
    <w:rsid w:val="001F3C2D"/>
    <w:rsid w:val="001F47A6"/>
    <w:rsid w:val="001F4AD4"/>
    <w:rsid w:val="001F5069"/>
    <w:rsid w:val="001F508B"/>
    <w:rsid w:val="001F5AC8"/>
    <w:rsid w:val="001F6264"/>
    <w:rsid w:val="001F65E9"/>
    <w:rsid w:val="001F731C"/>
    <w:rsid w:val="001F73B6"/>
    <w:rsid w:val="001F7785"/>
    <w:rsid w:val="001F796E"/>
    <w:rsid w:val="001F799E"/>
    <w:rsid w:val="00200266"/>
    <w:rsid w:val="00200948"/>
    <w:rsid w:val="002012FF"/>
    <w:rsid w:val="002033F3"/>
    <w:rsid w:val="00203574"/>
    <w:rsid w:val="00203F17"/>
    <w:rsid w:val="002046EB"/>
    <w:rsid w:val="00204B6C"/>
    <w:rsid w:val="00204B8A"/>
    <w:rsid w:val="00205087"/>
    <w:rsid w:val="00205C47"/>
    <w:rsid w:val="00206544"/>
    <w:rsid w:val="00206629"/>
    <w:rsid w:val="00206869"/>
    <w:rsid w:val="002069DB"/>
    <w:rsid w:val="00206D90"/>
    <w:rsid w:val="00207278"/>
    <w:rsid w:val="00207A8E"/>
    <w:rsid w:val="00207B2F"/>
    <w:rsid w:val="00207C13"/>
    <w:rsid w:val="00207EB6"/>
    <w:rsid w:val="002104AB"/>
    <w:rsid w:val="00210BC4"/>
    <w:rsid w:val="00210DF0"/>
    <w:rsid w:val="00212919"/>
    <w:rsid w:val="0021299B"/>
    <w:rsid w:val="00212C1B"/>
    <w:rsid w:val="002133FE"/>
    <w:rsid w:val="00213454"/>
    <w:rsid w:val="00213D12"/>
    <w:rsid w:val="00213FBE"/>
    <w:rsid w:val="0021401B"/>
    <w:rsid w:val="00214052"/>
    <w:rsid w:val="00214260"/>
    <w:rsid w:val="002143F1"/>
    <w:rsid w:val="0021470D"/>
    <w:rsid w:val="002149A3"/>
    <w:rsid w:val="00214BBB"/>
    <w:rsid w:val="00214D8E"/>
    <w:rsid w:val="00214F3D"/>
    <w:rsid w:val="00215111"/>
    <w:rsid w:val="002151A6"/>
    <w:rsid w:val="002157C2"/>
    <w:rsid w:val="00215C07"/>
    <w:rsid w:val="0021629A"/>
    <w:rsid w:val="00216A83"/>
    <w:rsid w:val="00216AA9"/>
    <w:rsid w:val="002171C9"/>
    <w:rsid w:val="0021763E"/>
    <w:rsid w:val="00217C76"/>
    <w:rsid w:val="00217C77"/>
    <w:rsid w:val="00217F29"/>
    <w:rsid w:val="00220ED6"/>
    <w:rsid w:val="00220FC7"/>
    <w:rsid w:val="00221279"/>
    <w:rsid w:val="00221706"/>
    <w:rsid w:val="00222B21"/>
    <w:rsid w:val="0022355E"/>
    <w:rsid w:val="0022378F"/>
    <w:rsid w:val="002242A2"/>
    <w:rsid w:val="002243D0"/>
    <w:rsid w:val="00225A4F"/>
    <w:rsid w:val="00225C61"/>
    <w:rsid w:val="002265C4"/>
    <w:rsid w:val="00226CB4"/>
    <w:rsid w:val="00227820"/>
    <w:rsid w:val="00227BA8"/>
    <w:rsid w:val="002302F4"/>
    <w:rsid w:val="002304F1"/>
    <w:rsid w:val="002327C3"/>
    <w:rsid w:val="002342BB"/>
    <w:rsid w:val="00234DFD"/>
    <w:rsid w:val="0023594F"/>
    <w:rsid w:val="002363BC"/>
    <w:rsid w:val="00236439"/>
    <w:rsid w:val="0023741F"/>
    <w:rsid w:val="00237995"/>
    <w:rsid w:val="00237BCB"/>
    <w:rsid w:val="00237BEB"/>
    <w:rsid w:val="00241478"/>
    <w:rsid w:val="00241877"/>
    <w:rsid w:val="00241C72"/>
    <w:rsid w:val="002421B7"/>
    <w:rsid w:val="002421D4"/>
    <w:rsid w:val="002421F0"/>
    <w:rsid w:val="002426F3"/>
    <w:rsid w:val="00242CA7"/>
    <w:rsid w:val="00242FC1"/>
    <w:rsid w:val="002433A8"/>
    <w:rsid w:val="002437A5"/>
    <w:rsid w:val="002448D7"/>
    <w:rsid w:val="00244AB8"/>
    <w:rsid w:val="00244F99"/>
    <w:rsid w:val="00245A01"/>
    <w:rsid w:val="00246C9A"/>
    <w:rsid w:val="0024707B"/>
    <w:rsid w:val="00247437"/>
    <w:rsid w:val="0024763F"/>
    <w:rsid w:val="00250261"/>
    <w:rsid w:val="0025073F"/>
    <w:rsid w:val="0025183E"/>
    <w:rsid w:val="00251A40"/>
    <w:rsid w:val="00252117"/>
    <w:rsid w:val="002522D7"/>
    <w:rsid w:val="002523A0"/>
    <w:rsid w:val="0025282D"/>
    <w:rsid w:val="00252FA4"/>
    <w:rsid w:val="00253112"/>
    <w:rsid w:val="00253938"/>
    <w:rsid w:val="00254265"/>
    <w:rsid w:val="00255A3F"/>
    <w:rsid w:val="00255C72"/>
    <w:rsid w:val="00255F2F"/>
    <w:rsid w:val="00256A30"/>
    <w:rsid w:val="00256C50"/>
    <w:rsid w:val="00256CF8"/>
    <w:rsid w:val="0025741C"/>
    <w:rsid w:val="00257538"/>
    <w:rsid w:val="00257878"/>
    <w:rsid w:val="00257FCE"/>
    <w:rsid w:val="002601F2"/>
    <w:rsid w:val="0026062B"/>
    <w:rsid w:val="00260ED7"/>
    <w:rsid w:val="00261250"/>
    <w:rsid w:val="00261978"/>
    <w:rsid w:val="00261EE2"/>
    <w:rsid w:val="00262199"/>
    <w:rsid w:val="00262B19"/>
    <w:rsid w:val="00262B4E"/>
    <w:rsid w:val="00262CD6"/>
    <w:rsid w:val="00262DE1"/>
    <w:rsid w:val="00263121"/>
    <w:rsid w:val="00263776"/>
    <w:rsid w:val="00263F89"/>
    <w:rsid w:val="00264556"/>
    <w:rsid w:val="00265B6D"/>
    <w:rsid w:val="00265B71"/>
    <w:rsid w:val="00265D54"/>
    <w:rsid w:val="00265DF0"/>
    <w:rsid w:val="00265E02"/>
    <w:rsid w:val="002667F8"/>
    <w:rsid w:val="00266863"/>
    <w:rsid w:val="00266C59"/>
    <w:rsid w:val="00267994"/>
    <w:rsid w:val="00267997"/>
    <w:rsid w:val="00267F1E"/>
    <w:rsid w:val="0027020B"/>
    <w:rsid w:val="0027148A"/>
    <w:rsid w:val="0027158F"/>
    <w:rsid w:val="0027166C"/>
    <w:rsid w:val="00272E27"/>
    <w:rsid w:val="0027381B"/>
    <w:rsid w:val="00273F1B"/>
    <w:rsid w:val="002744F9"/>
    <w:rsid w:val="0027502E"/>
    <w:rsid w:val="00275476"/>
    <w:rsid w:val="002754C0"/>
    <w:rsid w:val="002756E5"/>
    <w:rsid w:val="002767A8"/>
    <w:rsid w:val="00276D57"/>
    <w:rsid w:val="0027702F"/>
    <w:rsid w:val="00277515"/>
    <w:rsid w:val="002776F6"/>
    <w:rsid w:val="0028036B"/>
    <w:rsid w:val="002807D0"/>
    <w:rsid w:val="00280A56"/>
    <w:rsid w:val="002813AE"/>
    <w:rsid w:val="00281999"/>
    <w:rsid w:val="00281B4C"/>
    <w:rsid w:val="002825B0"/>
    <w:rsid w:val="00282C70"/>
    <w:rsid w:val="002834F0"/>
    <w:rsid w:val="002835A6"/>
    <w:rsid w:val="00283E8B"/>
    <w:rsid w:val="0028446D"/>
    <w:rsid w:val="002844AF"/>
    <w:rsid w:val="002848AD"/>
    <w:rsid w:val="0028497C"/>
    <w:rsid w:val="00284BE1"/>
    <w:rsid w:val="0028553D"/>
    <w:rsid w:val="00286317"/>
    <w:rsid w:val="002866A5"/>
    <w:rsid w:val="00286D35"/>
    <w:rsid w:val="0028727F"/>
    <w:rsid w:val="0029055F"/>
    <w:rsid w:val="00290B39"/>
    <w:rsid w:val="00290C0E"/>
    <w:rsid w:val="002912D8"/>
    <w:rsid w:val="00291726"/>
    <w:rsid w:val="002917E0"/>
    <w:rsid w:val="00291C9F"/>
    <w:rsid w:val="00292350"/>
    <w:rsid w:val="002923AF"/>
    <w:rsid w:val="002923C7"/>
    <w:rsid w:val="0029241B"/>
    <w:rsid w:val="00292656"/>
    <w:rsid w:val="00292C5A"/>
    <w:rsid w:val="00293647"/>
    <w:rsid w:val="00293A2B"/>
    <w:rsid w:val="00293B00"/>
    <w:rsid w:val="00293B5C"/>
    <w:rsid w:val="00293EBC"/>
    <w:rsid w:val="00293F52"/>
    <w:rsid w:val="00294AA9"/>
    <w:rsid w:val="002954C0"/>
    <w:rsid w:val="002967E5"/>
    <w:rsid w:val="00296879"/>
    <w:rsid w:val="00296E6E"/>
    <w:rsid w:val="002973C3"/>
    <w:rsid w:val="002978AE"/>
    <w:rsid w:val="00297CE8"/>
    <w:rsid w:val="00297E2F"/>
    <w:rsid w:val="002A0B2C"/>
    <w:rsid w:val="002A11CD"/>
    <w:rsid w:val="002A170D"/>
    <w:rsid w:val="002A21C3"/>
    <w:rsid w:val="002A238E"/>
    <w:rsid w:val="002A2649"/>
    <w:rsid w:val="002A2747"/>
    <w:rsid w:val="002A2D43"/>
    <w:rsid w:val="002A339C"/>
    <w:rsid w:val="002A39E6"/>
    <w:rsid w:val="002A3B94"/>
    <w:rsid w:val="002A4873"/>
    <w:rsid w:val="002A49EF"/>
    <w:rsid w:val="002A4E28"/>
    <w:rsid w:val="002A53D8"/>
    <w:rsid w:val="002A5423"/>
    <w:rsid w:val="002A545A"/>
    <w:rsid w:val="002A54B3"/>
    <w:rsid w:val="002A555E"/>
    <w:rsid w:val="002A6112"/>
    <w:rsid w:val="002A63B0"/>
    <w:rsid w:val="002A65CE"/>
    <w:rsid w:val="002A6823"/>
    <w:rsid w:val="002A72A8"/>
    <w:rsid w:val="002A750D"/>
    <w:rsid w:val="002A768C"/>
    <w:rsid w:val="002A770B"/>
    <w:rsid w:val="002B00A5"/>
    <w:rsid w:val="002B0873"/>
    <w:rsid w:val="002B12AC"/>
    <w:rsid w:val="002B1FCE"/>
    <w:rsid w:val="002B2323"/>
    <w:rsid w:val="002B2CDF"/>
    <w:rsid w:val="002B327D"/>
    <w:rsid w:val="002B3281"/>
    <w:rsid w:val="002B368B"/>
    <w:rsid w:val="002B403C"/>
    <w:rsid w:val="002B49BB"/>
    <w:rsid w:val="002B4CC2"/>
    <w:rsid w:val="002B502B"/>
    <w:rsid w:val="002B65B0"/>
    <w:rsid w:val="002B6814"/>
    <w:rsid w:val="002B6B67"/>
    <w:rsid w:val="002B7341"/>
    <w:rsid w:val="002B75AF"/>
    <w:rsid w:val="002B7E41"/>
    <w:rsid w:val="002C1208"/>
    <w:rsid w:val="002C2144"/>
    <w:rsid w:val="002C250D"/>
    <w:rsid w:val="002C29E2"/>
    <w:rsid w:val="002C3250"/>
    <w:rsid w:val="002C420C"/>
    <w:rsid w:val="002C43E9"/>
    <w:rsid w:val="002C4A2B"/>
    <w:rsid w:val="002C586B"/>
    <w:rsid w:val="002C5EBF"/>
    <w:rsid w:val="002C625B"/>
    <w:rsid w:val="002C661E"/>
    <w:rsid w:val="002C6785"/>
    <w:rsid w:val="002C67E7"/>
    <w:rsid w:val="002C6C1A"/>
    <w:rsid w:val="002C6EF0"/>
    <w:rsid w:val="002C7D79"/>
    <w:rsid w:val="002C7F92"/>
    <w:rsid w:val="002D13B8"/>
    <w:rsid w:val="002D15A2"/>
    <w:rsid w:val="002D16A4"/>
    <w:rsid w:val="002D1DC4"/>
    <w:rsid w:val="002D1FE3"/>
    <w:rsid w:val="002D23F8"/>
    <w:rsid w:val="002D2812"/>
    <w:rsid w:val="002D2B18"/>
    <w:rsid w:val="002D2BCC"/>
    <w:rsid w:val="002D31AB"/>
    <w:rsid w:val="002D31F1"/>
    <w:rsid w:val="002D3626"/>
    <w:rsid w:val="002D365D"/>
    <w:rsid w:val="002D3E56"/>
    <w:rsid w:val="002D42EA"/>
    <w:rsid w:val="002D4906"/>
    <w:rsid w:val="002D4A1C"/>
    <w:rsid w:val="002D4A9A"/>
    <w:rsid w:val="002D4BD7"/>
    <w:rsid w:val="002D4CB4"/>
    <w:rsid w:val="002D5D0A"/>
    <w:rsid w:val="002D5E9F"/>
    <w:rsid w:val="002D60E7"/>
    <w:rsid w:val="002D64E4"/>
    <w:rsid w:val="002D6AD8"/>
    <w:rsid w:val="002D72FE"/>
    <w:rsid w:val="002D77C9"/>
    <w:rsid w:val="002D7807"/>
    <w:rsid w:val="002D7B06"/>
    <w:rsid w:val="002E017D"/>
    <w:rsid w:val="002E029A"/>
    <w:rsid w:val="002E0474"/>
    <w:rsid w:val="002E0847"/>
    <w:rsid w:val="002E09B1"/>
    <w:rsid w:val="002E0DF3"/>
    <w:rsid w:val="002E125F"/>
    <w:rsid w:val="002E1CA9"/>
    <w:rsid w:val="002E2176"/>
    <w:rsid w:val="002E21AB"/>
    <w:rsid w:val="002E3830"/>
    <w:rsid w:val="002E3C63"/>
    <w:rsid w:val="002E4122"/>
    <w:rsid w:val="002E4B07"/>
    <w:rsid w:val="002E53CB"/>
    <w:rsid w:val="002E5527"/>
    <w:rsid w:val="002E5919"/>
    <w:rsid w:val="002E5A1E"/>
    <w:rsid w:val="002E5C11"/>
    <w:rsid w:val="002E5C42"/>
    <w:rsid w:val="002E6B34"/>
    <w:rsid w:val="002E6CF3"/>
    <w:rsid w:val="002E75A9"/>
    <w:rsid w:val="002F025D"/>
    <w:rsid w:val="002F03AA"/>
    <w:rsid w:val="002F078B"/>
    <w:rsid w:val="002F0A2A"/>
    <w:rsid w:val="002F0AD6"/>
    <w:rsid w:val="002F0CE4"/>
    <w:rsid w:val="002F1A62"/>
    <w:rsid w:val="002F22DE"/>
    <w:rsid w:val="002F27F9"/>
    <w:rsid w:val="002F2A5F"/>
    <w:rsid w:val="002F43AF"/>
    <w:rsid w:val="002F524B"/>
    <w:rsid w:val="002F52CA"/>
    <w:rsid w:val="002F5349"/>
    <w:rsid w:val="002F5AD5"/>
    <w:rsid w:val="002F5D6E"/>
    <w:rsid w:val="002F6AF6"/>
    <w:rsid w:val="002F6B1F"/>
    <w:rsid w:val="002F6D32"/>
    <w:rsid w:val="002F6F30"/>
    <w:rsid w:val="003008C5"/>
    <w:rsid w:val="00301387"/>
    <w:rsid w:val="003018E8"/>
    <w:rsid w:val="00301CC0"/>
    <w:rsid w:val="003021F2"/>
    <w:rsid w:val="003025B3"/>
    <w:rsid w:val="00302FC9"/>
    <w:rsid w:val="00303096"/>
    <w:rsid w:val="003031AD"/>
    <w:rsid w:val="003034DF"/>
    <w:rsid w:val="00303DC5"/>
    <w:rsid w:val="003040B1"/>
    <w:rsid w:val="003040BB"/>
    <w:rsid w:val="0030416A"/>
    <w:rsid w:val="0030462A"/>
    <w:rsid w:val="00304B0D"/>
    <w:rsid w:val="003050B3"/>
    <w:rsid w:val="00305149"/>
    <w:rsid w:val="003054E2"/>
    <w:rsid w:val="00306436"/>
    <w:rsid w:val="003071F9"/>
    <w:rsid w:val="003075F1"/>
    <w:rsid w:val="00307DDF"/>
    <w:rsid w:val="00307F8C"/>
    <w:rsid w:val="003116EE"/>
    <w:rsid w:val="0031199B"/>
    <w:rsid w:val="00311EA4"/>
    <w:rsid w:val="00312344"/>
    <w:rsid w:val="00312B24"/>
    <w:rsid w:val="00312E2E"/>
    <w:rsid w:val="00312FAC"/>
    <w:rsid w:val="003136D0"/>
    <w:rsid w:val="003139B9"/>
    <w:rsid w:val="00313C39"/>
    <w:rsid w:val="00314552"/>
    <w:rsid w:val="003146BC"/>
    <w:rsid w:val="00314776"/>
    <w:rsid w:val="0031482D"/>
    <w:rsid w:val="00314CA8"/>
    <w:rsid w:val="00314F47"/>
    <w:rsid w:val="00314FB0"/>
    <w:rsid w:val="00315A6C"/>
    <w:rsid w:val="00315EF3"/>
    <w:rsid w:val="00315F05"/>
    <w:rsid w:val="00315F17"/>
    <w:rsid w:val="00315F5C"/>
    <w:rsid w:val="00315FE5"/>
    <w:rsid w:val="003161C7"/>
    <w:rsid w:val="00316268"/>
    <w:rsid w:val="0031641F"/>
    <w:rsid w:val="0031643C"/>
    <w:rsid w:val="003170B6"/>
    <w:rsid w:val="00317415"/>
    <w:rsid w:val="0031746F"/>
    <w:rsid w:val="00317685"/>
    <w:rsid w:val="00317EF3"/>
    <w:rsid w:val="0032069B"/>
    <w:rsid w:val="0032092F"/>
    <w:rsid w:val="00320D6E"/>
    <w:rsid w:val="00320E3E"/>
    <w:rsid w:val="00321100"/>
    <w:rsid w:val="0032153D"/>
    <w:rsid w:val="003216C3"/>
    <w:rsid w:val="00321E93"/>
    <w:rsid w:val="00322587"/>
    <w:rsid w:val="003226BF"/>
    <w:rsid w:val="00323070"/>
    <w:rsid w:val="003231D3"/>
    <w:rsid w:val="003234B9"/>
    <w:rsid w:val="003236C1"/>
    <w:rsid w:val="00323DAE"/>
    <w:rsid w:val="00324253"/>
    <w:rsid w:val="00324F05"/>
    <w:rsid w:val="00324F92"/>
    <w:rsid w:val="00325501"/>
    <w:rsid w:val="00325AE5"/>
    <w:rsid w:val="00325B6C"/>
    <w:rsid w:val="00326091"/>
    <w:rsid w:val="00326490"/>
    <w:rsid w:val="003273A4"/>
    <w:rsid w:val="00327602"/>
    <w:rsid w:val="00327624"/>
    <w:rsid w:val="00327930"/>
    <w:rsid w:val="00327ADE"/>
    <w:rsid w:val="003304C3"/>
    <w:rsid w:val="00330BD1"/>
    <w:rsid w:val="00330C1E"/>
    <w:rsid w:val="00330F7E"/>
    <w:rsid w:val="003318BE"/>
    <w:rsid w:val="00331DD3"/>
    <w:rsid w:val="00332A1A"/>
    <w:rsid w:val="00332CC2"/>
    <w:rsid w:val="00332D58"/>
    <w:rsid w:val="00332FDF"/>
    <w:rsid w:val="003337A5"/>
    <w:rsid w:val="00333B8B"/>
    <w:rsid w:val="0033455E"/>
    <w:rsid w:val="00334582"/>
    <w:rsid w:val="00334A00"/>
    <w:rsid w:val="00335F5E"/>
    <w:rsid w:val="003362A3"/>
    <w:rsid w:val="0033645A"/>
    <w:rsid w:val="0033712F"/>
    <w:rsid w:val="003371DD"/>
    <w:rsid w:val="003374B2"/>
    <w:rsid w:val="00337614"/>
    <w:rsid w:val="00337A2E"/>
    <w:rsid w:val="00337DC7"/>
    <w:rsid w:val="0034060B"/>
    <w:rsid w:val="00341CEC"/>
    <w:rsid w:val="00341DA5"/>
    <w:rsid w:val="00341E67"/>
    <w:rsid w:val="003428C3"/>
    <w:rsid w:val="00342C57"/>
    <w:rsid w:val="0034374E"/>
    <w:rsid w:val="00343E65"/>
    <w:rsid w:val="0034409C"/>
    <w:rsid w:val="0034412E"/>
    <w:rsid w:val="003444AA"/>
    <w:rsid w:val="00344764"/>
    <w:rsid w:val="00344880"/>
    <w:rsid w:val="00344DCD"/>
    <w:rsid w:val="0034512C"/>
    <w:rsid w:val="003456AD"/>
    <w:rsid w:val="0034599C"/>
    <w:rsid w:val="003459B9"/>
    <w:rsid w:val="00345CC7"/>
    <w:rsid w:val="00346B0B"/>
    <w:rsid w:val="00346B7D"/>
    <w:rsid w:val="003479EB"/>
    <w:rsid w:val="00347A1C"/>
    <w:rsid w:val="00347B3E"/>
    <w:rsid w:val="003501B6"/>
    <w:rsid w:val="003503F1"/>
    <w:rsid w:val="003506B7"/>
    <w:rsid w:val="00351437"/>
    <w:rsid w:val="00351572"/>
    <w:rsid w:val="00351843"/>
    <w:rsid w:val="00352160"/>
    <w:rsid w:val="00353E0F"/>
    <w:rsid w:val="003542AE"/>
    <w:rsid w:val="003547BC"/>
    <w:rsid w:val="00354C92"/>
    <w:rsid w:val="00354E75"/>
    <w:rsid w:val="00355332"/>
    <w:rsid w:val="00355476"/>
    <w:rsid w:val="00355510"/>
    <w:rsid w:val="00355619"/>
    <w:rsid w:val="00355844"/>
    <w:rsid w:val="00355DBD"/>
    <w:rsid w:val="00356E67"/>
    <w:rsid w:val="00356EC1"/>
    <w:rsid w:val="003576E7"/>
    <w:rsid w:val="003579CF"/>
    <w:rsid w:val="00357DA9"/>
    <w:rsid w:val="0036021B"/>
    <w:rsid w:val="0036049C"/>
    <w:rsid w:val="00360B07"/>
    <w:rsid w:val="003610DC"/>
    <w:rsid w:val="0036179E"/>
    <w:rsid w:val="00361A85"/>
    <w:rsid w:val="00361DC8"/>
    <w:rsid w:val="00361ED1"/>
    <w:rsid w:val="00362BA7"/>
    <w:rsid w:val="00362EAB"/>
    <w:rsid w:val="0036301A"/>
    <w:rsid w:val="00363E86"/>
    <w:rsid w:val="00364835"/>
    <w:rsid w:val="00364BBB"/>
    <w:rsid w:val="003650DD"/>
    <w:rsid w:val="00365186"/>
    <w:rsid w:val="00365432"/>
    <w:rsid w:val="003659E8"/>
    <w:rsid w:val="00365D06"/>
    <w:rsid w:val="00365D7B"/>
    <w:rsid w:val="00365DD4"/>
    <w:rsid w:val="00365E3F"/>
    <w:rsid w:val="003660CF"/>
    <w:rsid w:val="003661A1"/>
    <w:rsid w:val="0036632F"/>
    <w:rsid w:val="00367673"/>
    <w:rsid w:val="0036776F"/>
    <w:rsid w:val="0036778A"/>
    <w:rsid w:val="00370644"/>
    <w:rsid w:val="00370B64"/>
    <w:rsid w:val="003710EF"/>
    <w:rsid w:val="00371340"/>
    <w:rsid w:val="003717E3"/>
    <w:rsid w:val="00371DB1"/>
    <w:rsid w:val="003720CC"/>
    <w:rsid w:val="003724F2"/>
    <w:rsid w:val="003727EC"/>
    <w:rsid w:val="00373296"/>
    <w:rsid w:val="00373585"/>
    <w:rsid w:val="0037389B"/>
    <w:rsid w:val="00373AA9"/>
    <w:rsid w:val="00373BF1"/>
    <w:rsid w:val="00373E0A"/>
    <w:rsid w:val="00373FCF"/>
    <w:rsid w:val="0037447D"/>
    <w:rsid w:val="0037452D"/>
    <w:rsid w:val="00374703"/>
    <w:rsid w:val="00374F4D"/>
    <w:rsid w:val="003750B1"/>
    <w:rsid w:val="00375DC4"/>
    <w:rsid w:val="00375FD3"/>
    <w:rsid w:val="00376147"/>
    <w:rsid w:val="0037631E"/>
    <w:rsid w:val="003763C7"/>
    <w:rsid w:val="0037658E"/>
    <w:rsid w:val="00377104"/>
    <w:rsid w:val="003771E2"/>
    <w:rsid w:val="00377DD5"/>
    <w:rsid w:val="00380704"/>
    <w:rsid w:val="0038092E"/>
    <w:rsid w:val="00380B1A"/>
    <w:rsid w:val="00380BBC"/>
    <w:rsid w:val="003810CB"/>
    <w:rsid w:val="00381762"/>
    <w:rsid w:val="00381D85"/>
    <w:rsid w:val="003826F9"/>
    <w:rsid w:val="00382857"/>
    <w:rsid w:val="00382DB7"/>
    <w:rsid w:val="00382E19"/>
    <w:rsid w:val="003831DC"/>
    <w:rsid w:val="003832E7"/>
    <w:rsid w:val="003833A2"/>
    <w:rsid w:val="00383F28"/>
    <w:rsid w:val="003857C1"/>
    <w:rsid w:val="00385BA8"/>
    <w:rsid w:val="00385D1E"/>
    <w:rsid w:val="003866DA"/>
    <w:rsid w:val="00386D5B"/>
    <w:rsid w:val="00386EA2"/>
    <w:rsid w:val="0038708E"/>
    <w:rsid w:val="00387612"/>
    <w:rsid w:val="003877B4"/>
    <w:rsid w:val="00387E96"/>
    <w:rsid w:val="00390137"/>
    <w:rsid w:val="00390350"/>
    <w:rsid w:val="00390448"/>
    <w:rsid w:val="00390E5F"/>
    <w:rsid w:val="00391275"/>
    <w:rsid w:val="003912CE"/>
    <w:rsid w:val="00392026"/>
    <w:rsid w:val="003922AC"/>
    <w:rsid w:val="003925C1"/>
    <w:rsid w:val="0039273D"/>
    <w:rsid w:val="00392749"/>
    <w:rsid w:val="0039380D"/>
    <w:rsid w:val="00393DF8"/>
    <w:rsid w:val="0039432E"/>
    <w:rsid w:val="003948C5"/>
    <w:rsid w:val="00394E47"/>
    <w:rsid w:val="00395DDD"/>
    <w:rsid w:val="00396305"/>
    <w:rsid w:val="00397CF1"/>
    <w:rsid w:val="003A011F"/>
    <w:rsid w:val="003A0427"/>
    <w:rsid w:val="003A0547"/>
    <w:rsid w:val="003A11E3"/>
    <w:rsid w:val="003A1438"/>
    <w:rsid w:val="003A14CB"/>
    <w:rsid w:val="003A19F3"/>
    <w:rsid w:val="003A2171"/>
    <w:rsid w:val="003A25A8"/>
    <w:rsid w:val="003A27DC"/>
    <w:rsid w:val="003A28A7"/>
    <w:rsid w:val="003A28C3"/>
    <w:rsid w:val="003A3529"/>
    <w:rsid w:val="003A37A7"/>
    <w:rsid w:val="003A4047"/>
    <w:rsid w:val="003A4173"/>
    <w:rsid w:val="003A418E"/>
    <w:rsid w:val="003A43E6"/>
    <w:rsid w:val="003A5429"/>
    <w:rsid w:val="003A5631"/>
    <w:rsid w:val="003A5A9D"/>
    <w:rsid w:val="003A5E26"/>
    <w:rsid w:val="003A5EDF"/>
    <w:rsid w:val="003A6019"/>
    <w:rsid w:val="003A6115"/>
    <w:rsid w:val="003A6296"/>
    <w:rsid w:val="003A6C5F"/>
    <w:rsid w:val="003A781B"/>
    <w:rsid w:val="003B0CE0"/>
    <w:rsid w:val="003B0E64"/>
    <w:rsid w:val="003B11E5"/>
    <w:rsid w:val="003B160D"/>
    <w:rsid w:val="003B1875"/>
    <w:rsid w:val="003B1FC5"/>
    <w:rsid w:val="003B24FF"/>
    <w:rsid w:val="003B2E2A"/>
    <w:rsid w:val="003B2E3A"/>
    <w:rsid w:val="003B3190"/>
    <w:rsid w:val="003B3C7E"/>
    <w:rsid w:val="003B4279"/>
    <w:rsid w:val="003B47D0"/>
    <w:rsid w:val="003B481E"/>
    <w:rsid w:val="003B4A52"/>
    <w:rsid w:val="003B4ADD"/>
    <w:rsid w:val="003B4C4D"/>
    <w:rsid w:val="003B50D6"/>
    <w:rsid w:val="003B53FC"/>
    <w:rsid w:val="003B5BB5"/>
    <w:rsid w:val="003B5CBF"/>
    <w:rsid w:val="003B5E36"/>
    <w:rsid w:val="003B5ED6"/>
    <w:rsid w:val="003B67D9"/>
    <w:rsid w:val="003B767A"/>
    <w:rsid w:val="003B76C1"/>
    <w:rsid w:val="003B79F2"/>
    <w:rsid w:val="003B7AD2"/>
    <w:rsid w:val="003B7FBE"/>
    <w:rsid w:val="003C004F"/>
    <w:rsid w:val="003C0BA3"/>
    <w:rsid w:val="003C102B"/>
    <w:rsid w:val="003C13F3"/>
    <w:rsid w:val="003C1525"/>
    <w:rsid w:val="003C2373"/>
    <w:rsid w:val="003C257D"/>
    <w:rsid w:val="003C3480"/>
    <w:rsid w:val="003C3A9C"/>
    <w:rsid w:val="003C3BBE"/>
    <w:rsid w:val="003C3C0D"/>
    <w:rsid w:val="003C414C"/>
    <w:rsid w:val="003C416F"/>
    <w:rsid w:val="003C48DA"/>
    <w:rsid w:val="003C543D"/>
    <w:rsid w:val="003C5A18"/>
    <w:rsid w:val="003C68EF"/>
    <w:rsid w:val="003C6FB0"/>
    <w:rsid w:val="003C713C"/>
    <w:rsid w:val="003C77D5"/>
    <w:rsid w:val="003D01C8"/>
    <w:rsid w:val="003D026C"/>
    <w:rsid w:val="003D07B5"/>
    <w:rsid w:val="003D07E4"/>
    <w:rsid w:val="003D0BAE"/>
    <w:rsid w:val="003D1697"/>
    <w:rsid w:val="003D1763"/>
    <w:rsid w:val="003D1864"/>
    <w:rsid w:val="003D196B"/>
    <w:rsid w:val="003D2042"/>
    <w:rsid w:val="003D23A9"/>
    <w:rsid w:val="003D29A6"/>
    <w:rsid w:val="003D4366"/>
    <w:rsid w:val="003D4865"/>
    <w:rsid w:val="003D4998"/>
    <w:rsid w:val="003D5910"/>
    <w:rsid w:val="003D5D92"/>
    <w:rsid w:val="003D5F6A"/>
    <w:rsid w:val="003D69EB"/>
    <w:rsid w:val="003D6E38"/>
    <w:rsid w:val="003D6F21"/>
    <w:rsid w:val="003D7B3D"/>
    <w:rsid w:val="003D7D2E"/>
    <w:rsid w:val="003E1333"/>
    <w:rsid w:val="003E1631"/>
    <w:rsid w:val="003E1B1A"/>
    <w:rsid w:val="003E1DBE"/>
    <w:rsid w:val="003E287E"/>
    <w:rsid w:val="003E3399"/>
    <w:rsid w:val="003E34F7"/>
    <w:rsid w:val="003E4366"/>
    <w:rsid w:val="003E4C42"/>
    <w:rsid w:val="003E563B"/>
    <w:rsid w:val="003E5AC2"/>
    <w:rsid w:val="003E6618"/>
    <w:rsid w:val="003E68F9"/>
    <w:rsid w:val="003E694D"/>
    <w:rsid w:val="003E6BEA"/>
    <w:rsid w:val="003E6FE4"/>
    <w:rsid w:val="003E741B"/>
    <w:rsid w:val="003E772A"/>
    <w:rsid w:val="003F0133"/>
    <w:rsid w:val="003F0CD2"/>
    <w:rsid w:val="003F1470"/>
    <w:rsid w:val="003F1474"/>
    <w:rsid w:val="003F18D0"/>
    <w:rsid w:val="003F190B"/>
    <w:rsid w:val="003F22A2"/>
    <w:rsid w:val="003F2EF9"/>
    <w:rsid w:val="003F3600"/>
    <w:rsid w:val="003F392B"/>
    <w:rsid w:val="003F3A75"/>
    <w:rsid w:val="003F3B37"/>
    <w:rsid w:val="003F3DF5"/>
    <w:rsid w:val="003F541A"/>
    <w:rsid w:val="003F565C"/>
    <w:rsid w:val="003F5751"/>
    <w:rsid w:val="003F5C16"/>
    <w:rsid w:val="003F5D4B"/>
    <w:rsid w:val="003F68B7"/>
    <w:rsid w:val="003F6BEF"/>
    <w:rsid w:val="003F799C"/>
    <w:rsid w:val="004006CD"/>
    <w:rsid w:val="00401047"/>
    <w:rsid w:val="004012F7"/>
    <w:rsid w:val="004021F7"/>
    <w:rsid w:val="0040220F"/>
    <w:rsid w:val="00402C68"/>
    <w:rsid w:val="00403908"/>
    <w:rsid w:val="0040398E"/>
    <w:rsid w:val="00403E51"/>
    <w:rsid w:val="00404D57"/>
    <w:rsid w:val="00404DA4"/>
    <w:rsid w:val="00405027"/>
    <w:rsid w:val="00405C97"/>
    <w:rsid w:val="004069EE"/>
    <w:rsid w:val="00407331"/>
    <w:rsid w:val="004073C1"/>
    <w:rsid w:val="004073FD"/>
    <w:rsid w:val="00407487"/>
    <w:rsid w:val="0040769F"/>
    <w:rsid w:val="004078D4"/>
    <w:rsid w:val="00407CEF"/>
    <w:rsid w:val="00410499"/>
    <w:rsid w:val="0041110F"/>
    <w:rsid w:val="004113B6"/>
    <w:rsid w:val="0041178C"/>
    <w:rsid w:val="00411B8D"/>
    <w:rsid w:val="00412648"/>
    <w:rsid w:val="00412B8C"/>
    <w:rsid w:val="0041331D"/>
    <w:rsid w:val="0041485C"/>
    <w:rsid w:val="00415993"/>
    <w:rsid w:val="004170E1"/>
    <w:rsid w:val="004171C7"/>
    <w:rsid w:val="004172A9"/>
    <w:rsid w:val="00420021"/>
    <w:rsid w:val="004206D9"/>
    <w:rsid w:val="00420A4C"/>
    <w:rsid w:val="00420AA9"/>
    <w:rsid w:val="00420C4D"/>
    <w:rsid w:val="00421E77"/>
    <w:rsid w:val="00422383"/>
    <w:rsid w:val="00422885"/>
    <w:rsid w:val="00422977"/>
    <w:rsid w:val="004229D6"/>
    <w:rsid w:val="00422BA5"/>
    <w:rsid w:val="00423805"/>
    <w:rsid w:val="00423841"/>
    <w:rsid w:val="00423E01"/>
    <w:rsid w:val="00423EC2"/>
    <w:rsid w:val="004246FB"/>
    <w:rsid w:val="00424864"/>
    <w:rsid w:val="00424CAC"/>
    <w:rsid w:val="00424CE5"/>
    <w:rsid w:val="00424F89"/>
    <w:rsid w:val="0042504E"/>
    <w:rsid w:val="00425746"/>
    <w:rsid w:val="004259CA"/>
    <w:rsid w:val="00425B87"/>
    <w:rsid w:val="00425D76"/>
    <w:rsid w:val="004261F2"/>
    <w:rsid w:val="00426930"/>
    <w:rsid w:val="00427067"/>
    <w:rsid w:val="00427A21"/>
    <w:rsid w:val="00430222"/>
    <w:rsid w:val="00430FB2"/>
    <w:rsid w:val="004314FC"/>
    <w:rsid w:val="004317E9"/>
    <w:rsid w:val="0043183C"/>
    <w:rsid w:val="004318C5"/>
    <w:rsid w:val="00431B02"/>
    <w:rsid w:val="00431E74"/>
    <w:rsid w:val="00432296"/>
    <w:rsid w:val="00432DA8"/>
    <w:rsid w:val="00434822"/>
    <w:rsid w:val="004348AE"/>
    <w:rsid w:val="00434C40"/>
    <w:rsid w:val="004355FD"/>
    <w:rsid w:val="004359C0"/>
    <w:rsid w:val="00436353"/>
    <w:rsid w:val="00436F0F"/>
    <w:rsid w:val="00437008"/>
    <w:rsid w:val="0043710C"/>
    <w:rsid w:val="00437934"/>
    <w:rsid w:val="00440292"/>
    <w:rsid w:val="004408E4"/>
    <w:rsid w:val="00440C10"/>
    <w:rsid w:val="00441AE4"/>
    <w:rsid w:val="0044228A"/>
    <w:rsid w:val="004435C5"/>
    <w:rsid w:val="0044398C"/>
    <w:rsid w:val="00443B59"/>
    <w:rsid w:val="0044452A"/>
    <w:rsid w:val="0044501D"/>
    <w:rsid w:val="004453FC"/>
    <w:rsid w:val="004455E6"/>
    <w:rsid w:val="00445E3A"/>
    <w:rsid w:val="0044610E"/>
    <w:rsid w:val="00446713"/>
    <w:rsid w:val="0044727E"/>
    <w:rsid w:val="00447924"/>
    <w:rsid w:val="0044795C"/>
    <w:rsid w:val="0045039D"/>
    <w:rsid w:val="0045069D"/>
    <w:rsid w:val="0045158A"/>
    <w:rsid w:val="00451A58"/>
    <w:rsid w:val="00451C3A"/>
    <w:rsid w:val="00451E91"/>
    <w:rsid w:val="004523A4"/>
    <w:rsid w:val="00452926"/>
    <w:rsid w:val="00452BFB"/>
    <w:rsid w:val="00454BB4"/>
    <w:rsid w:val="0045521D"/>
    <w:rsid w:val="00455AE3"/>
    <w:rsid w:val="004561F0"/>
    <w:rsid w:val="00456C49"/>
    <w:rsid w:val="00457534"/>
    <w:rsid w:val="00457950"/>
    <w:rsid w:val="0046019A"/>
    <w:rsid w:val="00460AB0"/>
    <w:rsid w:val="00460B0A"/>
    <w:rsid w:val="00460DB6"/>
    <w:rsid w:val="00461A6D"/>
    <w:rsid w:val="00461F87"/>
    <w:rsid w:val="0046239D"/>
    <w:rsid w:val="0046265A"/>
    <w:rsid w:val="00462D8B"/>
    <w:rsid w:val="00462F68"/>
    <w:rsid w:val="004631B4"/>
    <w:rsid w:val="00463503"/>
    <w:rsid w:val="00463803"/>
    <w:rsid w:val="004641C1"/>
    <w:rsid w:val="004648AE"/>
    <w:rsid w:val="00465578"/>
    <w:rsid w:val="004655C3"/>
    <w:rsid w:val="004657BD"/>
    <w:rsid w:val="004657E3"/>
    <w:rsid w:val="00465E60"/>
    <w:rsid w:val="00466239"/>
    <w:rsid w:val="00466564"/>
    <w:rsid w:val="00466B94"/>
    <w:rsid w:val="00466CCF"/>
    <w:rsid w:val="00467068"/>
    <w:rsid w:val="004675A1"/>
    <w:rsid w:val="0047015D"/>
    <w:rsid w:val="0047041A"/>
    <w:rsid w:val="00470466"/>
    <w:rsid w:val="00470673"/>
    <w:rsid w:val="00470CAC"/>
    <w:rsid w:val="00470F01"/>
    <w:rsid w:val="00472825"/>
    <w:rsid w:val="00472B64"/>
    <w:rsid w:val="00472CC3"/>
    <w:rsid w:val="00472E05"/>
    <w:rsid w:val="00473C0B"/>
    <w:rsid w:val="00474BF4"/>
    <w:rsid w:val="0047505A"/>
    <w:rsid w:val="004751CB"/>
    <w:rsid w:val="004754CC"/>
    <w:rsid w:val="0047582A"/>
    <w:rsid w:val="004759C6"/>
    <w:rsid w:val="00475CEA"/>
    <w:rsid w:val="00476782"/>
    <w:rsid w:val="00476AE9"/>
    <w:rsid w:val="004771F8"/>
    <w:rsid w:val="0047726A"/>
    <w:rsid w:val="00477F87"/>
    <w:rsid w:val="0048004A"/>
    <w:rsid w:val="00480451"/>
    <w:rsid w:val="0048047E"/>
    <w:rsid w:val="00480951"/>
    <w:rsid w:val="00480F78"/>
    <w:rsid w:val="00482129"/>
    <w:rsid w:val="004827AD"/>
    <w:rsid w:val="00482A3F"/>
    <w:rsid w:val="00482CC3"/>
    <w:rsid w:val="0048334A"/>
    <w:rsid w:val="004837EA"/>
    <w:rsid w:val="00483B78"/>
    <w:rsid w:val="00483DBF"/>
    <w:rsid w:val="00484282"/>
    <w:rsid w:val="0048455D"/>
    <w:rsid w:val="004846D9"/>
    <w:rsid w:val="00484F01"/>
    <w:rsid w:val="00485397"/>
    <w:rsid w:val="0048539E"/>
    <w:rsid w:val="00486907"/>
    <w:rsid w:val="00486EA4"/>
    <w:rsid w:val="0048737F"/>
    <w:rsid w:val="00487908"/>
    <w:rsid w:val="0048799D"/>
    <w:rsid w:val="00487A0C"/>
    <w:rsid w:val="00487F88"/>
    <w:rsid w:val="004900E3"/>
    <w:rsid w:val="0049051F"/>
    <w:rsid w:val="004906E5"/>
    <w:rsid w:val="0049126B"/>
    <w:rsid w:val="004917F0"/>
    <w:rsid w:val="004919FB"/>
    <w:rsid w:val="00491D90"/>
    <w:rsid w:val="004924A9"/>
    <w:rsid w:val="00492AB9"/>
    <w:rsid w:val="0049306E"/>
    <w:rsid w:val="0049311A"/>
    <w:rsid w:val="00493DBC"/>
    <w:rsid w:val="00494961"/>
    <w:rsid w:val="00495359"/>
    <w:rsid w:val="00496736"/>
    <w:rsid w:val="00496FA1"/>
    <w:rsid w:val="00497385"/>
    <w:rsid w:val="004976B5"/>
    <w:rsid w:val="004977D5"/>
    <w:rsid w:val="004A0375"/>
    <w:rsid w:val="004A06DD"/>
    <w:rsid w:val="004A0801"/>
    <w:rsid w:val="004A097A"/>
    <w:rsid w:val="004A183D"/>
    <w:rsid w:val="004A1A34"/>
    <w:rsid w:val="004A222A"/>
    <w:rsid w:val="004A288E"/>
    <w:rsid w:val="004A357B"/>
    <w:rsid w:val="004A359F"/>
    <w:rsid w:val="004A3A27"/>
    <w:rsid w:val="004A3C93"/>
    <w:rsid w:val="004A3D50"/>
    <w:rsid w:val="004A3EB2"/>
    <w:rsid w:val="004A3F24"/>
    <w:rsid w:val="004A40C5"/>
    <w:rsid w:val="004A4FDA"/>
    <w:rsid w:val="004A55DA"/>
    <w:rsid w:val="004A578F"/>
    <w:rsid w:val="004A5B3C"/>
    <w:rsid w:val="004A5EEC"/>
    <w:rsid w:val="004A670B"/>
    <w:rsid w:val="004A6967"/>
    <w:rsid w:val="004A6DEB"/>
    <w:rsid w:val="004A6DF4"/>
    <w:rsid w:val="004A733B"/>
    <w:rsid w:val="004A79F3"/>
    <w:rsid w:val="004A7F9F"/>
    <w:rsid w:val="004B0070"/>
    <w:rsid w:val="004B0956"/>
    <w:rsid w:val="004B1823"/>
    <w:rsid w:val="004B2A83"/>
    <w:rsid w:val="004B2BAC"/>
    <w:rsid w:val="004B318E"/>
    <w:rsid w:val="004B388F"/>
    <w:rsid w:val="004B404F"/>
    <w:rsid w:val="004B4210"/>
    <w:rsid w:val="004B4449"/>
    <w:rsid w:val="004B445E"/>
    <w:rsid w:val="004B4538"/>
    <w:rsid w:val="004B4C13"/>
    <w:rsid w:val="004B4F91"/>
    <w:rsid w:val="004B5023"/>
    <w:rsid w:val="004B50DD"/>
    <w:rsid w:val="004B573A"/>
    <w:rsid w:val="004B58F9"/>
    <w:rsid w:val="004B63B6"/>
    <w:rsid w:val="004B6E5D"/>
    <w:rsid w:val="004B6E9E"/>
    <w:rsid w:val="004B7442"/>
    <w:rsid w:val="004B7DCC"/>
    <w:rsid w:val="004B7E46"/>
    <w:rsid w:val="004C00D6"/>
    <w:rsid w:val="004C0253"/>
    <w:rsid w:val="004C040C"/>
    <w:rsid w:val="004C04EB"/>
    <w:rsid w:val="004C1CC6"/>
    <w:rsid w:val="004C21B5"/>
    <w:rsid w:val="004C2409"/>
    <w:rsid w:val="004C3520"/>
    <w:rsid w:val="004C3884"/>
    <w:rsid w:val="004C39A4"/>
    <w:rsid w:val="004C466B"/>
    <w:rsid w:val="004C4A07"/>
    <w:rsid w:val="004C4C99"/>
    <w:rsid w:val="004C4D61"/>
    <w:rsid w:val="004C4FE9"/>
    <w:rsid w:val="004C5137"/>
    <w:rsid w:val="004C54A2"/>
    <w:rsid w:val="004C5533"/>
    <w:rsid w:val="004C5F5F"/>
    <w:rsid w:val="004C5FBC"/>
    <w:rsid w:val="004C619D"/>
    <w:rsid w:val="004C69D1"/>
    <w:rsid w:val="004C75B7"/>
    <w:rsid w:val="004C7965"/>
    <w:rsid w:val="004C7D92"/>
    <w:rsid w:val="004D027D"/>
    <w:rsid w:val="004D0DC9"/>
    <w:rsid w:val="004D1BBB"/>
    <w:rsid w:val="004D23D9"/>
    <w:rsid w:val="004D271F"/>
    <w:rsid w:val="004D32EC"/>
    <w:rsid w:val="004D3776"/>
    <w:rsid w:val="004D3B41"/>
    <w:rsid w:val="004D49CE"/>
    <w:rsid w:val="004D4AC5"/>
    <w:rsid w:val="004D4C21"/>
    <w:rsid w:val="004D5058"/>
    <w:rsid w:val="004D57A9"/>
    <w:rsid w:val="004D580C"/>
    <w:rsid w:val="004D5D24"/>
    <w:rsid w:val="004D5E68"/>
    <w:rsid w:val="004D62ED"/>
    <w:rsid w:val="004D6951"/>
    <w:rsid w:val="004D6E74"/>
    <w:rsid w:val="004D71D7"/>
    <w:rsid w:val="004D798C"/>
    <w:rsid w:val="004D7A67"/>
    <w:rsid w:val="004D7B92"/>
    <w:rsid w:val="004E07DD"/>
    <w:rsid w:val="004E0A59"/>
    <w:rsid w:val="004E0A8A"/>
    <w:rsid w:val="004E0B6C"/>
    <w:rsid w:val="004E0E4C"/>
    <w:rsid w:val="004E0E85"/>
    <w:rsid w:val="004E15BF"/>
    <w:rsid w:val="004E2008"/>
    <w:rsid w:val="004E21A9"/>
    <w:rsid w:val="004E2879"/>
    <w:rsid w:val="004E299B"/>
    <w:rsid w:val="004E2F5B"/>
    <w:rsid w:val="004E3B7D"/>
    <w:rsid w:val="004E4232"/>
    <w:rsid w:val="004E4518"/>
    <w:rsid w:val="004E489B"/>
    <w:rsid w:val="004E4993"/>
    <w:rsid w:val="004E5450"/>
    <w:rsid w:val="004E5475"/>
    <w:rsid w:val="004E7A3C"/>
    <w:rsid w:val="004F07F4"/>
    <w:rsid w:val="004F08FC"/>
    <w:rsid w:val="004F0959"/>
    <w:rsid w:val="004F0CAE"/>
    <w:rsid w:val="004F0E95"/>
    <w:rsid w:val="004F1AEB"/>
    <w:rsid w:val="004F20A2"/>
    <w:rsid w:val="004F38E8"/>
    <w:rsid w:val="004F4087"/>
    <w:rsid w:val="004F412A"/>
    <w:rsid w:val="004F4F7A"/>
    <w:rsid w:val="004F558D"/>
    <w:rsid w:val="004F6976"/>
    <w:rsid w:val="004F6A1A"/>
    <w:rsid w:val="004F70F0"/>
    <w:rsid w:val="004F7903"/>
    <w:rsid w:val="005000B7"/>
    <w:rsid w:val="005003D3"/>
    <w:rsid w:val="005005D6"/>
    <w:rsid w:val="0050062D"/>
    <w:rsid w:val="005007B4"/>
    <w:rsid w:val="00500C10"/>
    <w:rsid w:val="00500C65"/>
    <w:rsid w:val="00500D59"/>
    <w:rsid w:val="005014C7"/>
    <w:rsid w:val="00501DFB"/>
    <w:rsid w:val="005022D3"/>
    <w:rsid w:val="00502C33"/>
    <w:rsid w:val="00502C3B"/>
    <w:rsid w:val="005030FD"/>
    <w:rsid w:val="00503559"/>
    <w:rsid w:val="0050360B"/>
    <w:rsid w:val="00503B43"/>
    <w:rsid w:val="0050456B"/>
    <w:rsid w:val="00504ABF"/>
    <w:rsid w:val="00504B9F"/>
    <w:rsid w:val="0050508D"/>
    <w:rsid w:val="00505B2A"/>
    <w:rsid w:val="005063E1"/>
    <w:rsid w:val="00506BE9"/>
    <w:rsid w:val="0050719B"/>
    <w:rsid w:val="00507D4D"/>
    <w:rsid w:val="0051050F"/>
    <w:rsid w:val="0051126F"/>
    <w:rsid w:val="005113DE"/>
    <w:rsid w:val="00511750"/>
    <w:rsid w:val="00511779"/>
    <w:rsid w:val="00511B8F"/>
    <w:rsid w:val="00511F43"/>
    <w:rsid w:val="00512614"/>
    <w:rsid w:val="00513BE7"/>
    <w:rsid w:val="00514350"/>
    <w:rsid w:val="0051462E"/>
    <w:rsid w:val="00514AD2"/>
    <w:rsid w:val="00514EFC"/>
    <w:rsid w:val="00515151"/>
    <w:rsid w:val="005151E0"/>
    <w:rsid w:val="00515E6D"/>
    <w:rsid w:val="00515EEA"/>
    <w:rsid w:val="00516369"/>
    <w:rsid w:val="005166FB"/>
    <w:rsid w:val="00517BEE"/>
    <w:rsid w:val="00520172"/>
    <w:rsid w:val="00521237"/>
    <w:rsid w:val="0052143C"/>
    <w:rsid w:val="00521CD2"/>
    <w:rsid w:val="0052218F"/>
    <w:rsid w:val="005227EF"/>
    <w:rsid w:val="0052280A"/>
    <w:rsid w:val="00522A20"/>
    <w:rsid w:val="00522D25"/>
    <w:rsid w:val="00523236"/>
    <w:rsid w:val="00523B99"/>
    <w:rsid w:val="00523D33"/>
    <w:rsid w:val="005240F7"/>
    <w:rsid w:val="005242E1"/>
    <w:rsid w:val="00524419"/>
    <w:rsid w:val="00524A66"/>
    <w:rsid w:val="00525135"/>
    <w:rsid w:val="005259AE"/>
    <w:rsid w:val="00525BBC"/>
    <w:rsid w:val="005264AD"/>
    <w:rsid w:val="00526771"/>
    <w:rsid w:val="005268F0"/>
    <w:rsid w:val="00526A99"/>
    <w:rsid w:val="00527074"/>
    <w:rsid w:val="00527477"/>
    <w:rsid w:val="00527A5C"/>
    <w:rsid w:val="00530042"/>
    <w:rsid w:val="0053005A"/>
    <w:rsid w:val="0053067A"/>
    <w:rsid w:val="00530849"/>
    <w:rsid w:val="00530934"/>
    <w:rsid w:val="00530AEB"/>
    <w:rsid w:val="00530EDF"/>
    <w:rsid w:val="00530F53"/>
    <w:rsid w:val="0053184A"/>
    <w:rsid w:val="00531A25"/>
    <w:rsid w:val="00531E4D"/>
    <w:rsid w:val="00532048"/>
    <w:rsid w:val="005324E0"/>
    <w:rsid w:val="00532858"/>
    <w:rsid w:val="005328F9"/>
    <w:rsid w:val="00532D14"/>
    <w:rsid w:val="00532FAA"/>
    <w:rsid w:val="00533B54"/>
    <w:rsid w:val="005340CB"/>
    <w:rsid w:val="0053446D"/>
    <w:rsid w:val="00534A73"/>
    <w:rsid w:val="00534AC3"/>
    <w:rsid w:val="00534F67"/>
    <w:rsid w:val="005350B9"/>
    <w:rsid w:val="00535532"/>
    <w:rsid w:val="00535B1E"/>
    <w:rsid w:val="00535D30"/>
    <w:rsid w:val="00536225"/>
    <w:rsid w:val="005378FD"/>
    <w:rsid w:val="00540190"/>
    <w:rsid w:val="00540213"/>
    <w:rsid w:val="00541404"/>
    <w:rsid w:val="0054163D"/>
    <w:rsid w:val="00541B29"/>
    <w:rsid w:val="00542330"/>
    <w:rsid w:val="00542424"/>
    <w:rsid w:val="00542BD2"/>
    <w:rsid w:val="0054323E"/>
    <w:rsid w:val="00543352"/>
    <w:rsid w:val="00543463"/>
    <w:rsid w:val="00544138"/>
    <w:rsid w:val="005441B6"/>
    <w:rsid w:val="005441CD"/>
    <w:rsid w:val="0054467B"/>
    <w:rsid w:val="00544EBA"/>
    <w:rsid w:val="00544EF5"/>
    <w:rsid w:val="00545570"/>
    <w:rsid w:val="0054588B"/>
    <w:rsid w:val="005459F6"/>
    <w:rsid w:val="00545B2A"/>
    <w:rsid w:val="005468DC"/>
    <w:rsid w:val="00546E31"/>
    <w:rsid w:val="0054774D"/>
    <w:rsid w:val="0055035B"/>
    <w:rsid w:val="00550428"/>
    <w:rsid w:val="005506EC"/>
    <w:rsid w:val="0055086E"/>
    <w:rsid w:val="00550D23"/>
    <w:rsid w:val="00551486"/>
    <w:rsid w:val="00551497"/>
    <w:rsid w:val="00551A96"/>
    <w:rsid w:val="00551B85"/>
    <w:rsid w:val="00551E32"/>
    <w:rsid w:val="00552340"/>
    <w:rsid w:val="00552366"/>
    <w:rsid w:val="005525E8"/>
    <w:rsid w:val="0055382B"/>
    <w:rsid w:val="00553FBE"/>
    <w:rsid w:val="00554C0E"/>
    <w:rsid w:val="00554E5A"/>
    <w:rsid w:val="00554E8D"/>
    <w:rsid w:val="00554EDA"/>
    <w:rsid w:val="0055578E"/>
    <w:rsid w:val="005559CF"/>
    <w:rsid w:val="00555DA0"/>
    <w:rsid w:val="00556931"/>
    <w:rsid w:val="005569EC"/>
    <w:rsid w:val="00556B81"/>
    <w:rsid w:val="00557B71"/>
    <w:rsid w:val="00560351"/>
    <w:rsid w:val="00560368"/>
    <w:rsid w:val="00560947"/>
    <w:rsid w:val="00560D9B"/>
    <w:rsid w:val="00560E86"/>
    <w:rsid w:val="0056123D"/>
    <w:rsid w:val="005612DA"/>
    <w:rsid w:val="005613A5"/>
    <w:rsid w:val="0056206C"/>
    <w:rsid w:val="005627B9"/>
    <w:rsid w:val="0056282A"/>
    <w:rsid w:val="00562DC7"/>
    <w:rsid w:val="005631BB"/>
    <w:rsid w:val="005636BC"/>
    <w:rsid w:val="00564894"/>
    <w:rsid w:val="00564BB7"/>
    <w:rsid w:val="00564DE2"/>
    <w:rsid w:val="00564F65"/>
    <w:rsid w:val="005654A0"/>
    <w:rsid w:val="00566164"/>
    <w:rsid w:val="005670FC"/>
    <w:rsid w:val="0056716B"/>
    <w:rsid w:val="005675C5"/>
    <w:rsid w:val="00567DC0"/>
    <w:rsid w:val="00567E9E"/>
    <w:rsid w:val="00567F7B"/>
    <w:rsid w:val="00567FCE"/>
    <w:rsid w:val="00570447"/>
    <w:rsid w:val="00570527"/>
    <w:rsid w:val="005706C6"/>
    <w:rsid w:val="00570A0E"/>
    <w:rsid w:val="00570C0D"/>
    <w:rsid w:val="00571402"/>
    <w:rsid w:val="00571569"/>
    <w:rsid w:val="00571BBA"/>
    <w:rsid w:val="00572519"/>
    <w:rsid w:val="00572B2E"/>
    <w:rsid w:val="00572CB7"/>
    <w:rsid w:val="00573E5E"/>
    <w:rsid w:val="005740AC"/>
    <w:rsid w:val="005746AB"/>
    <w:rsid w:val="0057472D"/>
    <w:rsid w:val="00574E2C"/>
    <w:rsid w:val="00575198"/>
    <w:rsid w:val="00575457"/>
    <w:rsid w:val="00575A8A"/>
    <w:rsid w:val="00575D62"/>
    <w:rsid w:val="00576768"/>
    <w:rsid w:val="00576779"/>
    <w:rsid w:val="00576926"/>
    <w:rsid w:val="00576FC7"/>
    <w:rsid w:val="0057725D"/>
    <w:rsid w:val="00577B3F"/>
    <w:rsid w:val="00577D1F"/>
    <w:rsid w:val="00577E35"/>
    <w:rsid w:val="00577E70"/>
    <w:rsid w:val="005800AA"/>
    <w:rsid w:val="0058055F"/>
    <w:rsid w:val="0058093E"/>
    <w:rsid w:val="00581775"/>
    <w:rsid w:val="00581F06"/>
    <w:rsid w:val="00581F8D"/>
    <w:rsid w:val="00582587"/>
    <w:rsid w:val="00582CA8"/>
    <w:rsid w:val="005835B2"/>
    <w:rsid w:val="00583A18"/>
    <w:rsid w:val="00584771"/>
    <w:rsid w:val="00584A2A"/>
    <w:rsid w:val="00584CCF"/>
    <w:rsid w:val="00584D46"/>
    <w:rsid w:val="00584F19"/>
    <w:rsid w:val="005852C3"/>
    <w:rsid w:val="0058536A"/>
    <w:rsid w:val="0058554D"/>
    <w:rsid w:val="005858F3"/>
    <w:rsid w:val="005869A4"/>
    <w:rsid w:val="00586A78"/>
    <w:rsid w:val="00586DCA"/>
    <w:rsid w:val="005873CE"/>
    <w:rsid w:val="005875A8"/>
    <w:rsid w:val="0058772A"/>
    <w:rsid w:val="00587823"/>
    <w:rsid w:val="00587E1E"/>
    <w:rsid w:val="00590326"/>
    <w:rsid w:val="00590CBC"/>
    <w:rsid w:val="00590EC5"/>
    <w:rsid w:val="00590FE3"/>
    <w:rsid w:val="005915EB"/>
    <w:rsid w:val="00591E38"/>
    <w:rsid w:val="005925C9"/>
    <w:rsid w:val="00593A04"/>
    <w:rsid w:val="00593AF1"/>
    <w:rsid w:val="00594DBB"/>
    <w:rsid w:val="005951E5"/>
    <w:rsid w:val="005969A6"/>
    <w:rsid w:val="00596F67"/>
    <w:rsid w:val="00597099"/>
    <w:rsid w:val="0059755D"/>
    <w:rsid w:val="005978DE"/>
    <w:rsid w:val="005A0419"/>
    <w:rsid w:val="005A09BC"/>
    <w:rsid w:val="005A11F5"/>
    <w:rsid w:val="005A11F6"/>
    <w:rsid w:val="005A1273"/>
    <w:rsid w:val="005A20D0"/>
    <w:rsid w:val="005A2216"/>
    <w:rsid w:val="005A2810"/>
    <w:rsid w:val="005A2CCB"/>
    <w:rsid w:val="005A2FB2"/>
    <w:rsid w:val="005A31ED"/>
    <w:rsid w:val="005A3961"/>
    <w:rsid w:val="005A4213"/>
    <w:rsid w:val="005A516F"/>
    <w:rsid w:val="005A556E"/>
    <w:rsid w:val="005A5CD2"/>
    <w:rsid w:val="005A5D3A"/>
    <w:rsid w:val="005A6371"/>
    <w:rsid w:val="005A64CC"/>
    <w:rsid w:val="005A7B66"/>
    <w:rsid w:val="005A7C6B"/>
    <w:rsid w:val="005B0504"/>
    <w:rsid w:val="005B0BDC"/>
    <w:rsid w:val="005B15F3"/>
    <w:rsid w:val="005B177F"/>
    <w:rsid w:val="005B2C26"/>
    <w:rsid w:val="005B313F"/>
    <w:rsid w:val="005B31DB"/>
    <w:rsid w:val="005B3644"/>
    <w:rsid w:val="005B3DDF"/>
    <w:rsid w:val="005B4DE6"/>
    <w:rsid w:val="005B5508"/>
    <w:rsid w:val="005B5710"/>
    <w:rsid w:val="005B57B3"/>
    <w:rsid w:val="005B5D60"/>
    <w:rsid w:val="005B69E0"/>
    <w:rsid w:val="005B72BB"/>
    <w:rsid w:val="005B78E8"/>
    <w:rsid w:val="005B7ADB"/>
    <w:rsid w:val="005B7D36"/>
    <w:rsid w:val="005C05C5"/>
    <w:rsid w:val="005C0905"/>
    <w:rsid w:val="005C0FDA"/>
    <w:rsid w:val="005C1012"/>
    <w:rsid w:val="005C14B5"/>
    <w:rsid w:val="005C1511"/>
    <w:rsid w:val="005C1711"/>
    <w:rsid w:val="005C2AA7"/>
    <w:rsid w:val="005C2BC4"/>
    <w:rsid w:val="005C2D75"/>
    <w:rsid w:val="005C50C2"/>
    <w:rsid w:val="005C51E6"/>
    <w:rsid w:val="005C59AF"/>
    <w:rsid w:val="005C5AA9"/>
    <w:rsid w:val="005C5B96"/>
    <w:rsid w:val="005C6A01"/>
    <w:rsid w:val="005C6B65"/>
    <w:rsid w:val="005C7344"/>
    <w:rsid w:val="005C77C8"/>
    <w:rsid w:val="005C7911"/>
    <w:rsid w:val="005C7AE2"/>
    <w:rsid w:val="005C7E2F"/>
    <w:rsid w:val="005D0305"/>
    <w:rsid w:val="005D05CF"/>
    <w:rsid w:val="005D0A23"/>
    <w:rsid w:val="005D1D97"/>
    <w:rsid w:val="005D21EE"/>
    <w:rsid w:val="005D2422"/>
    <w:rsid w:val="005D2AC0"/>
    <w:rsid w:val="005D30B0"/>
    <w:rsid w:val="005D3142"/>
    <w:rsid w:val="005D34F5"/>
    <w:rsid w:val="005D3978"/>
    <w:rsid w:val="005D3F75"/>
    <w:rsid w:val="005D44F7"/>
    <w:rsid w:val="005D4578"/>
    <w:rsid w:val="005D4637"/>
    <w:rsid w:val="005D46ED"/>
    <w:rsid w:val="005D491C"/>
    <w:rsid w:val="005D4EA3"/>
    <w:rsid w:val="005D56A5"/>
    <w:rsid w:val="005D56C1"/>
    <w:rsid w:val="005D5830"/>
    <w:rsid w:val="005D5A2B"/>
    <w:rsid w:val="005D5B04"/>
    <w:rsid w:val="005D5D2E"/>
    <w:rsid w:val="005D670D"/>
    <w:rsid w:val="005D688A"/>
    <w:rsid w:val="005D688B"/>
    <w:rsid w:val="005D7360"/>
    <w:rsid w:val="005D7603"/>
    <w:rsid w:val="005D77B9"/>
    <w:rsid w:val="005D783D"/>
    <w:rsid w:val="005E0420"/>
    <w:rsid w:val="005E055A"/>
    <w:rsid w:val="005E0811"/>
    <w:rsid w:val="005E09A2"/>
    <w:rsid w:val="005E0D5A"/>
    <w:rsid w:val="005E208F"/>
    <w:rsid w:val="005E2E45"/>
    <w:rsid w:val="005E372E"/>
    <w:rsid w:val="005E392F"/>
    <w:rsid w:val="005E3B7E"/>
    <w:rsid w:val="005E3E76"/>
    <w:rsid w:val="005E4136"/>
    <w:rsid w:val="005E4B05"/>
    <w:rsid w:val="005E4CF1"/>
    <w:rsid w:val="005E4EE2"/>
    <w:rsid w:val="005E55B1"/>
    <w:rsid w:val="005E55DB"/>
    <w:rsid w:val="005E55F1"/>
    <w:rsid w:val="005E5A5D"/>
    <w:rsid w:val="005E6798"/>
    <w:rsid w:val="005E6C58"/>
    <w:rsid w:val="005E6EBD"/>
    <w:rsid w:val="005E7DC5"/>
    <w:rsid w:val="005E7E9C"/>
    <w:rsid w:val="005F0674"/>
    <w:rsid w:val="005F08F2"/>
    <w:rsid w:val="005F159C"/>
    <w:rsid w:val="005F1A4D"/>
    <w:rsid w:val="005F1D33"/>
    <w:rsid w:val="005F25CC"/>
    <w:rsid w:val="005F3DDB"/>
    <w:rsid w:val="005F4584"/>
    <w:rsid w:val="005F45D9"/>
    <w:rsid w:val="005F4C0E"/>
    <w:rsid w:val="005F4D9B"/>
    <w:rsid w:val="005F567D"/>
    <w:rsid w:val="005F57CF"/>
    <w:rsid w:val="005F58C7"/>
    <w:rsid w:val="005F621C"/>
    <w:rsid w:val="005F6366"/>
    <w:rsid w:val="005F690B"/>
    <w:rsid w:val="005F7F75"/>
    <w:rsid w:val="006007DB"/>
    <w:rsid w:val="00600821"/>
    <w:rsid w:val="0060153F"/>
    <w:rsid w:val="0060204E"/>
    <w:rsid w:val="006023E9"/>
    <w:rsid w:val="00602635"/>
    <w:rsid w:val="00602A50"/>
    <w:rsid w:val="00602A70"/>
    <w:rsid w:val="006035A6"/>
    <w:rsid w:val="00603606"/>
    <w:rsid w:val="00604008"/>
    <w:rsid w:val="00604822"/>
    <w:rsid w:val="00604B3B"/>
    <w:rsid w:val="006055AC"/>
    <w:rsid w:val="006058F6"/>
    <w:rsid w:val="0060695A"/>
    <w:rsid w:val="00607B34"/>
    <w:rsid w:val="00607B70"/>
    <w:rsid w:val="00610532"/>
    <w:rsid w:val="00610B98"/>
    <w:rsid w:val="00611255"/>
    <w:rsid w:val="00612313"/>
    <w:rsid w:val="00612A6E"/>
    <w:rsid w:val="00613A62"/>
    <w:rsid w:val="00613E92"/>
    <w:rsid w:val="00614012"/>
    <w:rsid w:val="00614D30"/>
    <w:rsid w:val="00615116"/>
    <w:rsid w:val="0061540F"/>
    <w:rsid w:val="00615703"/>
    <w:rsid w:val="006159A7"/>
    <w:rsid w:val="00616415"/>
    <w:rsid w:val="0061642B"/>
    <w:rsid w:val="00616D70"/>
    <w:rsid w:val="0061749F"/>
    <w:rsid w:val="00617750"/>
    <w:rsid w:val="006177F0"/>
    <w:rsid w:val="00617AA8"/>
    <w:rsid w:val="00617F9F"/>
    <w:rsid w:val="00620945"/>
    <w:rsid w:val="00620AA3"/>
    <w:rsid w:val="00620B94"/>
    <w:rsid w:val="00620BAD"/>
    <w:rsid w:val="006213CA"/>
    <w:rsid w:val="00621476"/>
    <w:rsid w:val="00622729"/>
    <w:rsid w:val="00622B4C"/>
    <w:rsid w:val="00622DDF"/>
    <w:rsid w:val="00623397"/>
    <w:rsid w:val="00623BFB"/>
    <w:rsid w:val="00623D6E"/>
    <w:rsid w:val="00623DF8"/>
    <w:rsid w:val="00623E07"/>
    <w:rsid w:val="00624A7B"/>
    <w:rsid w:val="00624D25"/>
    <w:rsid w:val="00624E20"/>
    <w:rsid w:val="00625752"/>
    <w:rsid w:val="00625776"/>
    <w:rsid w:val="00626D75"/>
    <w:rsid w:val="00627561"/>
    <w:rsid w:val="00627C3F"/>
    <w:rsid w:val="00630902"/>
    <w:rsid w:val="00631CD9"/>
    <w:rsid w:val="00632B27"/>
    <w:rsid w:val="00632F11"/>
    <w:rsid w:val="00633BEB"/>
    <w:rsid w:val="006340C4"/>
    <w:rsid w:val="00635160"/>
    <w:rsid w:val="0063520F"/>
    <w:rsid w:val="00635914"/>
    <w:rsid w:val="0063641F"/>
    <w:rsid w:val="0063689C"/>
    <w:rsid w:val="00636B52"/>
    <w:rsid w:val="00636BD3"/>
    <w:rsid w:val="00637288"/>
    <w:rsid w:val="00637590"/>
    <w:rsid w:val="0063776C"/>
    <w:rsid w:val="006378FA"/>
    <w:rsid w:val="00637E87"/>
    <w:rsid w:val="00640682"/>
    <w:rsid w:val="00640942"/>
    <w:rsid w:val="00640A20"/>
    <w:rsid w:val="00641295"/>
    <w:rsid w:val="006413E3"/>
    <w:rsid w:val="0064149B"/>
    <w:rsid w:val="00641B5D"/>
    <w:rsid w:val="006421C7"/>
    <w:rsid w:val="00642B57"/>
    <w:rsid w:val="00642E66"/>
    <w:rsid w:val="00643540"/>
    <w:rsid w:val="00643A43"/>
    <w:rsid w:val="00644559"/>
    <w:rsid w:val="0064546B"/>
    <w:rsid w:val="00645B69"/>
    <w:rsid w:val="00645C61"/>
    <w:rsid w:val="006460BB"/>
    <w:rsid w:val="0064632C"/>
    <w:rsid w:val="00646EF7"/>
    <w:rsid w:val="00647568"/>
    <w:rsid w:val="00647DA6"/>
    <w:rsid w:val="00650205"/>
    <w:rsid w:val="00650B5E"/>
    <w:rsid w:val="00650E8F"/>
    <w:rsid w:val="00651A51"/>
    <w:rsid w:val="00651CDD"/>
    <w:rsid w:val="0065292D"/>
    <w:rsid w:val="00652C94"/>
    <w:rsid w:val="006536D0"/>
    <w:rsid w:val="0065484D"/>
    <w:rsid w:val="006548CC"/>
    <w:rsid w:val="006555FB"/>
    <w:rsid w:val="00655606"/>
    <w:rsid w:val="00655A56"/>
    <w:rsid w:val="00655DB4"/>
    <w:rsid w:val="00655F9B"/>
    <w:rsid w:val="0065630B"/>
    <w:rsid w:val="006569EA"/>
    <w:rsid w:val="00656F6D"/>
    <w:rsid w:val="006572EC"/>
    <w:rsid w:val="00657421"/>
    <w:rsid w:val="0065784C"/>
    <w:rsid w:val="006578F2"/>
    <w:rsid w:val="00657B90"/>
    <w:rsid w:val="006600AF"/>
    <w:rsid w:val="00660461"/>
    <w:rsid w:val="00660D14"/>
    <w:rsid w:val="00660E59"/>
    <w:rsid w:val="00660F1D"/>
    <w:rsid w:val="00661536"/>
    <w:rsid w:val="00661F85"/>
    <w:rsid w:val="00662092"/>
    <w:rsid w:val="006625AF"/>
    <w:rsid w:val="006625FF"/>
    <w:rsid w:val="0066260F"/>
    <w:rsid w:val="006629E0"/>
    <w:rsid w:val="00663238"/>
    <w:rsid w:val="0066385D"/>
    <w:rsid w:val="00663904"/>
    <w:rsid w:val="00663B7A"/>
    <w:rsid w:val="00663CA9"/>
    <w:rsid w:val="006641B4"/>
    <w:rsid w:val="0066433A"/>
    <w:rsid w:val="00664C09"/>
    <w:rsid w:val="00666691"/>
    <w:rsid w:val="0066707A"/>
    <w:rsid w:val="006670E7"/>
    <w:rsid w:val="00667F05"/>
    <w:rsid w:val="006702B1"/>
    <w:rsid w:val="006707E4"/>
    <w:rsid w:val="00670C3D"/>
    <w:rsid w:val="006715C1"/>
    <w:rsid w:val="0067187D"/>
    <w:rsid w:val="00672522"/>
    <w:rsid w:val="00672753"/>
    <w:rsid w:val="006733C6"/>
    <w:rsid w:val="006735E3"/>
    <w:rsid w:val="00673D03"/>
    <w:rsid w:val="00673E30"/>
    <w:rsid w:val="00674208"/>
    <w:rsid w:val="0067478F"/>
    <w:rsid w:val="006753EB"/>
    <w:rsid w:val="0067551E"/>
    <w:rsid w:val="00675BA3"/>
    <w:rsid w:val="00675DB5"/>
    <w:rsid w:val="00676633"/>
    <w:rsid w:val="00676924"/>
    <w:rsid w:val="0067699B"/>
    <w:rsid w:val="00676BE7"/>
    <w:rsid w:val="00677078"/>
    <w:rsid w:val="00677241"/>
    <w:rsid w:val="006773BC"/>
    <w:rsid w:val="00677897"/>
    <w:rsid w:val="00677E7D"/>
    <w:rsid w:val="00680238"/>
    <w:rsid w:val="00680244"/>
    <w:rsid w:val="00680388"/>
    <w:rsid w:val="006808C8"/>
    <w:rsid w:val="00680B25"/>
    <w:rsid w:val="0068114B"/>
    <w:rsid w:val="0068185B"/>
    <w:rsid w:val="00681B77"/>
    <w:rsid w:val="0068256C"/>
    <w:rsid w:val="006828CC"/>
    <w:rsid w:val="00683B39"/>
    <w:rsid w:val="00684194"/>
    <w:rsid w:val="00685593"/>
    <w:rsid w:val="00686646"/>
    <w:rsid w:val="00686FDF"/>
    <w:rsid w:val="0068725E"/>
    <w:rsid w:val="0068780A"/>
    <w:rsid w:val="00690029"/>
    <w:rsid w:val="00690178"/>
    <w:rsid w:val="006902EF"/>
    <w:rsid w:val="00690E7B"/>
    <w:rsid w:val="0069107C"/>
    <w:rsid w:val="00691360"/>
    <w:rsid w:val="00691C0A"/>
    <w:rsid w:val="00692ABC"/>
    <w:rsid w:val="00693A6B"/>
    <w:rsid w:val="00693A72"/>
    <w:rsid w:val="00693FA0"/>
    <w:rsid w:val="006942DE"/>
    <w:rsid w:val="006945D1"/>
    <w:rsid w:val="0069485C"/>
    <w:rsid w:val="00694FE8"/>
    <w:rsid w:val="00695126"/>
    <w:rsid w:val="006956E8"/>
    <w:rsid w:val="00695DE7"/>
    <w:rsid w:val="0069603E"/>
    <w:rsid w:val="006963E0"/>
    <w:rsid w:val="00696627"/>
    <w:rsid w:val="00696F06"/>
    <w:rsid w:val="00697881"/>
    <w:rsid w:val="006A00EB"/>
    <w:rsid w:val="006A05C4"/>
    <w:rsid w:val="006A0A13"/>
    <w:rsid w:val="006A1E52"/>
    <w:rsid w:val="006A279D"/>
    <w:rsid w:val="006A2B66"/>
    <w:rsid w:val="006A2D4C"/>
    <w:rsid w:val="006A4417"/>
    <w:rsid w:val="006A4D47"/>
    <w:rsid w:val="006A5CF5"/>
    <w:rsid w:val="006A67F0"/>
    <w:rsid w:val="006A6A96"/>
    <w:rsid w:val="006A7477"/>
    <w:rsid w:val="006A76AD"/>
    <w:rsid w:val="006A7B3C"/>
    <w:rsid w:val="006B052B"/>
    <w:rsid w:val="006B0AF6"/>
    <w:rsid w:val="006B1A44"/>
    <w:rsid w:val="006B1AEF"/>
    <w:rsid w:val="006B21F6"/>
    <w:rsid w:val="006B2898"/>
    <w:rsid w:val="006B2B31"/>
    <w:rsid w:val="006B2F48"/>
    <w:rsid w:val="006B33E2"/>
    <w:rsid w:val="006B372D"/>
    <w:rsid w:val="006B3C6D"/>
    <w:rsid w:val="006B3C97"/>
    <w:rsid w:val="006B4441"/>
    <w:rsid w:val="006B4E35"/>
    <w:rsid w:val="006B5780"/>
    <w:rsid w:val="006B6B11"/>
    <w:rsid w:val="006B72CC"/>
    <w:rsid w:val="006B74E9"/>
    <w:rsid w:val="006B7886"/>
    <w:rsid w:val="006C0481"/>
    <w:rsid w:val="006C0980"/>
    <w:rsid w:val="006C1307"/>
    <w:rsid w:val="006C2191"/>
    <w:rsid w:val="006C21DA"/>
    <w:rsid w:val="006C291F"/>
    <w:rsid w:val="006C29A8"/>
    <w:rsid w:val="006C357F"/>
    <w:rsid w:val="006C392B"/>
    <w:rsid w:val="006C3B64"/>
    <w:rsid w:val="006C4CF7"/>
    <w:rsid w:val="006C4E34"/>
    <w:rsid w:val="006C5017"/>
    <w:rsid w:val="006C5A2A"/>
    <w:rsid w:val="006C5AFD"/>
    <w:rsid w:val="006C66E2"/>
    <w:rsid w:val="006C704B"/>
    <w:rsid w:val="006C70EE"/>
    <w:rsid w:val="006D0545"/>
    <w:rsid w:val="006D0BB6"/>
    <w:rsid w:val="006D18EB"/>
    <w:rsid w:val="006D1AB0"/>
    <w:rsid w:val="006D1DB3"/>
    <w:rsid w:val="006D1F70"/>
    <w:rsid w:val="006D28EE"/>
    <w:rsid w:val="006D2AD2"/>
    <w:rsid w:val="006D2D38"/>
    <w:rsid w:val="006D3207"/>
    <w:rsid w:val="006D3674"/>
    <w:rsid w:val="006D3B46"/>
    <w:rsid w:val="006D407C"/>
    <w:rsid w:val="006D4E1E"/>
    <w:rsid w:val="006D585B"/>
    <w:rsid w:val="006D5867"/>
    <w:rsid w:val="006D58F8"/>
    <w:rsid w:val="006D5AAB"/>
    <w:rsid w:val="006D5C40"/>
    <w:rsid w:val="006D6258"/>
    <w:rsid w:val="006D63BB"/>
    <w:rsid w:val="006D6874"/>
    <w:rsid w:val="006D7095"/>
    <w:rsid w:val="006D7405"/>
    <w:rsid w:val="006D74C7"/>
    <w:rsid w:val="006D76B1"/>
    <w:rsid w:val="006D7B8B"/>
    <w:rsid w:val="006E0068"/>
    <w:rsid w:val="006E05CD"/>
    <w:rsid w:val="006E0D74"/>
    <w:rsid w:val="006E11DA"/>
    <w:rsid w:val="006E169B"/>
    <w:rsid w:val="006E18C2"/>
    <w:rsid w:val="006E18E0"/>
    <w:rsid w:val="006E1AC4"/>
    <w:rsid w:val="006E1CFD"/>
    <w:rsid w:val="006E25E9"/>
    <w:rsid w:val="006E2B06"/>
    <w:rsid w:val="006E2B61"/>
    <w:rsid w:val="006E2D17"/>
    <w:rsid w:val="006E33DE"/>
    <w:rsid w:val="006E39A4"/>
    <w:rsid w:val="006E4105"/>
    <w:rsid w:val="006E495B"/>
    <w:rsid w:val="006E49D2"/>
    <w:rsid w:val="006E4A07"/>
    <w:rsid w:val="006E526C"/>
    <w:rsid w:val="006E59BA"/>
    <w:rsid w:val="006E6F8D"/>
    <w:rsid w:val="006E7ED4"/>
    <w:rsid w:val="006F06A5"/>
    <w:rsid w:val="006F0C32"/>
    <w:rsid w:val="006F0ED9"/>
    <w:rsid w:val="006F1153"/>
    <w:rsid w:val="006F129E"/>
    <w:rsid w:val="006F146D"/>
    <w:rsid w:val="006F1764"/>
    <w:rsid w:val="006F1807"/>
    <w:rsid w:val="006F1AD5"/>
    <w:rsid w:val="006F2408"/>
    <w:rsid w:val="006F2EE0"/>
    <w:rsid w:val="006F372D"/>
    <w:rsid w:val="006F39DD"/>
    <w:rsid w:val="006F4B1D"/>
    <w:rsid w:val="006F4C9C"/>
    <w:rsid w:val="006F5056"/>
    <w:rsid w:val="006F69CC"/>
    <w:rsid w:val="006F6A71"/>
    <w:rsid w:val="006F6DA7"/>
    <w:rsid w:val="006F7466"/>
    <w:rsid w:val="006F7594"/>
    <w:rsid w:val="006F76A2"/>
    <w:rsid w:val="006F7A85"/>
    <w:rsid w:val="006F7BEC"/>
    <w:rsid w:val="006F7CFD"/>
    <w:rsid w:val="00700CAA"/>
    <w:rsid w:val="0070182B"/>
    <w:rsid w:val="00701D97"/>
    <w:rsid w:val="00701FCF"/>
    <w:rsid w:val="007029F5"/>
    <w:rsid w:val="00702CB0"/>
    <w:rsid w:val="00702E6B"/>
    <w:rsid w:val="007030BF"/>
    <w:rsid w:val="00703747"/>
    <w:rsid w:val="007039B9"/>
    <w:rsid w:val="00703FF4"/>
    <w:rsid w:val="0070437B"/>
    <w:rsid w:val="007044A7"/>
    <w:rsid w:val="00704D8F"/>
    <w:rsid w:val="00704FBC"/>
    <w:rsid w:val="00705107"/>
    <w:rsid w:val="00705368"/>
    <w:rsid w:val="00706202"/>
    <w:rsid w:val="0070698C"/>
    <w:rsid w:val="00706C80"/>
    <w:rsid w:val="00706F56"/>
    <w:rsid w:val="00706F72"/>
    <w:rsid w:val="00707B1F"/>
    <w:rsid w:val="00707B6A"/>
    <w:rsid w:val="00710832"/>
    <w:rsid w:val="00711317"/>
    <w:rsid w:val="0071131B"/>
    <w:rsid w:val="00711C50"/>
    <w:rsid w:val="00711D77"/>
    <w:rsid w:val="00712600"/>
    <w:rsid w:val="00713740"/>
    <w:rsid w:val="00713925"/>
    <w:rsid w:val="00713FCF"/>
    <w:rsid w:val="007140E4"/>
    <w:rsid w:val="007145C9"/>
    <w:rsid w:val="0071494A"/>
    <w:rsid w:val="007149DA"/>
    <w:rsid w:val="00714E35"/>
    <w:rsid w:val="00715347"/>
    <w:rsid w:val="00715385"/>
    <w:rsid w:val="00715A63"/>
    <w:rsid w:val="00715B5F"/>
    <w:rsid w:val="0071623C"/>
    <w:rsid w:val="00716C78"/>
    <w:rsid w:val="00716DF7"/>
    <w:rsid w:val="007173AC"/>
    <w:rsid w:val="00717512"/>
    <w:rsid w:val="0071761D"/>
    <w:rsid w:val="00717922"/>
    <w:rsid w:val="00717A9E"/>
    <w:rsid w:val="007208F7"/>
    <w:rsid w:val="00720ECF"/>
    <w:rsid w:val="00720FFC"/>
    <w:rsid w:val="007214F0"/>
    <w:rsid w:val="00721534"/>
    <w:rsid w:val="0072246D"/>
    <w:rsid w:val="007226A0"/>
    <w:rsid w:val="007229D6"/>
    <w:rsid w:val="00722EC8"/>
    <w:rsid w:val="0072394F"/>
    <w:rsid w:val="00723C0F"/>
    <w:rsid w:val="0072538A"/>
    <w:rsid w:val="00725853"/>
    <w:rsid w:val="0072587C"/>
    <w:rsid w:val="007258BD"/>
    <w:rsid w:val="00725E61"/>
    <w:rsid w:val="00726181"/>
    <w:rsid w:val="00726651"/>
    <w:rsid w:val="007267C4"/>
    <w:rsid w:val="007267C7"/>
    <w:rsid w:val="00726AD7"/>
    <w:rsid w:val="00727E92"/>
    <w:rsid w:val="007300CB"/>
    <w:rsid w:val="00730D3E"/>
    <w:rsid w:val="00730E45"/>
    <w:rsid w:val="00730E78"/>
    <w:rsid w:val="00730F8C"/>
    <w:rsid w:val="00731C7C"/>
    <w:rsid w:val="00731DC5"/>
    <w:rsid w:val="007327B2"/>
    <w:rsid w:val="007327F7"/>
    <w:rsid w:val="00732EC8"/>
    <w:rsid w:val="00732F1D"/>
    <w:rsid w:val="007338F1"/>
    <w:rsid w:val="0073420C"/>
    <w:rsid w:val="007342AB"/>
    <w:rsid w:val="007348E4"/>
    <w:rsid w:val="00734BB8"/>
    <w:rsid w:val="00734C63"/>
    <w:rsid w:val="00734CAA"/>
    <w:rsid w:val="00735BD3"/>
    <w:rsid w:val="007361F6"/>
    <w:rsid w:val="0073646F"/>
    <w:rsid w:val="007366AB"/>
    <w:rsid w:val="00736A45"/>
    <w:rsid w:val="00736BC6"/>
    <w:rsid w:val="00736FC3"/>
    <w:rsid w:val="00737BCD"/>
    <w:rsid w:val="00737D06"/>
    <w:rsid w:val="00740369"/>
    <w:rsid w:val="00740481"/>
    <w:rsid w:val="00740556"/>
    <w:rsid w:val="007409CD"/>
    <w:rsid w:val="00741049"/>
    <w:rsid w:val="007413C1"/>
    <w:rsid w:val="00741980"/>
    <w:rsid w:val="00741CE6"/>
    <w:rsid w:val="00742315"/>
    <w:rsid w:val="00742725"/>
    <w:rsid w:val="0074272A"/>
    <w:rsid w:val="0074299F"/>
    <w:rsid w:val="00742B07"/>
    <w:rsid w:val="00742ECD"/>
    <w:rsid w:val="00743031"/>
    <w:rsid w:val="007432F2"/>
    <w:rsid w:val="00743999"/>
    <w:rsid w:val="00743BBE"/>
    <w:rsid w:val="0074401E"/>
    <w:rsid w:val="007442C9"/>
    <w:rsid w:val="00744418"/>
    <w:rsid w:val="00746366"/>
    <w:rsid w:val="00746B79"/>
    <w:rsid w:val="00746BF0"/>
    <w:rsid w:val="00746F5D"/>
    <w:rsid w:val="00747757"/>
    <w:rsid w:val="00747893"/>
    <w:rsid w:val="00747BEF"/>
    <w:rsid w:val="00747EA2"/>
    <w:rsid w:val="007503C7"/>
    <w:rsid w:val="0075066C"/>
    <w:rsid w:val="007509FB"/>
    <w:rsid w:val="00750E52"/>
    <w:rsid w:val="007516FC"/>
    <w:rsid w:val="00752013"/>
    <w:rsid w:val="007522EA"/>
    <w:rsid w:val="007529BB"/>
    <w:rsid w:val="00752E76"/>
    <w:rsid w:val="007531EA"/>
    <w:rsid w:val="0075328F"/>
    <w:rsid w:val="007549A6"/>
    <w:rsid w:val="00754B5D"/>
    <w:rsid w:val="00755108"/>
    <w:rsid w:val="00755C3C"/>
    <w:rsid w:val="00756160"/>
    <w:rsid w:val="00756255"/>
    <w:rsid w:val="007565D1"/>
    <w:rsid w:val="007571D6"/>
    <w:rsid w:val="007573CD"/>
    <w:rsid w:val="00757AE0"/>
    <w:rsid w:val="00757FC2"/>
    <w:rsid w:val="0076015A"/>
    <w:rsid w:val="007608AB"/>
    <w:rsid w:val="00760CF1"/>
    <w:rsid w:val="007613FE"/>
    <w:rsid w:val="007614AC"/>
    <w:rsid w:val="007617B4"/>
    <w:rsid w:val="00761C8A"/>
    <w:rsid w:val="00762345"/>
    <w:rsid w:val="00762485"/>
    <w:rsid w:val="007629BD"/>
    <w:rsid w:val="00762A69"/>
    <w:rsid w:val="00762B2C"/>
    <w:rsid w:val="00762B31"/>
    <w:rsid w:val="00762B80"/>
    <w:rsid w:val="00762C64"/>
    <w:rsid w:val="007637AE"/>
    <w:rsid w:val="00763BF5"/>
    <w:rsid w:val="007640A6"/>
    <w:rsid w:val="007645B0"/>
    <w:rsid w:val="00764A37"/>
    <w:rsid w:val="0076531C"/>
    <w:rsid w:val="00765375"/>
    <w:rsid w:val="00765762"/>
    <w:rsid w:val="0076586F"/>
    <w:rsid w:val="00766B2D"/>
    <w:rsid w:val="00766E65"/>
    <w:rsid w:val="00766E9A"/>
    <w:rsid w:val="00767BBB"/>
    <w:rsid w:val="00767EE7"/>
    <w:rsid w:val="00770320"/>
    <w:rsid w:val="00770AC2"/>
    <w:rsid w:val="00771789"/>
    <w:rsid w:val="00772101"/>
    <w:rsid w:val="007724FE"/>
    <w:rsid w:val="0077278A"/>
    <w:rsid w:val="00772F39"/>
    <w:rsid w:val="00772F63"/>
    <w:rsid w:val="00773F5D"/>
    <w:rsid w:val="00774064"/>
    <w:rsid w:val="00774067"/>
    <w:rsid w:val="00774AC6"/>
    <w:rsid w:val="00774BB9"/>
    <w:rsid w:val="00774BFE"/>
    <w:rsid w:val="00774CFA"/>
    <w:rsid w:val="00774DE1"/>
    <w:rsid w:val="0077565B"/>
    <w:rsid w:val="00775A21"/>
    <w:rsid w:val="00776218"/>
    <w:rsid w:val="007766BA"/>
    <w:rsid w:val="00777242"/>
    <w:rsid w:val="00777712"/>
    <w:rsid w:val="0077777A"/>
    <w:rsid w:val="0078004A"/>
    <w:rsid w:val="007803C6"/>
    <w:rsid w:val="00780736"/>
    <w:rsid w:val="007809F1"/>
    <w:rsid w:val="00781DFF"/>
    <w:rsid w:val="0078294E"/>
    <w:rsid w:val="00782BA9"/>
    <w:rsid w:val="00782D0B"/>
    <w:rsid w:val="00782D7D"/>
    <w:rsid w:val="007837D2"/>
    <w:rsid w:val="00783AD5"/>
    <w:rsid w:val="00783D1C"/>
    <w:rsid w:val="00783FF1"/>
    <w:rsid w:val="00784555"/>
    <w:rsid w:val="0078498E"/>
    <w:rsid w:val="00785426"/>
    <w:rsid w:val="00786077"/>
    <w:rsid w:val="00786474"/>
    <w:rsid w:val="007868C8"/>
    <w:rsid w:val="007873A1"/>
    <w:rsid w:val="00787C46"/>
    <w:rsid w:val="00787E47"/>
    <w:rsid w:val="00787F6C"/>
    <w:rsid w:val="00787FA9"/>
    <w:rsid w:val="00787FC1"/>
    <w:rsid w:val="0079093B"/>
    <w:rsid w:val="00790C19"/>
    <w:rsid w:val="00790E7E"/>
    <w:rsid w:val="007919B2"/>
    <w:rsid w:val="00791C56"/>
    <w:rsid w:val="00792051"/>
    <w:rsid w:val="0079225A"/>
    <w:rsid w:val="00792527"/>
    <w:rsid w:val="007934CC"/>
    <w:rsid w:val="007934F5"/>
    <w:rsid w:val="00793E80"/>
    <w:rsid w:val="00794978"/>
    <w:rsid w:val="0079526E"/>
    <w:rsid w:val="00795905"/>
    <w:rsid w:val="00795AD9"/>
    <w:rsid w:val="00795E4E"/>
    <w:rsid w:val="0079616F"/>
    <w:rsid w:val="007966EF"/>
    <w:rsid w:val="00796972"/>
    <w:rsid w:val="00796F6D"/>
    <w:rsid w:val="0079729D"/>
    <w:rsid w:val="007972D4"/>
    <w:rsid w:val="00797A59"/>
    <w:rsid w:val="00797F05"/>
    <w:rsid w:val="007A03A8"/>
    <w:rsid w:val="007A060A"/>
    <w:rsid w:val="007A07C5"/>
    <w:rsid w:val="007A0B2F"/>
    <w:rsid w:val="007A1534"/>
    <w:rsid w:val="007A1868"/>
    <w:rsid w:val="007A1950"/>
    <w:rsid w:val="007A1ACC"/>
    <w:rsid w:val="007A29DE"/>
    <w:rsid w:val="007A3D96"/>
    <w:rsid w:val="007A40BE"/>
    <w:rsid w:val="007A4548"/>
    <w:rsid w:val="007A4865"/>
    <w:rsid w:val="007A4B72"/>
    <w:rsid w:val="007A5F5E"/>
    <w:rsid w:val="007A61B2"/>
    <w:rsid w:val="007A669D"/>
    <w:rsid w:val="007A6AA6"/>
    <w:rsid w:val="007A738E"/>
    <w:rsid w:val="007A77FD"/>
    <w:rsid w:val="007A7BC3"/>
    <w:rsid w:val="007A7E38"/>
    <w:rsid w:val="007A7FA7"/>
    <w:rsid w:val="007B01B1"/>
    <w:rsid w:val="007B024A"/>
    <w:rsid w:val="007B098B"/>
    <w:rsid w:val="007B0C08"/>
    <w:rsid w:val="007B0E33"/>
    <w:rsid w:val="007B1426"/>
    <w:rsid w:val="007B153A"/>
    <w:rsid w:val="007B21EF"/>
    <w:rsid w:val="007B257E"/>
    <w:rsid w:val="007B270D"/>
    <w:rsid w:val="007B2A93"/>
    <w:rsid w:val="007B3423"/>
    <w:rsid w:val="007B3B12"/>
    <w:rsid w:val="007B3C48"/>
    <w:rsid w:val="007B4105"/>
    <w:rsid w:val="007B4E39"/>
    <w:rsid w:val="007B4F05"/>
    <w:rsid w:val="007B5C8F"/>
    <w:rsid w:val="007B5D3C"/>
    <w:rsid w:val="007B5DEC"/>
    <w:rsid w:val="007B6141"/>
    <w:rsid w:val="007B6596"/>
    <w:rsid w:val="007B6C7F"/>
    <w:rsid w:val="007B75C6"/>
    <w:rsid w:val="007B79FF"/>
    <w:rsid w:val="007C0015"/>
    <w:rsid w:val="007C03DB"/>
    <w:rsid w:val="007C111C"/>
    <w:rsid w:val="007C115D"/>
    <w:rsid w:val="007C150D"/>
    <w:rsid w:val="007C1EA0"/>
    <w:rsid w:val="007C207C"/>
    <w:rsid w:val="007C207F"/>
    <w:rsid w:val="007C2B8A"/>
    <w:rsid w:val="007C2C5B"/>
    <w:rsid w:val="007C2DA9"/>
    <w:rsid w:val="007C31C3"/>
    <w:rsid w:val="007C3268"/>
    <w:rsid w:val="007C3BB3"/>
    <w:rsid w:val="007C47F8"/>
    <w:rsid w:val="007C558F"/>
    <w:rsid w:val="007C5C4C"/>
    <w:rsid w:val="007C5CB9"/>
    <w:rsid w:val="007C6055"/>
    <w:rsid w:val="007C60D2"/>
    <w:rsid w:val="007C687B"/>
    <w:rsid w:val="007C699E"/>
    <w:rsid w:val="007C6A22"/>
    <w:rsid w:val="007C6CBE"/>
    <w:rsid w:val="007C7457"/>
    <w:rsid w:val="007C7AE0"/>
    <w:rsid w:val="007C7B73"/>
    <w:rsid w:val="007C7E67"/>
    <w:rsid w:val="007D0038"/>
    <w:rsid w:val="007D008C"/>
    <w:rsid w:val="007D06C7"/>
    <w:rsid w:val="007D07F1"/>
    <w:rsid w:val="007D1B96"/>
    <w:rsid w:val="007D1CE9"/>
    <w:rsid w:val="007D1DE3"/>
    <w:rsid w:val="007D1EE7"/>
    <w:rsid w:val="007D2388"/>
    <w:rsid w:val="007D2654"/>
    <w:rsid w:val="007D282E"/>
    <w:rsid w:val="007D29C9"/>
    <w:rsid w:val="007D329B"/>
    <w:rsid w:val="007D32BA"/>
    <w:rsid w:val="007D35E1"/>
    <w:rsid w:val="007D36B0"/>
    <w:rsid w:val="007D466C"/>
    <w:rsid w:val="007D4C13"/>
    <w:rsid w:val="007D4DFD"/>
    <w:rsid w:val="007D4E82"/>
    <w:rsid w:val="007D5868"/>
    <w:rsid w:val="007D5C57"/>
    <w:rsid w:val="007D6B6F"/>
    <w:rsid w:val="007D746C"/>
    <w:rsid w:val="007D7AA6"/>
    <w:rsid w:val="007E03F1"/>
    <w:rsid w:val="007E053E"/>
    <w:rsid w:val="007E0590"/>
    <w:rsid w:val="007E0946"/>
    <w:rsid w:val="007E0B5A"/>
    <w:rsid w:val="007E0B79"/>
    <w:rsid w:val="007E0C22"/>
    <w:rsid w:val="007E12B2"/>
    <w:rsid w:val="007E1469"/>
    <w:rsid w:val="007E1519"/>
    <w:rsid w:val="007E1712"/>
    <w:rsid w:val="007E2151"/>
    <w:rsid w:val="007E26E7"/>
    <w:rsid w:val="007E2C9F"/>
    <w:rsid w:val="007E2E2E"/>
    <w:rsid w:val="007E2F67"/>
    <w:rsid w:val="007E3231"/>
    <w:rsid w:val="007E3A67"/>
    <w:rsid w:val="007E3AB0"/>
    <w:rsid w:val="007E3B4A"/>
    <w:rsid w:val="007E4200"/>
    <w:rsid w:val="007E4802"/>
    <w:rsid w:val="007E4B93"/>
    <w:rsid w:val="007E5609"/>
    <w:rsid w:val="007E643C"/>
    <w:rsid w:val="007E7095"/>
    <w:rsid w:val="007E7A0D"/>
    <w:rsid w:val="007E7F2A"/>
    <w:rsid w:val="007F0162"/>
    <w:rsid w:val="007F0D16"/>
    <w:rsid w:val="007F135B"/>
    <w:rsid w:val="007F146A"/>
    <w:rsid w:val="007F1956"/>
    <w:rsid w:val="007F1DC7"/>
    <w:rsid w:val="007F2A2D"/>
    <w:rsid w:val="007F2D86"/>
    <w:rsid w:val="007F2DF9"/>
    <w:rsid w:val="007F30AB"/>
    <w:rsid w:val="007F3470"/>
    <w:rsid w:val="007F37FD"/>
    <w:rsid w:val="007F3849"/>
    <w:rsid w:val="007F4ECF"/>
    <w:rsid w:val="007F4F1E"/>
    <w:rsid w:val="007F50CF"/>
    <w:rsid w:val="007F5357"/>
    <w:rsid w:val="007F5D45"/>
    <w:rsid w:val="007F5D96"/>
    <w:rsid w:val="007F6184"/>
    <w:rsid w:val="007F62E2"/>
    <w:rsid w:val="007F6765"/>
    <w:rsid w:val="007F67F3"/>
    <w:rsid w:val="007F6976"/>
    <w:rsid w:val="007F7946"/>
    <w:rsid w:val="0080003F"/>
    <w:rsid w:val="0080052C"/>
    <w:rsid w:val="00800966"/>
    <w:rsid w:val="008009A5"/>
    <w:rsid w:val="00800DB2"/>
    <w:rsid w:val="00801061"/>
    <w:rsid w:val="00801113"/>
    <w:rsid w:val="00801532"/>
    <w:rsid w:val="00801792"/>
    <w:rsid w:val="00801D8E"/>
    <w:rsid w:val="008021D1"/>
    <w:rsid w:val="0080280F"/>
    <w:rsid w:val="00802E3A"/>
    <w:rsid w:val="00802E77"/>
    <w:rsid w:val="00804280"/>
    <w:rsid w:val="00805514"/>
    <w:rsid w:val="00805720"/>
    <w:rsid w:val="00806308"/>
    <w:rsid w:val="00806A51"/>
    <w:rsid w:val="00806FA0"/>
    <w:rsid w:val="008100A3"/>
    <w:rsid w:val="00810DD4"/>
    <w:rsid w:val="00810ED9"/>
    <w:rsid w:val="00811331"/>
    <w:rsid w:val="0081182E"/>
    <w:rsid w:val="00811B41"/>
    <w:rsid w:val="008120C0"/>
    <w:rsid w:val="008123C7"/>
    <w:rsid w:val="0081254A"/>
    <w:rsid w:val="00812D3E"/>
    <w:rsid w:val="00813148"/>
    <w:rsid w:val="008134EE"/>
    <w:rsid w:val="0081465C"/>
    <w:rsid w:val="00814B37"/>
    <w:rsid w:val="00814E76"/>
    <w:rsid w:val="00814FD1"/>
    <w:rsid w:val="008150F9"/>
    <w:rsid w:val="00815E43"/>
    <w:rsid w:val="00815F44"/>
    <w:rsid w:val="00816048"/>
    <w:rsid w:val="00816239"/>
    <w:rsid w:val="0081694C"/>
    <w:rsid w:val="00816AE9"/>
    <w:rsid w:val="00816BFE"/>
    <w:rsid w:val="0081728D"/>
    <w:rsid w:val="00817478"/>
    <w:rsid w:val="0081757F"/>
    <w:rsid w:val="00817E09"/>
    <w:rsid w:val="0082077A"/>
    <w:rsid w:val="00820944"/>
    <w:rsid w:val="00820C83"/>
    <w:rsid w:val="00821654"/>
    <w:rsid w:val="00822211"/>
    <w:rsid w:val="00822AA5"/>
    <w:rsid w:val="00822BB6"/>
    <w:rsid w:val="0082417E"/>
    <w:rsid w:val="008244BD"/>
    <w:rsid w:val="00824884"/>
    <w:rsid w:val="00824F11"/>
    <w:rsid w:val="00825320"/>
    <w:rsid w:val="00825612"/>
    <w:rsid w:val="00825678"/>
    <w:rsid w:val="00825784"/>
    <w:rsid w:val="00825799"/>
    <w:rsid w:val="0082599C"/>
    <w:rsid w:val="00825E94"/>
    <w:rsid w:val="00826B00"/>
    <w:rsid w:val="00826D35"/>
    <w:rsid w:val="00826FA3"/>
    <w:rsid w:val="0082789A"/>
    <w:rsid w:val="00827A49"/>
    <w:rsid w:val="008301AE"/>
    <w:rsid w:val="00830482"/>
    <w:rsid w:val="00830895"/>
    <w:rsid w:val="0083090E"/>
    <w:rsid w:val="00830C9F"/>
    <w:rsid w:val="00831958"/>
    <w:rsid w:val="00831BEB"/>
    <w:rsid w:val="00832269"/>
    <w:rsid w:val="00832444"/>
    <w:rsid w:val="0083283E"/>
    <w:rsid w:val="00832BDD"/>
    <w:rsid w:val="008347E4"/>
    <w:rsid w:val="00834B75"/>
    <w:rsid w:val="00835887"/>
    <w:rsid w:val="008358D2"/>
    <w:rsid w:val="00835A89"/>
    <w:rsid w:val="00835F30"/>
    <w:rsid w:val="00836172"/>
    <w:rsid w:val="00836800"/>
    <w:rsid w:val="00836B9F"/>
    <w:rsid w:val="0083768C"/>
    <w:rsid w:val="00837E72"/>
    <w:rsid w:val="008405B0"/>
    <w:rsid w:val="008408E9"/>
    <w:rsid w:val="008409D9"/>
    <w:rsid w:val="00841A4A"/>
    <w:rsid w:val="0084258F"/>
    <w:rsid w:val="0084265F"/>
    <w:rsid w:val="008428D4"/>
    <w:rsid w:val="00842C38"/>
    <w:rsid w:val="00843468"/>
    <w:rsid w:val="008434D5"/>
    <w:rsid w:val="008438F1"/>
    <w:rsid w:val="00844011"/>
    <w:rsid w:val="00844862"/>
    <w:rsid w:val="008455B9"/>
    <w:rsid w:val="00845691"/>
    <w:rsid w:val="0084595E"/>
    <w:rsid w:val="00845B9D"/>
    <w:rsid w:val="00845C18"/>
    <w:rsid w:val="00847185"/>
    <w:rsid w:val="00847308"/>
    <w:rsid w:val="00847A53"/>
    <w:rsid w:val="008506A8"/>
    <w:rsid w:val="00850D3A"/>
    <w:rsid w:val="00850F96"/>
    <w:rsid w:val="0085196C"/>
    <w:rsid w:val="0085224D"/>
    <w:rsid w:val="0085262B"/>
    <w:rsid w:val="00852D75"/>
    <w:rsid w:val="00853027"/>
    <w:rsid w:val="0085329D"/>
    <w:rsid w:val="0085390B"/>
    <w:rsid w:val="00853FDE"/>
    <w:rsid w:val="0085440A"/>
    <w:rsid w:val="00854520"/>
    <w:rsid w:val="0085456B"/>
    <w:rsid w:val="008545AD"/>
    <w:rsid w:val="0085593B"/>
    <w:rsid w:val="00855F1C"/>
    <w:rsid w:val="00860089"/>
    <w:rsid w:val="00860558"/>
    <w:rsid w:val="00860648"/>
    <w:rsid w:val="0086096B"/>
    <w:rsid w:val="00860E94"/>
    <w:rsid w:val="00861123"/>
    <w:rsid w:val="008612AD"/>
    <w:rsid w:val="00861A08"/>
    <w:rsid w:val="00861B1F"/>
    <w:rsid w:val="00861E88"/>
    <w:rsid w:val="00862086"/>
    <w:rsid w:val="00862100"/>
    <w:rsid w:val="008622AC"/>
    <w:rsid w:val="008630E2"/>
    <w:rsid w:val="00863C91"/>
    <w:rsid w:val="00863DF5"/>
    <w:rsid w:val="00863ED5"/>
    <w:rsid w:val="00864324"/>
    <w:rsid w:val="00864A8A"/>
    <w:rsid w:val="008658F1"/>
    <w:rsid w:val="00865CF3"/>
    <w:rsid w:val="00865DC8"/>
    <w:rsid w:val="00865EDC"/>
    <w:rsid w:val="00866171"/>
    <w:rsid w:val="0086685C"/>
    <w:rsid w:val="00866B68"/>
    <w:rsid w:val="00866EE9"/>
    <w:rsid w:val="008675C0"/>
    <w:rsid w:val="008700D1"/>
    <w:rsid w:val="00870105"/>
    <w:rsid w:val="008708E4"/>
    <w:rsid w:val="008712C2"/>
    <w:rsid w:val="008715BE"/>
    <w:rsid w:val="00871857"/>
    <w:rsid w:val="0087197D"/>
    <w:rsid w:val="00871AA0"/>
    <w:rsid w:val="00871AAE"/>
    <w:rsid w:val="00871BD6"/>
    <w:rsid w:val="00872A84"/>
    <w:rsid w:val="00872CB4"/>
    <w:rsid w:val="00872D83"/>
    <w:rsid w:val="00873226"/>
    <w:rsid w:val="00873589"/>
    <w:rsid w:val="00874BDB"/>
    <w:rsid w:val="00874CEB"/>
    <w:rsid w:val="00874F7C"/>
    <w:rsid w:val="00875000"/>
    <w:rsid w:val="0087526B"/>
    <w:rsid w:val="0087566F"/>
    <w:rsid w:val="00875808"/>
    <w:rsid w:val="00876265"/>
    <w:rsid w:val="00876D3C"/>
    <w:rsid w:val="0087744F"/>
    <w:rsid w:val="00877825"/>
    <w:rsid w:val="00877DF4"/>
    <w:rsid w:val="00877DFF"/>
    <w:rsid w:val="008800A8"/>
    <w:rsid w:val="008803ED"/>
    <w:rsid w:val="0088058F"/>
    <w:rsid w:val="00880E53"/>
    <w:rsid w:val="0088117D"/>
    <w:rsid w:val="00881E52"/>
    <w:rsid w:val="00881FF1"/>
    <w:rsid w:val="00882E69"/>
    <w:rsid w:val="00883F18"/>
    <w:rsid w:val="0088448B"/>
    <w:rsid w:val="00884E6E"/>
    <w:rsid w:val="0088608C"/>
    <w:rsid w:val="0088731E"/>
    <w:rsid w:val="00887E67"/>
    <w:rsid w:val="00890495"/>
    <w:rsid w:val="00890627"/>
    <w:rsid w:val="00890D64"/>
    <w:rsid w:val="008916CD"/>
    <w:rsid w:val="0089176C"/>
    <w:rsid w:val="00891897"/>
    <w:rsid w:val="00891A77"/>
    <w:rsid w:val="00891E96"/>
    <w:rsid w:val="008924F4"/>
    <w:rsid w:val="0089277F"/>
    <w:rsid w:val="00892861"/>
    <w:rsid w:val="00892BD1"/>
    <w:rsid w:val="008942DD"/>
    <w:rsid w:val="008943C5"/>
    <w:rsid w:val="00894D66"/>
    <w:rsid w:val="00894DC6"/>
    <w:rsid w:val="0089585C"/>
    <w:rsid w:val="00895A37"/>
    <w:rsid w:val="00895DB5"/>
    <w:rsid w:val="0089734B"/>
    <w:rsid w:val="008A0246"/>
    <w:rsid w:val="008A0901"/>
    <w:rsid w:val="008A1262"/>
    <w:rsid w:val="008A16ED"/>
    <w:rsid w:val="008A1BEF"/>
    <w:rsid w:val="008A20E0"/>
    <w:rsid w:val="008A2A10"/>
    <w:rsid w:val="008A2BB6"/>
    <w:rsid w:val="008A3164"/>
    <w:rsid w:val="008A318F"/>
    <w:rsid w:val="008A3214"/>
    <w:rsid w:val="008A32B8"/>
    <w:rsid w:val="008A36D6"/>
    <w:rsid w:val="008A428E"/>
    <w:rsid w:val="008A4446"/>
    <w:rsid w:val="008A493B"/>
    <w:rsid w:val="008A4F10"/>
    <w:rsid w:val="008A521F"/>
    <w:rsid w:val="008A5316"/>
    <w:rsid w:val="008A57C1"/>
    <w:rsid w:val="008A5BBC"/>
    <w:rsid w:val="008A6520"/>
    <w:rsid w:val="008A6D5A"/>
    <w:rsid w:val="008A7366"/>
    <w:rsid w:val="008A7B2F"/>
    <w:rsid w:val="008A7BF7"/>
    <w:rsid w:val="008B062C"/>
    <w:rsid w:val="008B07D8"/>
    <w:rsid w:val="008B0C8E"/>
    <w:rsid w:val="008B0D57"/>
    <w:rsid w:val="008B0DA3"/>
    <w:rsid w:val="008B1215"/>
    <w:rsid w:val="008B25C3"/>
    <w:rsid w:val="008B2691"/>
    <w:rsid w:val="008B288A"/>
    <w:rsid w:val="008B29EA"/>
    <w:rsid w:val="008B3046"/>
    <w:rsid w:val="008B3B05"/>
    <w:rsid w:val="008B3B37"/>
    <w:rsid w:val="008B4265"/>
    <w:rsid w:val="008B4571"/>
    <w:rsid w:val="008B485F"/>
    <w:rsid w:val="008B4877"/>
    <w:rsid w:val="008B5393"/>
    <w:rsid w:val="008B5930"/>
    <w:rsid w:val="008B59C3"/>
    <w:rsid w:val="008B6350"/>
    <w:rsid w:val="008B63B1"/>
    <w:rsid w:val="008B6653"/>
    <w:rsid w:val="008B6DCD"/>
    <w:rsid w:val="008B75E8"/>
    <w:rsid w:val="008B7C79"/>
    <w:rsid w:val="008C0536"/>
    <w:rsid w:val="008C06B6"/>
    <w:rsid w:val="008C0A30"/>
    <w:rsid w:val="008C0BD6"/>
    <w:rsid w:val="008C0FFF"/>
    <w:rsid w:val="008C177F"/>
    <w:rsid w:val="008C19EE"/>
    <w:rsid w:val="008C1A28"/>
    <w:rsid w:val="008C1C4D"/>
    <w:rsid w:val="008C2074"/>
    <w:rsid w:val="008C2367"/>
    <w:rsid w:val="008C318E"/>
    <w:rsid w:val="008C3A10"/>
    <w:rsid w:val="008C4097"/>
    <w:rsid w:val="008C421D"/>
    <w:rsid w:val="008C4718"/>
    <w:rsid w:val="008C485E"/>
    <w:rsid w:val="008C502B"/>
    <w:rsid w:val="008C5253"/>
    <w:rsid w:val="008C5FFE"/>
    <w:rsid w:val="008C65A4"/>
    <w:rsid w:val="008C6800"/>
    <w:rsid w:val="008C691F"/>
    <w:rsid w:val="008C6DB4"/>
    <w:rsid w:val="008C79D0"/>
    <w:rsid w:val="008C7CDC"/>
    <w:rsid w:val="008D00D4"/>
    <w:rsid w:val="008D053E"/>
    <w:rsid w:val="008D057C"/>
    <w:rsid w:val="008D05A0"/>
    <w:rsid w:val="008D0607"/>
    <w:rsid w:val="008D0698"/>
    <w:rsid w:val="008D0934"/>
    <w:rsid w:val="008D0C27"/>
    <w:rsid w:val="008D0FD3"/>
    <w:rsid w:val="008D1121"/>
    <w:rsid w:val="008D1D3A"/>
    <w:rsid w:val="008D1F77"/>
    <w:rsid w:val="008D2295"/>
    <w:rsid w:val="008D3098"/>
    <w:rsid w:val="008D38B6"/>
    <w:rsid w:val="008D3ECF"/>
    <w:rsid w:val="008D3EFE"/>
    <w:rsid w:val="008D3F7F"/>
    <w:rsid w:val="008D44A4"/>
    <w:rsid w:val="008D4807"/>
    <w:rsid w:val="008D4A61"/>
    <w:rsid w:val="008D52B2"/>
    <w:rsid w:val="008D556C"/>
    <w:rsid w:val="008D5EE0"/>
    <w:rsid w:val="008D5F9F"/>
    <w:rsid w:val="008D7E2F"/>
    <w:rsid w:val="008E0344"/>
    <w:rsid w:val="008E072A"/>
    <w:rsid w:val="008E0F23"/>
    <w:rsid w:val="008E1BF8"/>
    <w:rsid w:val="008E23C4"/>
    <w:rsid w:val="008E2BCE"/>
    <w:rsid w:val="008E305F"/>
    <w:rsid w:val="008E32CD"/>
    <w:rsid w:val="008E3A24"/>
    <w:rsid w:val="008E3B55"/>
    <w:rsid w:val="008E4773"/>
    <w:rsid w:val="008E5BEC"/>
    <w:rsid w:val="008E7138"/>
    <w:rsid w:val="008E743A"/>
    <w:rsid w:val="008F005F"/>
    <w:rsid w:val="008F080F"/>
    <w:rsid w:val="008F1136"/>
    <w:rsid w:val="008F19E2"/>
    <w:rsid w:val="008F2334"/>
    <w:rsid w:val="008F23CD"/>
    <w:rsid w:val="008F2829"/>
    <w:rsid w:val="008F2A8E"/>
    <w:rsid w:val="008F30A2"/>
    <w:rsid w:val="008F313B"/>
    <w:rsid w:val="008F319B"/>
    <w:rsid w:val="008F36BD"/>
    <w:rsid w:val="008F4B06"/>
    <w:rsid w:val="008F5254"/>
    <w:rsid w:val="008F530E"/>
    <w:rsid w:val="008F53F7"/>
    <w:rsid w:val="008F596E"/>
    <w:rsid w:val="008F5EA2"/>
    <w:rsid w:val="008F61E7"/>
    <w:rsid w:val="008F6486"/>
    <w:rsid w:val="008F6904"/>
    <w:rsid w:val="008F6C95"/>
    <w:rsid w:val="008F72FB"/>
    <w:rsid w:val="008F7368"/>
    <w:rsid w:val="008F766C"/>
    <w:rsid w:val="008F76B8"/>
    <w:rsid w:val="009002E5"/>
    <w:rsid w:val="009005F3"/>
    <w:rsid w:val="00900E6B"/>
    <w:rsid w:val="009013D4"/>
    <w:rsid w:val="009016B2"/>
    <w:rsid w:val="0090194E"/>
    <w:rsid w:val="00901EA9"/>
    <w:rsid w:val="00902001"/>
    <w:rsid w:val="00902DC1"/>
    <w:rsid w:val="00902F1A"/>
    <w:rsid w:val="00903203"/>
    <w:rsid w:val="00903392"/>
    <w:rsid w:val="009037F5"/>
    <w:rsid w:val="00903C7B"/>
    <w:rsid w:val="00903CFD"/>
    <w:rsid w:val="00903D81"/>
    <w:rsid w:val="00904ACA"/>
    <w:rsid w:val="00904B07"/>
    <w:rsid w:val="00904BCF"/>
    <w:rsid w:val="00904EBB"/>
    <w:rsid w:val="00905A4A"/>
    <w:rsid w:val="00905D87"/>
    <w:rsid w:val="00905F68"/>
    <w:rsid w:val="0090657A"/>
    <w:rsid w:val="009069E5"/>
    <w:rsid w:val="00906D21"/>
    <w:rsid w:val="00907088"/>
    <w:rsid w:val="009072A9"/>
    <w:rsid w:val="00907963"/>
    <w:rsid w:val="00907DE0"/>
    <w:rsid w:val="009105A1"/>
    <w:rsid w:val="009105D2"/>
    <w:rsid w:val="00910931"/>
    <w:rsid w:val="00910FD0"/>
    <w:rsid w:val="00911A22"/>
    <w:rsid w:val="00911BDC"/>
    <w:rsid w:val="00911EA8"/>
    <w:rsid w:val="00911F20"/>
    <w:rsid w:val="00912076"/>
    <w:rsid w:val="009120F8"/>
    <w:rsid w:val="009122DE"/>
    <w:rsid w:val="00912340"/>
    <w:rsid w:val="009126CD"/>
    <w:rsid w:val="009133A0"/>
    <w:rsid w:val="009136C6"/>
    <w:rsid w:val="009139CB"/>
    <w:rsid w:val="00914DA5"/>
    <w:rsid w:val="00915245"/>
    <w:rsid w:val="00915267"/>
    <w:rsid w:val="00915F93"/>
    <w:rsid w:val="00916CD2"/>
    <w:rsid w:val="00917788"/>
    <w:rsid w:val="009200B3"/>
    <w:rsid w:val="00920152"/>
    <w:rsid w:val="00920CB1"/>
    <w:rsid w:val="00921132"/>
    <w:rsid w:val="009211C7"/>
    <w:rsid w:val="0092195F"/>
    <w:rsid w:val="00921BCE"/>
    <w:rsid w:val="0092250F"/>
    <w:rsid w:val="00922845"/>
    <w:rsid w:val="00922BA8"/>
    <w:rsid w:val="00922BD2"/>
    <w:rsid w:val="00922DFC"/>
    <w:rsid w:val="0092385E"/>
    <w:rsid w:val="00924337"/>
    <w:rsid w:val="009245B4"/>
    <w:rsid w:val="009246CC"/>
    <w:rsid w:val="00924742"/>
    <w:rsid w:val="009249F2"/>
    <w:rsid w:val="00924A74"/>
    <w:rsid w:val="00924C6F"/>
    <w:rsid w:val="009250C3"/>
    <w:rsid w:val="0092544F"/>
    <w:rsid w:val="009259B7"/>
    <w:rsid w:val="00925FF3"/>
    <w:rsid w:val="0092641F"/>
    <w:rsid w:val="00926A97"/>
    <w:rsid w:val="009271FE"/>
    <w:rsid w:val="00927224"/>
    <w:rsid w:val="00930120"/>
    <w:rsid w:val="00931122"/>
    <w:rsid w:val="0093148B"/>
    <w:rsid w:val="009316EC"/>
    <w:rsid w:val="00931892"/>
    <w:rsid w:val="00931925"/>
    <w:rsid w:val="00932398"/>
    <w:rsid w:val="00932BE5"/>
    <w:rsid w:val="00932C7C"/>
    <w:rsid w:val="00932F06"/>
    <w:rsid w:val="009331A5"/>
    <w:rsid w:val="009332EA"/>
    <w:rsid w:val="00933772"/>
    <w:rsid w:val="00933A54"/>
    <w:rsid w:val="00933B24"/>
    <w:rsid w:val="00933EBB"/>
    <w:rsid w:val="00934CD9"/>
    <w:rsid w:val="009357F0"/>
    <w:rsid w:val="009357F5"/>
    <w:rsid w:val="00935AC6"/>
    <w:rsid w:val="00935DED"/>
    <w:rsid w:val="00935FC4"/>
    <w:rsid w:val="009363F9"/>
    <w:rsid w:val="00936FE6"/>
    <w:rsid w:val="00937669"/>
    <w:rsid w:val="009378A6"/>
    <w:rsid w:val="00940F92"/>
    <w:rsid w:val="0094174C"/>
    <w:rsid w:val="00941A23"/>
    <w:rsid w:val="009420AB"/>
    <w:rsid w:val="009420B9"/>
    <w:rsid w:val="00942C27"/>
    <w:rsid w:val="00942C33"/>
    <w:rsid w:val="00943656"/>
    <w:rsid w:val="00943C3F"/>
    <w:rsid w:val="00944312"/>
    <w:rsid w:val="00944645"/>
    <w:rsid w:val="00945060"/>
    <w:rsid w:val="009456DA"/>
    <w:rsid w:val="00945DA9"/>
    <w:rsid w:val="00946328"/>
    <w:rsid w:val="0094643D"/>
    <w:rsid w:val="00946532"/>
    <w:rsid w:val="00946575"/>
    <w:rsid w:val="00946FCE"/>
    <w:rsid w:val="00950875"/>
    <w:rsid w:val="00950A4D"/>
    <w:rsid w:val="009516FE"/>
    <w:rsid w:val="00951B64"/>
    <w:rsid w:val="00951DE5"/>
    <w:rsid w:val="00952464"/>
    <w:rsid w:val="00952917"/>
    <w:rsid w:val="00952D42"/>
    <w:rsid w:val="00953211"/>
    <w:rsid w:val="00953EBB"/>
    <w:rsid w:val="00953F5A"/>
    <w:rsid w:val="00954315"/>
    <w:rsid w:val="00955048"/>
    <w:rsid w:val="009559C1"/>
    <w:rsid w:val="00955E15"/>
    <w:rsid w:val="0095625A"/>
    <w:rsid w:val="009566C9"/>
    <w:rsid w:val="00957432"/>
    <w:rsid w:val="00960079"/>
    <w:rsid w:val="00960193"/>
    <w:rsid w:val="00960205"/>
    <w:rsid w:val="009608BA"/>
    <w:rsid w:val="009609BA"/>
    <w:rsid w:val="00960F30"/>
    <w:rsid w:val="00960FE9"/>
    <w:rsid w:val="00961BA1"/>
    <w:rsid w:val="00962675"/>
    <w:rsid w:val="00962900"/>
    <w:rsid w:val="00963577"/>
    <w:rsid w:val="009637EB"/>
    <w:rsid w:val="00963903"/>
    <w:rsid w:val="00963E7D"/>
    <w:rsid w:val="009643AB"/>
    <w:rsid w:val="00964486"/>
    <w:rsid w:val="0096473F"/>
    <w:rsid w:val="009648D1"/>
    <w:rsid w:val="00964A3F"/>
    <w:rsid w:val="00964E20"/>
    <w:rsid w:val="00964F5E"/>
    <w:rsid w:val="009653F4"/>
    <w:rsid w:val="00965BA8"/>
    <w:rsid w:val="00965F3E"/>
    <w:rsid w:val="00965FC5"/>
    <w:rsid w:val="009660C5"/>
    <w:rsid w:val="00966AF2"/>
    <w:rsid w:val="00966C45"/>
    <w:rsid w:val="0096704E"/>
    <w:rsid w:val="0096709A"/>
    <w:rsid w:val="00967DFD"/>
    <w:rsid w:val="00967E36"/>
    <w:rsid w:val="00967EF4"/>
    <w:rsid w:val="009707B0"/>
    <w:rsid w:val="0097091C"/>
    <w:rsid w:val="00970923"/>
    <w:rsid w:val="00971308"/>
    <w:rsid w:val="00972044"/>
    <w:rsid w:val="00972170"/>
    <w:rsid w:val="00972A8F"/>
    <w:rsid w:val="00973CCA"/>
    <w:rsid w:val="00974097"/>
    <w:rsid w:val="009747FB"/>
    <w:rsid w:val="00974AD4"/>
    <w:rsid w:val="00974D98"/>
    <w:rsid w:val="009755B5"/>
    <w:rsid w:val="00975637"/>
    <w:rsid w:val="0097563A"/>
    <w:rsid w:val="0097586C"/>
    <w:rsid w:val="00975913"/>
    <w:rsid w:val="009759DA"/>
    <w:rsid w:val="00975AE6"/>
    <w:rsid w:val="00975D89"/>
    <w:rsid w:val="009762C2"/>
    <w:rsid w:val="00976B03"/>
    <w:rsid w:val="009777A9"/>
    <w:rsid w:val="009806F9"/>
    <w:rsid w:val="009817F8"/>
    <w:rsid w:val="00981C0B"/>
    <w:rsid w:val="00981D8E"/>
    <w:rsid w:val="00982B44"/>
    <w:rsid w:val="00983EDE"/>
    <w:rsid w:val="00984287"/>
    <w:rsid w:val="0098459E"/>
    <w:rsid w:val="009850B9"/>
    <w:rsid w:val="00986636"/>
    <w:rsid w:val="00986684"/>
    <w:rsid w:val="009866EA"/>
    <w:rsid w:val="009869AF"/>
    <w:rsid w:val="00986A7D"/>
    <w:rsid w:val="00987001"/>
    <w:rsid w:val="009906A7"/>
    <w:rsid w:val="009914DF"/>
    <w:rsid w:val="00991569"/>
    <w:rsid w:val="009923F8"/>
    <w:rsid w:val="0099276C"/>
    <w:rsid w:val="00992E28"/>
    <w:rsid w:val="00993023"/>
    <w:rsid w:val="0099349D"/>
    <w:rsid w:val="0099389C"/>
    <w:rsid w:val="00993B9E"/>
    <w:rsid w:val="009941AE"/>
    <w:rsid w:val="00994568"/>
    <w:rsid w:val="009947A5"/>
    <w:rsid w:val="009949B6"/>
    <w:rsid w:val="009956A6"/>
    <w:rsid w:val="0099592C"/>
    <w:rsid w:val="00995BB3"/>
    <w:rsid w:val="00996ACC"/>
    <w:rsid w:val="00996C89"/>
    <w:rsid w:val="00997151"/>
    <w:rsid w:val="00997188"/>
    <w:rsid w:val="00997E1D"/>
    <w:rsid w:val="009A04FC"/>
    <w:rsid w:val="009A09B4"/>
    <w:rsid w:val="009A0A52"/>
    <w:rsid w:val="009A0BC5"/>
    <w:rsid w:val="009A0C34"/>
    <w:rsid w:val="009A22B2"/>
    <w:rsid w:val="009A2445"/>
    <w:rsid w:val="009A2BB5"/>
    <w:rsid w:val="009A2E54"/>
    <w:rsid w:val="009A36D3"/>
    <w:rsid w:val="009A3D89"/>
    <w:rsid w:val="009A3EE7"/>
    <w:rsid w:val="009A3F72"/>
    <w:rsid w:val="009A3FC1"/>
    <w:rsid w:val="009A4714"/>
    <w:rsid w:val="009A49D5"/>
    <w:rsid w:val="009A4ADB"/>
    <w:rsid w:val="009A4DFB"/>
    <w:rsid w:val="009A6346"/>
    <w:rsid w:val="009A6DB0"/>
    <w:rsid w:val="009A7DF6"/>
    <w:rsid w:val="009B02E6"/>
    <w:rsid w:val="009B04EB"/>
    <w:rsid w:val="009B08BC"/>
    <w:rsid w:val="009B1501"/>
    <w:rsid w:val="009B1573"/>
    <w:rsid w:val="009B1E36"/>
    <w:rsid w:val="009B1FD3"/>
    <w:rsid w:val="009B212A"/>
    <w:rsid w:val="009B3281"/>
    <w:rsid w:val="009B3878"/>
    <w:rsid w:val="009B399B"/>
    <w:rsid w:val="009B3BCE"/>
    <w:rsid w:val="009B3CE8"/>
    <w:rsid w:val="009B3E0E"/>
    <w:rsid w:val="009B4562"/>
    <w:rsid w:val="009B4855"/>
    <w:rsid w:val="009B51F5"/>
    <w:rsid w:val="009B53EA"/>
    <w:rsid w:val="009B5838"/>
    <w:rsid w:val="009B58CF"/>
    <w:rsid w:val="009B5F2C"/>
    <w:rsid w:val="009B65B6"/>
    <w:rsid w:val="009B6B4C"/>
    <w:rsid w:val="009B7117"/>
    <w:rsid w:val="009B744C"/>
    <w:rsid w:val="009B74F5"/>
    <w:rsid w:val="009B76F5"/>
    <w:rsid w:val="009B7964"/>
    <w:rsid w:val="009B7EE1"/>
    <w:rsid w:val="009C00B4"/>
    <w:rsid w:val="009C20DA"/>
    <w:rsid w:val="009C2D05"/>
    <w:rsid w:val="009C3D8B"/>
    <w:rsid w:val="009C442C"/>
    <w:rsid w:val="009C5043"/>
    <w:rsid w:val="009C5D4C"/>
    <w:rsid w:val="009C637E"/>
    <w:rsid w:val="009C6C02"/>
    <w:rsid w:val="009C6DA3"/>
    <w:rsid w:val="009C6E70"/>
    <w:rsid w:val="009C6F7A"/>
    <w:rsid w:val="009C7740"/>
    <w:rsid w:val="009C77CF"/>
    <w:rsid w:val="009C7C29"/>
    <w:rsid w:val="009D0686"/>
    <w:rsid w:val="009D094D"/>
    <w:rsid w:val="009D0B40"/>
    <w:rsid w:val="009D1B80"/>
    <w:rsid w:val="009D1EE4"/>
    <w:rsid w:val="009D22EC"/>
    <w:rsid w:val="009D26AC"/>
    <w:rsid w:val="009D2BF9"/>
    <w:rsid w:val="009D3383"/>
    <w:rsid w:val="009D35F7"/>
    <w:rsid w:val="009D3B4F"/>
    <w:rsid w:val="009D4665"/>
    <w:rsid w:val="009D470D"/>
    <w:rsid w:val="009D5157"/>
    <w:rsid w:val="009D5A49"/>
    <w:rsid w:val="009D5E80"/>
    <w:rsid w:val="009D6359"/>
    <w:rsid w:val="009D65C4"/>
    <w:rsid w:val="009D6702"/>
    <w:rsid w:val="009D682E"/>
    <w:rsid w:val="009E05C4"/>
    <w:rsid w:val="009E1086"/>
    <w:rsid w:val="009E1207"/>
    <w:rsid w:val="009E17FC"/>
    <w:rsid w:val="009E1A05"/>
    <w:rsid w:val="009E1A1B"/>
    <w:rsid w:val="009E219C"/>
    <w:rsid w:val="009E274F"/>
    <w:rsid w:val="009E297F"/>
    <w:rsid w:val="009E314A"/>
    <w:rsid w:val="009E3730"/>
    <w:rsid w:val="009E507D"/>
    <w:rsid w:val="009E534C"/>
    <w:rsid w:val="009E5808"/>
    <w:rsid w:val="009E5DBB"/>
    <w:rsid w:val="009E5E71"/>
    <w:rsid w:val="009E6222"/>
    <w:rsid w:val="009E761F"/>
    <w:rsid w:val="009E7823"/>
    <w:rsid w:val="009E7DBB"/>
    <w:rsid w:val="009F0778"/>
    <w:rsid w:val="009F14DC"/>
    <w:rsid w:val="009F15EC"/>
    <w:rsid w:val="009F198D"/>
    <w:rsid w:val="009F1B4E"/>
    <w:rsid w:val="009F25F4"/>
    <w:rsid w:val="009F31B0"/>
    <w:rsid w:val="009F33C0"/>
    <w:rsid w:val="009F39B6"/>
    <w:rsid w:val="009F4852"/>
    <w:rsid w:val="009F48E1"/>
    <w:rsid w:val="009F4A32"/>
    <w:rsid w:val="009F53C3"/>
    <w:rsid w:val="009F61EB"/>
    <w:rsid w:val="009F62A1"/>
    <w:rsid w:val="009F65F9"/>
    <w:rsid w:val="009F665D"/>
    <w:rsid w:val="009F691B"/>
    <w:rsid w:val="009F6F54"/>
    <w:rsid w:val="009F701A"/>
    <w:rsid w:val="009F70E6"/>
    <w:rsid w:val="009F79D5"/>
    <w:rsid w:val="00A0106E"/>
    <w:rsid w:val="00A0136D"/>
    <w:rsid w:val="00A02699"/>
    <w:rsid w:val="00A02AE1"/>
    <w:rsid w:val="00A02E00"/>
    <w:rsid w:val="00A032FC"/>
    <w:rsid w:val="00A04291"/>
    <w:rsid w:val="00A042E6"/>
    <w:rsid w:val="00A05D9F"/>
    <w:rsid w:val="00A06BA7"/>
    <w:rsid w:val="00A06DB8"/>
    <w:rsid w:val="00A07582"/>
    <w:rsid w:val="00A07601"/>
    <w:rsid w:val="00A07A72"/>
    <w:rsid w:val="00A07ABF"/>
    <w:rsid w:val="00A10187"/>
    <w:rsid w:val="00A106B1"/>
    <w:rsid w:val="00A1099E"/>
    <w:rsid w:val="00A10CD0"/>
    <w:rsid w:val="00A1102C"/>
    <w:rsid w:val="00A11174"/>
    <w:rsid w:val="00A1200A"/>
    <w:rsid w:val="00A121BD"/>
    <w:rsid w:val="00A12E8E"/>
    <w:rsid w:val="00A12F4D"/>
    <w:rsid w:val="00A1305C"/>
    <w:rsid w:val="00A13468"/>
    <w:rsid w:val="00A14B73"/>
    <w:rsid w:val="00A14E5E"/>
    <w:rsid w:val="00A1686D"/>
    <w:rsid w:val="00A16885"/>
    <w:rsid w:val="00A16E14"/>
    <w:rsid w:val="00A16EE9"/>
    <w:rsid w:val="00A20066"/>
    <w:rsid w:val="00A2014B"/>
    <w:rsid w:val="00A20D20"/>
    <w:rsid w:val="00A23120"/>
    <w:rsid w:val="00A235BC"/>
    <w:rsid w:val="00A24BAF"/>
    <w:rsid w:val="00A24DED"/>
    <w:rsid w:val="00A24F81"/>
    <w:rsid w:val="00A24F9B"/>
    <w:rsid w:val="00A2536F"/>
    <w:rsid w:val="00A25804"/>
    <w:rsid w:val="00A25CA4"/>
    <w:rsid w:val="00A268A0"/>
    <w:rsid w:val="00A26911"/>
    <w:rsid w:val="00A27189"/>
    <w:rsid w:val="00A2773F"/>
    <w:rsid w:val="00A30DC6"/>
    <w:rsid w:val="00A30EDE"/>
    <w:rsid w:val="00A30F1C"/>
    <w:rsid w:val="00A31068"/>
    <w:rsid w:val="00A31599"/>
    <w:rsid w:val="00A317AE"/>
    <w:rsid w:val="00A31F64"/>
    <w:rsid w:val="00A3293A"/>
    <w:rsid w:val="00A341C7"/>
    <w:rsid w:val="00A34677"/>
    <w:rsid w:val="00A34697"/>
    <w:rsid w:val="00A34730"/>
    <w:rsid w:val="00A34905"/>
    <w:rsid w:val="00A34D39"/>
    <w:rsid w:val="00A35045"/>
    <w:rsid w:val="00A3528C"/>
    <w:rsid w:val="00A35652"/>
    <w:rsid w:val="00A35714"/>
    <w:rsid w:val="00A35EFB"/>
    <w:rsid w:val="00A377C3"/>
    <w:rsid w:val="00A40E96"/>
    <w:rsid w:val="00A40EA7"/>
    <w:rsid w:val="00A419C6"/>
    <w:rsid w:val="00A41BAB"/>
    <w:rsid w:val="00A41FB4"/>
    <w:rsid w:val="00A42EFA"/>
    <w:rsid w:val="00A4376B"/>
    <w:rsid w:val="00A43B1B"/>
    <w:rsid w:val="00A447CB"/>
    <w:rsid w:val="00A4550D"/>
    <w:rsid w:val="00A45816"/>
    <w:rsid w:val="00A45F29"/>
    <w:rsid w:val="00A4615B"/>
    <w:rsid w:val="00A46299"/>
    <w:rsid w:val="00A46FF4"/>
    <w:rsid w:val="00A514AF"/>
    <w:rsid w:val="00A51734"/>
    <w:rsid w:val="00A51D2E"/>
    <w:rsid w:val="00A51F6F"/>
    <w:rsid w:val="00A52224"/>
    <w:rsid w:val="00A5243F"/>
    <w:rsid w:val="00A5268B"/>
    <w:rsid w:val="00A53265"/>
    <w:rsid w:val="00A53C4B"/>
    <w:rsid w:val="00A545E5"/>
    <w:rsid w:val="00A554F7"/>
    <w:rsid w:val="00A55509"/>
    <w:rsid w:val="00A5562F"/>
    <w:rsid w:val="00A556B2"/>
    <w:rsid w:val="00A5614B"/>
    <w:rsid w:val="00A572CA"/>
    <w:rsid w:val="00A5739D"/>
    <w:rsid w:val="00A573B8"/>
    <w:rsid w:val="00A575C7"/>
    <w:rsid w:val="00A611EF"/>
    <w:rsid w:val="00A61810"/>
    <w:rsid w:val="00A61CCB"/>
    <w:rsid w:val="00A62E6F"/>
    <w:rsid w:val="00A62F45"/>
    <w:rsid w:val="00A62F46"/>
    <w:rsid w:val="00A633F6"/>
    <w:rsid w:val="00A64315"/>
    <w:rsid w:val="00A64323"/>
    <w:rsid w:val="00A64333"/>
    <w:rsid w:val="00A646ED"/>
    <w:rsid w:val="00A648FD"/>
    <w:rsid w:val="00A64ABD"/>
    <w:rsid w:val="00A6579A"/>
    <w:rsid w:val="00A659B0"/>
    <w:rsid w:val="00A6605A"/>
    <w:rsid w:val="00A66276"/>
    <w:rsid w:val="00A66C45"/>
    <w:rsid w:val="00A66D0F"/>
    <w:rsid w:val="00A673D2"/>
    <w:rsid w:val="00A67564"/>
    <w:rsid w:val="00A676D3"/>
    <w:rsid w:val="00A67ED2"/>
    <w:rsid w:val="00A7043F"/>
    <w:rsid w:val="00A704A3"/>
    <w:rsid w:val="00A70692"/>
    <w:rsid w:val="00A70C64"/>
    <w:rsid w:val="00A70ED2"/>
    <w:rsid w:val="00A70FC9"/>
    <w:rsid w:val="00A71E89"/>
    <w:rsid w:val="00A7498D"/>
    <w:rsid w:val="00A75366"/>
    <w:rsid w:val="00A7539A"/>
    <w:rsid w:val="00A75DD0"/>
    <w:rsid w:val="00A76582"/>
    <w:rsid w:val="00A76593"/>
    <w:rsid w:val="00A76B73"/>
    <w:rsid w:val="00A77389"/>
    <w:rsid w:val="00A773AE"/>
    <w:rsid w:val="00A77416"/>
    <w:rsid w:val="00A77E85"/>
    <w:rsid w:val="00A80038"/>
    <w:rsid w:val="00A800CE"/>
    <w:rsid w:val="00A80773"/>
    <w:rsid w:val="00A815B7"/>
    <w:rsid w:val="00A81E8F"/>
    <w:rsid w:val="00A820DC"/>
    <w:rsid w:val="00A82CC8"/>
    <w:rsid w:val="00A83182"/>
    <w:rsid w:val="00A83A81"/>
    <w:rsid w:val="00A83BA7"/>
    <w:rsid w:val="00A83D96"/>
    <w:rsid w:val="00A84085"/>
    <w:rsid w:val="00A8433C"/>
    <w:rsid w:val="00A843E8"/>
    <w:rsid w:val="00A846BD"/>
    <w:rsid w:val="00A8493C"/>
    <w:rsid w:val="00A84C82"/>
    <w:rsid w:val="00A850F4"/>
    <w:rsid w:val="00A853EA"/>
    <w:rsid w:val="00A862E3"/>
    <w:rsid w:val="00A864AD"/>
    <w:rsid w:val="00A86B92"/>
    <w:rsid w:val="00A86CC1"/>
    <w:rsid w:val="00A875F1"/>
    <w:rsid w:val="00A90A5A"/>
    <w:rsid w:val="00A90C24"/>
    <w:rsid w:val="00A90EC0"/>
    <w:rsid w:val="00A92B12"/>
    <w:rsid w:val="00A92D10"/>
    <w:rsid w:val="00A92FBB"/>
    <w:rsid w:val="00A93309"/>
    <w:rsid w:val="00A93FC8"/>
    <w:rsid w:val="00A9436B"/>
    <w:rsid w:val="00A94715"/>
    <w:rsid w:val="00A94B81"/>
    <w:rsid w:val="00A94D30"/>
    <w:rsid w:val="00A94D5F"/>
    <w:rsid w:val="00A94F24"/>
    <w:rsid w:val="00A9769D"/>
    <w:rsid w:val="00A97C72"/>
    <w:rsid w:val="00A97E02"/>
    <w:rsid w:val="00A97FD2"/>
    <w:rsid w:val="00AA007E"/>
    <w:rsid w:val="00AA047F"/>
    <w:rsid w:val="00AA0D41"/>
    <w:rsid w:val="00AA124C"/>
    <w:rsid w:val="00AA166D"/>
    <w:rsid w:val="00AA1E19"/>
    <w:rsid w:val="00AA20FE"/>
    <w:rsid w:val="00AA2382"/>
    <w:rsid w:val="00AA2D01"/>
    <w:rsid w:val="00AA2D15"/>
    <w:rsid w:val="00AA2DFB"/>
    <w:rsid w:val="00AA2EC6"/>
    <w:rsid w:val="00AA3542"/>
    <w:rsid w:val="00AA37E0"/>
    <w:rsid w:val="00AA3CB4"/>
    <w:rsid w:val="00AA3DCC"/>
    <w:rsid w:val="00AA4895"/>
    <w:rsid w:val="00AA534F"/>
    <w:rsid w:val="00AA5B11"/>
    <w:rsid w:val="00AA658B"/>
    <w:rsid w:val="00AA72A6"/>
    <w:rsid w:val="00AA7C1B"/>
    <w:rsid w:val="00AA7E67"/>
    <w:rsid w:val="00AB07AC"/>
    <w:rsid w:val="00AB0880"/>
    <w:rsid w:val="00AB0BD2"/>
    <w:rsid w:val="00AB0C64"/>
    <w:rsid w:val="00AB0E42"/>
    <w:rsid w:val="00AB0F72"/>
    <w:rsid w:val="00AB106C"/>
    <w:rsid w:val="00AB2880"/>
    <w:rsid w:val="00AB2972"/>
    <w:rsid w:val="00AB3B71"/>
    <w:rsid w:val="00AB4ECE"/>
    <w:rsid w:val="00AB5426"/>
    <w:rsid w:val="00AB5975"/>
    <w:rsid w:val="00AB696B"/>
    <w:rsid w:val="00AB69D1"/>
    <w:rsid w:val="00AB6DD4"/>
    <w:rsid w:val="00AB7794"/>
    <w:rsid w:val="00AB7D2C"/>
    <w:rsid w:val="00AB7E40"/>
    <w:rsid w:val="00AC0310"/>
    <w:rsid w:val="00AC0770"/>
    <w:rsid w:val="00AC14B1"/>
    <w:rsid w:val="00AC19AD"/>
    <w:rsid w:val="00AC251D"/>
    <w:rsid w:val="00AC2706"/>
    <w:rsid w:val="00AC2D95"/>
    <w:rsid w:val="00AC30FD"/>
    <w:rsid w:val="00AC3204"/>
    <w:rsid w:val="00AC3471"/>
    <w:rsid w:val="00AC3762"/>
    <w:rsid w:val="00AC3BCA"/>
    <w:rsid w:val="00AC5AC6"/>
    <w:rsid w:val="00AC5DF9"/>
    <w:rsid w:val="00AC5EC8"/>
    <w:rsid w:val="00AC6447"/>
    <w:rsid w:val="00AC684E"/>
    <w:rsid w:val="00AC6F48"/>
    <w:rsid w:val="00AD0228"/>
    <w:rsid w:val="00AD0378"/>
    <w:rsid w:val="00AD0A7C"/>
    <w:rsid w:val="00AD1318"/>
    <w:rsid w:val="00AD13BD"/>
    <w:rsid w:val="00AD23FB"/>
    <w:rsid w:val="00AD2989"/>
    <w:rsid w:val="00AD35FF"/>
    <w:rsid w:val="00AD4114"/>
    <w:rsid w:val="00AD43C4"/>
    <w:rsid w:val="00AD4C1C"/>
    <w:rsid w:val="00AD4DF9"/>
    <w:rsid w:val="00AD517E"/>
    <w:rsid w:val="00AD5C5F"/>
    <w:rsid w:val="00AD68C2"/>
    <w:rsid w:val="00AE04F7"/>
    <w:rsid w:val="00AE065C"/>
    <w:rsid w:val="00AE0A50"/>
    <w:rsid w:val="00AE0CA5"/>
    <w:rsid w:val="00AE0E67"/>
    <w:rsid w:val="00AE146A"/>
    <w:rsid w:val="00AE18EF"/>
    <w:rsid w:val="00AE1AF1"/>
    <w:rsid w:val="00AE1B1A"/>
    <w:rsid w:val="00AE2222"/>
    <w:rsid w:val="00AE2397"/>
    <w:rsid w:val="00AE28A6"/>
    <w:rsid w:val="00AE3B2A"/>
    <w:rsid w:val="00AE430C"/>
    <w:rsid w:val="00AE4812"/>
    <w:rsid w:val="00AE4931"/>
    <w:rsid w:val="00AE49C9"/>
    <w:rsid w:val="00AE4B25"/>
    <w:rsid w:val="00AE5224"/>
    <w:rsid w:val="00AE5D02"/>
    <w:rsid w:val="00AE6B76"/>
    <w:rsid w:val="00AE6B7A"/>
    <w:rsid w:val="00AE6FFA"/>
    <w:rsid w:val="00AE7D88"/>
    <w:rsid w:val="00AF0AC4"/>
    <w:rsid w:val="00AF0CC6"/>
    <w:rsid w:val="00AF0E64"/>
    <w:rsid w:val="00AF1B04"/>
    <w:rsid w:val="00AF1D83"/>
    <w:rsid w:val="00AF1F4F"/>
    <w:rsid w:val="00AF202C"/>
    <w:rsid w:val="00AF2426"/>
    <w:rsid w:val="00AF24B0"/>
    <w:rsid w:val="00AF255D"/>
    <w:rsid w:val="00AF394C"/>
    <w:rsid w:val="00AF396C"/>
    <w:rsid w:val="00AF3D18"/>
    <w:rsid w:val="00AF3E57"/>
    <w:rsid w:val="00AF4266"/>
    <w:rsid w:val="00AF463E"/>
    <w:rsid w:val="00AF478B"/>
    <w:rsid w:val="00AF4ABA"/>
    <w:rsid w:val="00AF4B3B"/>
    <w:rsid w:val="00AF57DB"/>
    <w:rsid w:val="00AF5B39"/>
    <w:rsid w:val="00AF6B76"/>
    <w:rsid w:val="00AF6C9E"/>
    <w:rsid w:val="00AF6DD0"/>
    <w:rsid w:val="00AF70E7"/>
    <w:rsid w:val="00AF7127"/>
    <w:rsid w:val="00AF761E"/>
    <w:rsid w:val="00AF76CC"/>
    <w:rsid w:val="00AF7FFC"/>
    <w:rsid w:val="00B00200"/>
    <w:rsid w:val="00B002A6"/>
    <w:rsid w:val="00B008A9"/>
    <w:rsid w:val="00B030D3"/>
    <w:rsid w:val="00B030EE"/>
    <w:rsid w:val="00B03279"/>
    <w:rsid w:val="00B0337D"/>
    <w:rsid w:val="00B035DD"/>
    <w:rsid w:val="00B0397C"/>
    <w:rsid w:val="00B040A1"/>
    <w:rsid w:val="00B046CC"/>
    <w:rsid w:val="00B047C9"/>
    <w:rsid w:val="00B0487B"/>
    <w:rsid w:val="00B04C64"/>
    <w:rsid w:val="00B04E56"/>
    <w:rsid w:val="00B0514D"/>
    <w:rsid w:val="00B05832"/>
    <w:rsid w:val="00B059CC"/>
    <w:rsid w:val="00B064C1"/>
    <w:rsid w:val="00B06D90"/>
    <w:rsid w:val="00B07243"/>
    <w:rsid w:val="00B077EA"/>
    <w:rsid w:val="00B10041"/>
    <w:rsid w:val="00B10FFE"/>
    <w:rsid w:val="00B11647"/>
    <w:rsid w:val="00B1188E"/>
    <w:rsid w:val="00B11943"/>
    <w:rsid w:val="00B11C41"/>
    <w:rsid w:val="00B11DFF"/>
    <w:rsid w:val="00B12444"/>
    <w:rsid w:val="00B12BC9"/>
    <w:rsid w:val="00B135E6"/>
    <w:rsid w:val="00B13AE9"/>
    <w:rsid w:val="00B13CB0"/>
    <w:rsid w:val="00B13DE9"/>
    <w:rsid w:val="00B14440"/>
    <w:rsid w:val="00B14DFA"/>
    <w:rsid w:val="00B15E66"/>
    <w:rsid w:val="00B15EDB"/>
    <w:rsid w:val="00B1600B"/>
    <w:rsid w:val="00B1663E"/>
    <w:rsid w:val="00B16850"/>
    <w:rsid w:val="00B1732B"/>
    <w:rsid w:val="00B17AEC"/>
    <w:rsid w:val="00B20902"/>
    <w:rsid w:val="00B2102C"/>
    <w:rsid w:val="00B21833"/>
    <w:rsid w:val="00B219C1"/>
    <w:rsid w:val="00B21AA6"/>
    <w:rsid w:val="00B2275B"/>
    <w:rsid w:val="00B229F3"/>
    <w:rsid w:val="00B2356A"/>
    <w:rsid w:val="00B236D4"/>
    <w:rsid w:val="00B238C7"/>
    <w:rsid w:val="00B23C17"/>
    <w:rsid w:val="00B23F42"/>
    <w:rsid w:val="00B243D9"/>
    <w:rsid w:val="00B24613"/>
    <w:rsid w:val="00B24A8E"/>
    <w:rsid w:val="00B24B86"/>
    <w:rsid w:val="00B252D4"/>
    <w:rsid w:val="00B25324"/>
    <w:rsid w:val="00B25470"/>
    <w:rsid w:val="00B2649D"/>
    <w:rsid w:val="00B2665F"/>
    <w:rsid w:val="00B26825"/>
    <w:rsid w:val="00B27A63"/>
    <w:rsid w:val="00B27D0F"/>
    <w:rsid w:val="00B30239"/>
    <w:rsid w:val="00B30B80"/>
    <w:rsid w:val="00B30BDC"/>
    <w:rsid w:val="00B30EAA"/>
    <w:rsid w:val="00B30F4B"/>
    <w:rsid w:val="00B3100F"/>
    <w:rsid w:val="00B31FB7"/>
    <w:rsid w:val="00B3219A"/>
    <w:rsid w:val="00B32A4C"/>
    <w:rsid w:val="00B32DEC"/>
    <w:rsid w:val="00B32FC8"/>
    <w:rsid w:val="00B3338D"/>
    <w:rsid w:val="00B3366C"/>
    <w:rsid w:val="00B339CD"/>
    <w:rsid w:val="00B34244"/>
    <w:rsid w:val="00B34990"/>
    <w:rsid w:val="00B34B78"/>
    <w:rsid w:val="00B360D3"/>
    <w:rsid w:val="00B36291"/>
    <w:rsid w:val="00B362A9"/>
    <w:rsid w:val="00B372F3"/>
    <w:rsid w:val="00B374EC"/>
    <w:rsid w:val="00B37726"/>
    <w:rsid w:val="00B4223D"/>
    <w:rsid w:val="00B43260"/>
    <w:rsid w:val="00B434D1"/>
    <w:rsid w:val="00B434DA"/>
    <w:rsid w:val="00B439BE"/>
    <w:rsid w:val="00B439FC"/>
    <w:rsid w:val="00B4409F"/>
    <w:rsid w:val="00B441D7"/>
    <w:rsid w:val="00B4458F"/>
    <w:rsid w:val="00B44CDD"/>
    <w:rsid w:val="00B44E6E"/>
    <w:rsid w:val="00B4552A"/>
    <w:rsid w:val="00B45615"/>
    <w:rsid w:val="00B456EA"/>
    <w:rsid w:val="00B45AD9"/>
    <w:rsid w:val="00B4624E"/>
    <w:rsid w:val="00B463A5"/>
    <w:rsid w:val="00B46620"/>
    <w:rsid w:val="00B467FE"/>
    <w:rsid w:val="00B47030"/>
    <w:rsid w:val="00B475BD"/>
    <w:rsid w:val="00B47C03"/>
    <w:rsid w:val="00B47DC9"/>
    <w:rsid w:val="00B50223"/>
    <w:rsid w:val="00B50521"/>
    <w:rsid w:val="00B506C9"/>
    <w:rsid w:val="00B50795"/>
    <w:rsid w:val="00B50945"/>
    <w:rsid w:val="00B510B9"/>
    <w:rsid w:val="00B512E8"/>
    <w:rsid w:val="00B52075"/>
    <w:rsid w:val="00B52296"/>
    <w:rsid w:val="00B523FE"/>
    <w:rsid w:val="00B52AE8"/>
    <w:rsid w:val="00B52CD0"/>
    <w:rsid w:val="00B5335A"/>
    <w:rsid w:val="00B5374A"/>
    <w:rsid w:val="00B53B65"/>
    <w:rsid w:val="00B53E31"/>
    <w:rsid w:val="00B5404B"/>
    <w:rsid w:val="00B5406C"/>
    <w:rsid w:val="00B54254"/>
    <w:rsid w:val="00B54369"/>
    <w:rsid w:val="00B54B81"/>
    <w:rsid w:val="00B555F2"/>
    <w:rsid w:val="00B55D37"/>
    <w:rsid w:val="00B55E99"/>
    <w:rsid w:val="00B5698C"/>
    <w:rsid w:val="00B573DF"/>
    <w:rsid w:val="00B57479"/>
    <w:rsid w:val="00B574A6"/>
    <w:rsid w:val="00B57B48"/>
    <w:rsid w:val="00B57BDF"/>
    <w:rsid w:val="00B607B2"/>
    <w:rsid w:val="00B60E66"/>
    <w:rsid w:val="00B61086"/>
    <w:rsid w:val="00B610B3"/>
    <w:rsid w:val="00B61113"/>
    <w:rsid w:val="00B61180"/>
    <w:rsid w:val="00B611A8"/>
    <w:rsid w:val="00B61AB0"/>
    <w:rsid w:val="00B623F0"/>
    <w:rsid w:val="00B62EA8"/>
    <w:rsid w:val="00B62F63"/>
    <w:rsid w:val="00B6306F"/>
    <w:rsid w:val="00B6321F"/>
    <w:rsid w:val="00B632B1"/>
    <w:rsid w:val="00B635E4"/>
    <w:rsid w:val="00B63D0A"/>
    <w:rsid w:val="00B64693"/>
    <w:rsid w:val="00B647C4"/>
    <w:rsid w:val="00B648F8"/>
    <w:rsid w:val="00B64B15"/>
    <w:rsid w:val="00B64F2C"/>
    <w:rsid w:val="00B650A4"/>
    <w:rsid w:val="00B653E7"/>
    <w:rsid w:val="00B6606F"/>
    <w:rsid w:val="00B66663"/>
    <w:rsid w:val="00B66A12"/>
    <w:rsid w:val="00B66EA0"/>
    <w:rsid w:val="00B673A3"/>
    <w:rsid w:val="00B67803"/>
    <w:rsid w:val="00B7013C"/>
    <w:rsid w:val="00B70164"/>
    <w:rsid w:val="00B701A7"/>
    <w:rsid w:val="00B703C9"/>
    <w:rsid w:val="00B70E5D"/>
    <w:rsid w:val="00B71404"/>
    <w:rsid w:val="00B7142B"/>
    <w:rsid w:val="00B71DF7"/>
    <w:rsid w:val="00B71F81"/>
    <w:rsid w:val="00B723E0"/>
    <w:rsid w:val="00B724A3"/>
    <w:rsid w:val="00B73209"/>
    <w:rsid w:val="00B73368"/>
    <w:rsid w:val="00B73944"/>
    <w:rsid w:val="00B73AB0"/>
    <w:rsid w:val="00B73ACF"/>
    <w:rsid w:val="00B73BB5"/>
    <w:rsid w:val="00B747C3"/>
    <w:rsid w:val="00B75262"/>
    <w:rsid w:val="00B75D91"/>
    <w:rsid w:val="00B771A3"/>
    <w:rsid w:val="00B774DA"/>
    <w:rsid w:val="00B776B1"/>
    <w:rsid w:val="00B7790F"/>
    <w:rsid w:val="00B80282"/>
    <w:rsid w:val="00B80C24"/>
    <w:rsid w:val="00B81650"/>
    <w:rsid w:val="00B816A4"/>
    <w:rsid w:val="00B8211E"/>
    <w:rsid w:val="00B82362"/>
    <w:rsid w:val="00B82B22"/>
    <w:rsid w:val="00B82BEF"/>
    <w:rsid w:val="00B83570"/>
    <w:rsid w:val="00B83983"/>
    <w:rsid w:val="00B83A7C"/>
    <w:rsid w:val="00B84177"/>
    <w:rsid w:val="00B85574"/>
    <w:rsid w:val="00B85AC6"/>
    <w:rsid w:val="00B8604D"/>
    <w:rsid w:val="00B8608D"/>
    <w:rsid w:val="00B86A33"/>
    <w:rsid w:val="00B871E2"/>
    <w:rsid w:val="00B87207"/>
    <w:rsid w:val="00B87B37"/>
    <w:rsid w:val="00B9002E"/>
    <w:rsid w:val="00B903A9"/>
    <w:rsid w:val="00B90848"/>
    <w:rsid w:val="00B91C71"/>
    <w:rsid w:val="00B92EE6"/>
    <w:rsid w:val="00B93614"/>
    <w:rsid w:val="00B93BDC"/>
    <w:rsid w:val="00B93C2E"/>
    <w:rsid w:val="00B9412A"/>
    <w:rsid w:val="00B94911"/>
    <w:rsid w:val="00B949A4"/>
    <w:rsid w:val="00B9511A"/>
    <w:rsid w:val="00B95FDD"/>
    <w:rsid w:val="00B96338"/>
    <w:rsid w:val="00B9657B"/>
    <w:rsid w:val="00B965D9"/>
    <w:rsid w:val="00B96625"/>
    <w:rsid w:val="00B96C08"/>
    <w:rsid w:val="00B96C86"/>
    <w:rsid w:val="00B9764D"/>
    <w:rsid w:val="00B9768D"/>
    <w:rsid w:val="00B976A0"/>
    <w:rsid w:val="00B97F95"/>
    <w:rsid w:val="00BA09C3"/>
    <w:rsid w:val="00BA1A81"/>
    <w:rsid w:val="00BA2F4D"/>
    <w:rsid w:val="00BA346A"/>
    <w:rsid w:val="00BA3D6F"/>
    <w:rsid w:val="00BA44E4"/>
    <w:rsid w:val="00BA4FAB"/>
    <w:rsid w:val="00BA532D"/>
    <w:rsid w:val="00BA535D"/>
    <w:rsid w:val="00BA5665"/>
    <w:rsid w:val="00BA56D0"/>
    <w:rsid w:val="00BA6287"/>
    <w:rsid w:val="00BA6749"/>
    <w:rsid w:val="00BA6E8C"/>
    <w:rsid w:val="00BA76E1"/>
    <w:rsid w:val="00BA7961"/>
    <w:rsid w:val="00BA7EB1"/>
    <w:rsid w:val="00BB00CB"/>
    <w:rsid w:val="00BB015A"/>
    <w:rsid w:val="00BB0455"/>
    <w:rsid w:val="00BB05EB"/>
    <w:rsid w:val="00BB1781"/>
    <w:rsid w:val="00BB193C"/>
    <w:rsid w:val="00BB1D21"/>
    <w:rsid w:val="00BB262A"/>
    <w:rsid w:val="00BB27B1"/>
    <w:rsid w:val="00BB27F9"/>
    <w:rsid w:val="00BB2B4C"/>
    <w:rsid w:val="00BB2B92"/>
    <w:rsid w:val="00BB3747"/>
    <w:rsid w:val="00BB4F40"/>
    <w:rsid w:val="00BB5383"/>
    <w:rsid w:val="00BB58F2"/>
    <w:rsid w:val="00BB5B55"/>
    <w:rsid w:val="00BB7AA9"/>
    <w:rsid w:val="00BB7E01"/>
    <w:rsid w:val="00BB7F40"/>
    <w:rsid w:val="00BB7F47"/>
    <w:rsid w:val="00BC04A5"/>
    <w:rsid w:val="00BC0C4D"/>
    <w:rsid w:val="00BC1143"/>
    <w:rsid w:val="00BC22B5"/>
    <w:rsid w:val="00BC23E6"/>
    <w:rsid w:val="00BC2A69"/>
    <w:rsid w:val="00BC31ED"/>
    <w:rsid w:val="00BC329F"/>
    <w:rsid w:val="00BC33DF"/>
    <w:rsid w:val="00BC3F23"/>
    <w:rsid w:val="00BC420A"/>
    <w:rsid w:val="00BC42EF"/>
    <w:rsid w:val="00BC463F"/>
    <w:rsid w:val="00BC47D1"/>
    <w:rsid w:val="00BC5739"/>
    <w:rsid w:val="00BC6114"/>
    <w:rsid w:val="00BC658A"/>
    <w:rsid w:val="00BC6AE1"/>
    <w:rsid w:val="00BC6CD2"/>
    <w:rsid w:val="00BC75CC"/>
    <w:rsid w:val="00BC7B67"/>
    <w:rsid w:val="00BC7D07"/>
    <w:rsid w:val="00BC7EBF"/>
    <w:rsid w:val="00BD020F"/>
    <w:rsid w:val="00BD0A38"/>
    <w:rsid w:val="00BD1262"/>
    <w:rsid w:val="00BD1534"/>
    <w:rsid w:val="00BD1935"/>
    <w:rsid w:val="00BD1B52"/>
    <w:rsid w:val="00BD1BE0"/>
    <w:rsid w:val="00BD1EA4"/>
    <w:rsid w:val="00BD2001"/>
    <w:rsid w:val="00BD26A8"/>
    <w:rsid w:val="00BD294B"/>
    <w:rsid w:val="00BD2ED6"/>
    <w:rsid w:val="00BD31A9"/>
    <w:rsid w:val="00BD324A"/>
    <w:rsid w:val="00BD33A1"/>
    <w:rsid w:val="00BD3B1C"/>
    <w:rsid w:val="00BD4333"/>
    <w:rsid w:val="00BD4754"/>
    <w:rsid w:val="00BD5299"/>
    <w:rsid w:val="00BD5E80"/>
    <w:rsid w:val="00BD691D"/>
    <w:rsid w:val="00BD6AD0"/>
    <w:rsid w:val="00BD70FE"/>
    <w:rsid w:val="00BD7571"/>
    <w:rsid w:val="00BD7801"/>
    <w:rsid w:val="00BD7AD3"/>
    <w:rsid w:val="00BE05B6"/>
    <w:rsid w:val="00BE069A"/>
    <w:rsid w:val="00BE0A3E"/>
    <w:rsid w:val="00BE119B"/>
    <w:rsid w:val="00BE1693"/>
    <w:rsid w:val="00BE17CE"/>
    <w:rsid w:val="00BE19AD"/>
    <w:rsid w:val="00BE20A3"/>
    <w:rsid w:val="00BE27FE"/>
    <w:rsid w:val="00BE2D41"/>
    <w:rsid w:val="00BE378C"/>
    <w:rsid w:val="00BE37DC"/>
    <w:rsid w:val="00BE3817"/>
    <w:rsid w:val="00BE43C8"/>
    <w:rsid w:val="00BE45D8"/>
    <w:rsid w:val="00BE48C3"/>
    <w:rsid w:val="00BE4B0A"/>
    <w:rsid w:val="00BE4FB7"/>
    <w:rsid w:val="00BE5021"/>
    <w:rsid w:val="00BE5110"/>
    <w:rsid w:val="00BE54D0"/>
    <w:rsid w:val="00BE567F"/>
    <w:rsid w:val="00BE5CB3"/>
    <w:rsid w:val="00BE604B"/>
    <w:rsid w:val="00BE63F8"/>
    <w:rsid w:val="00BE6647"/>
    <w:rsid w:val="00BE68C0"/>
    <w:rsid w:val="00BE68C1"/>
    <w:rsid w:val="00BE69E7"/>
    <w:rsid w:val="00BE7058"/>
    <w:rsid w:val="00BE72EC"/>
    <w:rsid w:val="00BE7466"/>
    <w:rsid w:val="00BE7E08"/>
    <w:rsid w:val="00BF01CE"/>
    <w:rsid w:val="00BF033F"/>
    <w:rsid w:val="00BF0672"/>
    <w:rsid w:val="00BF08F4"/>
    <w:rsid w:val="00BF104B"/>
    <w:rsid w:val="00BF1119"/>
    <w:rsid w:val="00BF13AE"/>
    <w:rsid w:val="00BF1522"/>
    <w:rsid w:val="00BF183E"/>
    <w:rsid w:val="00BF2699"/>
    <w:rsid w:val="00BF2E1F"/>
    <w:rsid w:val="00BF2EB7"/>
    <w:rsid w:val="00BF2F9D"/>
    <w:rsid w:val="00BF34B9"/>
    <w:rsid w:val="00BF3B74"/>
    <w:rsid w:val="00BF3BA6"/>
    <w:rsid w:val="00BF3C82"/>
    <w:rsid w:val="00BF4086"/>
    <w:rsid w:val="00BF4166"/>
    <w:rsid w:val="00BF474F"/>
    <w:rsid w:val="00BF4BF8"/>
    <w:rsid w:val="00BF56DD"/>
    <w:rsid w:val="00BF57FF"/>
    <w:rsid w:val="00BF5805"/>
    <w:rsid w:val="00BF6299"/>
    <w:rsid w:val="00BF714A"/>
    <w:rsid w:val="00BF74A6"/>
    <w:rsid w:val="00BF782A"/>
    <w:rsid w:val="00BF7AC4"/>
    <w:rsid w:val="00C005FE"/>
    <w:rsid w:val="00C00680"/>
    <w:rsid w:val="00C007BC"/>
    <w:rsid w:val="00C00A9D"/>
    <w:rsid w:val="00C00BAE"/>
    <w:rsid w:val="00C00DC9"/>
    <w:rsid w:val="00C012CE"/>
    <w:rsid w:val="00C02882"/>
    <w:rsid w:val="00C02A91"/>
    <w:rsid w:val="00C02E1E"/>
    <w:rsid w:val="00C0305A"/>
    <w:rsid w:val="00C032D7"/>
    <w:rsid w:val="00C04E8D"/>
    <w:rsid w:val="00C051E9"/>
    <w:rsid w:val="00C0553F"/>
    <w:rsid w:val="00C05E5F"/>
    <w:rsid w:val="00C06192"/>
    <w:rsid w:val="00C065EB"/>
    <w:rsid w:val="00C067DD"/>
    <w:rsid w:val="00C06C39"/>
    <w:rsid w:val="00C07143"/>
    <w:rsid w:val="00C0735B"/>
    <w:rsid w:val="00C07575"/>
    <w:rsid w:val="00C07622"/>
    <w:rsid w:val="00C07D02"/>
    <w:rsid w:val="00C108A9"/>
    <w:rsid w:val="00C108E6"/>
    <w:rsid w:val="00C10C72"/>
    <w:rsid w:val="00C115DF"/>
    <w:rsid w:val="00C1179D"/>
    <w:rsid w:val="00C12FB3"/>
    <w:rsid w:val="00C13035"/>
    <w:rsid w:val="00C13149"/>
    <w:rsid w:val="00C1324D"/>
    <w:rsid w:val="00C13594"/>
    <w:rsid w:val="00C13662"/>
    <w:rsid w:val="00C1395C"/>
    <w:rsid w:val="00C1396C"/>
    <w:rsid w:val="00C1401F"/>
    <w:rsid w:val="00C14182"/>
    <w:rsid w:val="00C1431F"/>
    <w:rsid w:val="00C14D78"/>
    <w:rsid w:val="00C150C5"/>
    <w:rsid w:val="00C1622A"/>
    <w:rsid w:val="00C17354"/>
    <w:rsid w:val="00C17BFF"/>
    <w:rsid w:val="00C20E88"/>
    <w:rsid w:val="00C2176E"/>
    <w:rsid w:val="00C2184E"/>
    <w:rsid w:val="00C219B0"/>
    <w:rsid w:val="00C234A2"/>
    <w:rsid w:val="00C23565"/>
    <w:rsid w:val="00C237D2"/>
    <w:rsid w:val="00C24000"/>
    <w:rsid w:val="00C242D8"/>
    <w:rsid w:val="00C245C8"/>
    <w:rsid w:val="00C24773"/>
    <w:rsid w:val="00C249AB"/>
    <w:rsid w:val="00C249F6"/>
    <w:rsid w:val="00C24C1E"/>
    <w:rsid w:val="00C25368"/>
    <w:rsid w:val="00C2565F"/>
    <w:rsid w:val="00C26147"/>
    <w:rsid w:val="00C26B0E"/>
    <w:rsid w:val="00C26C97"/>
    <w:rsid w:val="00C2766F"/>
    <w:rsid w:val="00C2776D"/>
    <w:rsid w:val="00C277C6"/>
    <w:rsid w:val="00C27B41"/>
    <w:rsid w:val="00C301B2"/>
    <w:rsid w:val="00C305A1"/>
    <w:rsid w:val="00C3095D"/>
    <w:rsid w:val="00C310D7"/>
    <w:rsid w:val="00C31216"/>
    <w:rsid w:val="00C3138B"/>
    <w:rsid w:val="00C315F3"/>
    <w:rsid w:val="00C31B73"/>
    <w:rsid w:val="00C31F6B"/>
    <w:rsid w:val="00C320F0"/>
    <w:rsid w:val="00C328FF"/>
    <w:rsid w:val="00C32915"/>
    <w:rsid w:val="00C32A97"/>
    <w:rsid w:val="00C332B7"/>
    <w:rsid w:val="00C33537"/>
    <w:rsid w:val="00C3377E"/>
    <w:rsid w:val="00C3467E"/>
    <w:rsid w:val="00C34BC3"/>
    <w:rsid w:val="00C35121"/>
    <w:rsid w:val="00C352F7"/>
    <w:rsid w:val="00C353DC"/>
    <w:rsid w:val="00C356AD"/>
    <w:rsid w:val="00C35A3E"/>
    <w:rsid w:val="00C35B97"/>
    <w:rsid w:val="00C35DD6"/>
    <w:rsid w:val="00C35F04"/>
    <w:rsid w:val="00C36198"/>
    <w:rsid w:val="00C37250"/>
    <w:rsid w:val="00C37656"/>
    <w:rsid w:val="00C402EE"/>
    <w:rsid w:val="00C40BB9"/>
    <w:rsid w:val="00C41227"/>
    <w:rsid w:val="00C41823"/>
    <w:rsid w:val="00C4295C"/>
    <w:rsid w:val="00C42E8B"/>
    <w:rsid w:val="00C43E67"/>
    <w:rsid w:val="00C43F4B"/>
    <w:rsid w:val="00C44036"/>
    <w:rsid w:val="00C443DE"/>
    <w:rsid w:val="00C4471C"/>
    <w:rsid w:val="00C44A57"/>
    <w:rsid w:val="00C45F3F"/>
    <w:rsid w:val="00C46120"/>
    <w:rsid w:val="00C46232"/>
    <w:rsid w:val="00C46742"/>
    <w:rsid w:val="00C46CC3"/>
    <w:rsid w:val="00C47188"/>
    <w:rsid w:val="00C47679"/>
    <w:rsid w:val="00C47D0B"/>
    <w:rsid w:val="00C504C0"/>
    <w:rsid w:val="00C5085B"/>
    <w:rsid w:val="00C510FA"/>
    <w:rsid w:val="00C51F15"/>
    <w:rsid w:val="00C52253"/>
    <w:rsid w:val="00C52AB9"/>
    <w:rsid w:val="00C52D19"/>
    <w:rsid w:val="00C52F2B"/>
    <w:rsid w:val="00C5362C"/>
    <w:rsid w:val="00C53F78"/>
    <w:rsid w:val="00C545A4"/>
    <w:rsid w:val="00C54949"/>
    <w:rsid w:val="00C54BDD"/>
    <w:rsid w:val="00C54BE8"/>
    <w:rsid w:val="00C55536"/>
    <w:rsid w:val="00C55545"/>
    <w:rsid w:val="00C5572F"/>
    <w:rsid w:val="00C55CE6"/>
    <w:rsid w:val="00C55E2C"/>
    <w:rsid w:val="00C56571"/>
    <w:rsid w:val="00C5694A"/>
    <w:rsid w:val="00C578BE"/>
    <w:rsid w:val="00C57E8A"/>
    <w:rsid w:val="00C601FF"/>
    <w:rsid w:val="00C61152"/>
    <w:rsid w:val="00C613B4"/>
    <w:rsid w:val="00C615EE"/>
    <w:rsid w:val="00C61FFA"/>
    <w:rsid w:val="00C62551"/>
    <w:rsid w:val="00C629A6"/>
    <w:rsid w:val="00C62A20"/>
    <w:rsid w:val="00C62D24"/>
    <w:rsid w:val="00C6319F"/>
    <w:rsid w:val="00C632FB"/>
    <w:rsid w:val="00C6334B"/>
    <w:rsid w:val="00C633ED"/>
    <w:rsid w:val="00C63ABF"/>
    <w:rsid w:val="00C63AE3"/>
    <w:rsid w:val="00C644EC"/>
    <w:rsid w:val="00C645A6"/>
    <w:rsid w:val="00C64710"/>
    <w:rsid w:val="00C64BB2"/>
    <w:rsid w:val="00C650DC"/>
    <w:rsid w:val="00C651C2"/>
    <w:rsid w:val="00C6536C"/>
    <w:rsid w:val="00C653C4"/>
    <w:rsid w:val="00C658BB"/>
    <w:rsid w:val="00C66500"/>
    <w:rsid w:val="00C667F7"/>
    <w:rsid w:val="00C678B9"/>
    <w:rsid w:val="00C67959"/>
    <w:rsid w:val="00C67EB9"/>
    <w:rsid w:val="00C70976"/>
    <w:rsid w:val="00C70FC6"/>
    <w:rsid w:val="00C7129A"/>
    <w:rsid w:val="00C71468"/>
    <w:rsid w:val="00C71B4D"/>
    <w:rsid w:val="00C71FBF"/>
    <w:rsid w:val="00C72122"/>
    <w:rsid w:val="00C7265E"/>
    <w:rsid w:val="00C726C8"/>
    <w:rsid w:val="00C727C9"/>
    <w:rsid w:val="00C736A1"/>
    <w:rsid w:val="00C73AB7"/>
    <w:rsid w:val="00C741BA"/>
    <w:rsid w:val="00C7482C"/>
    <w:rsid w:val="00C749D2"/>
    <w:rsid w:val="00C74BDA"/>
    <w:rsid w:val="00C755B5"/>
    <w:rsid w:val="00C75714"/>
    <w:rsid w:val="00C7579F"/>
    <w:rsid w:val="00C7596E"/>
    <w:rsid w:val="00C75D49"/>
    <w:rsid w:val="00C75FF7"/>
    <w:rsid w:val="00C765D4"/>
    <w:rsid w:val="00C76963"/>
    <w:rsid w:val="00C76EA0"/>
    <w:rsid w:val="00C770A9"/>
    <w:rsid w:val="00C77828"/>
    <w:rsid w:val="00C8020B"/>
    <w:rsid w:val="00C802B9"/>
    <w:rsid w:val="00C8047F"/>
    <w:rsid w:val="00C80FE3"/>
    <w:rsid w:val="00C8199C"/>
    <w:rsid w:val="00C82235"/>
    <w:rsid w:val="00C82753"/>
    <w:rsid w:val="00C82910"/>
    <w:rsid w:val="00C82D36"/>
    <w:rsid w:val="00C82FF9"/>
    <w:rsid w:val="00C83000"/>
    <w:rsid w:val="00C83229"/>
    <w:rsid w:val="00C8366D"/>
    <w:rsid w:val="00C85071"/>
    <w:rsid w:val="00C8553C"/>
    <w:rsid w:val="00C857D3"/>
    <w:rsid w:val="00C85EE0"/>
    <w:rsid w:val="00C866B8"/>
    <w:rsid w:val="00C86CFB"/>
    <w:rsid w:val="00C8773F"/>
    <w:rsid w:val="00C878A1"/>
    <w:rsid w:val="00C9083E"/>
    <w:rsid w:val="00C90854"/>
    <w:rsid w:val="00C90F4E"/>
    <w:rsid w:val="00C921BD"/>
    <w:rsid w:val="00C922CB"/>
    <w:rsid w:val="00C9280E"/>
    <w:rsid w:val="00C92B06"/>
    <w:rsid w:val="00C92CA6"/>
    <w:rsid w:val="00C92FC0"/>
    <w:rsid w:val="00C93093"/>
    <w:rsid w:val="00C943CC"/>
    <w:rsid w:val="00C94A4D"/>
    <w:rsid w:val="00C94B4A"/>
    <w:rsid w:val="00C951A8"/>
    <w:rsid w:val="00C951D7"/>
    <w:rsid w:val="00C9531F"/>
    <w:rsid w:val="00C95563"/>
    <w:rsid w:val="00C95EA4"/>
    <w:rsid w:val="00C960E9"/>
    <w:rsid w:val="00C96361"/>
    <w:rsid w:val="00C96AC7"/>
    <w:rsid w:val="00C9717E"/>
    <w:rsid w:val="00C975DB"/>
    <w:rsid w:val="00CA01AD"/>
    <w:rsid w:val="00CA0761"/>
    <w:rsid w:val="00CA0DCE"/>
    <w:rsid w:val="00CA1148"/>
    <w:rsid w:val="00CA17BA"/>
    <w:rsid w:val="00CA1AC9"/>
    <w:rsid w:val="00CA2201"/>
    <w:rsid w:val="00CA223A"/>
    <w:rsid w:val="00CA2908"/>
    <w:rsid w:val="00CA3328"/>
    <w:rsid w:val="00CA339C"/>
    <w:rsid w:val="00CA339F"/>
    <w:rsid w:val="00CA38BF"/>
    <w:rsid w:val="00CA3CC9"/>
    <w:rsid w:val="00CA5076"/>
    <w:rsid w:val="00CA6308"/>
    <w:rsid w:val="00CA6A4B"/>
    <w:rsid w:val="00CA7D6F"/>
    <w:rsid w:val="00CB0E06"/>
    <w:rsid w:val="00CB1296"/>
    <w:rsid w:val="00CB1367"/>
    <w:rsid w:val="00CB1453"/>
    <w:rsid w:val="00CB1784"/>
    <w:rsid w:val="00CB3072"/>
    <w:rsid w:val="00CB3715"/>
    <w:rsid w:val="00CB3987"/>
    <w:rsid w:val="00CB3BFC"/>
    <w:rsid w:val="00CB4918"/>
    <w:rsid w:val="00CB517C"/>
    <w:rsid w:val="00CB57A0"/>
    <w:rsid w:val="00CB5B68"/>
    <w:rsid w:val="00CB6C60"/>
    <w:rsid w:val="00CB7E4F"/>
    <w:rsid w:val="00CB7EA3"/>
    <w:rsid w:val="00CB7EF0"/>
    <w:rsid w:val="00CC07C9"/>
    <w:rsid w:val="00CC0C8A"/>
    <w:rsid w:val="00CC0FFC"/>
    <w:rsid w:val="00CC20B9"/>
    <w:rsid w:val="00CC2986"/>
    <w:rsid w:val="00CC2BC1"/>
    <w:rsid w:val="00CC2DB1"/>
    <w:rsid w:val="00CC3A3A"/>
    <w:rsid w:val="00CC3B8C"/>
    <w:rsid w:val="00CC4162"/>
    <w:rsid w:val="00CC4448"/>
    <w:rsid w:val="00CC45FD"/>
    <w:rsid w:val="00CC4FA0"/>
    <w:rsid w:val="00CC579A"/>
    <w:rsid w:val="00CC5E55"/>
    <w:rsid w:val="00CC6159"/>
    <w:rsid w:val="00CC6B6B"/>
    <w:rsid w:val="00CC7157"/>
    <w:rsid w:val="00CC7DFC"/>
    <w:rsid w:val="00CD02A7"/>
    <w:rsid w:val="00CD039A"/>
    <w:rsid w:val="00CD125E"/>
    <w:rsid w:val="00CD1807"/>
    <w:rsid w:val="00CD1A0D"/>
    <w:rsid w:val="00CD1EC0"/>
    <w:rsid w:val="00CD211E"/>
    <w:rsid w:val="00CD2137"/>
    <w:rsid w:val="00CD22AD"/>
    <w:rsid w:val="00CD2699"/>
    <w:rsid w:val="00CD2C7E"/>
    <w:rsid w:val="00CD3354"/>
    <w:rsid w:val="00CD33F1"/>
    <w:rsid w:val="00CD346D"/>
    <w:rsid w:val="00CD382B"/>
    <w:rsid w:val="00CD3D40"/>
    <w:rsid w:val="00CD4497"/>
    <w:rsid w:val="00CD461D"/>
    <w:rsid w:val="00CD4953"/>
    <w:rsid w:val="00CD4B2C"/>
    <w:rsid w:val="00CD51C2"/>
    <w:rsid w:val="00CD54A1"/>
    <w:rsid w:val="00CD571B"/>
    <w:rsid w:val="00CD5C8D"/>
    <w:rsid w:val="00CD6108"/>
    <w:rsid w:val="00CD6E95"/>
    <w:rsid w:val="00CD7049"/>
    <w:rsid w:val="00CD7071"/>
    <w:rsid w:val="00CD7D65"/>
    <w:rsid w:val="00CE0335"/>
    <w:rsid w:val="00CE03D0"/>
    <w:rsid w:val="00CE08DD"/>
    <w:rsid w:val="00CE132D"/>
    <w:rsid w:val="00CE1A8F"/>
    <w:rsid w:val="00CE2491"/>
    <w:rsid w:val="00CE3040"/>
    <w:rsid w:val="00CE35F3"/>
    <w:rsid w:val="00CE3711"/>
    <w:rsid w:val="00CE39C0"/>
    <w:rsid w:val="00CE4311"/>
    <w:rsid w:val="00CE4A49"/>
    <w:rsid w:val="00CE53CF"/>
    <w:rsid w:val="00CE56C3"/>
    <w:rsid w:val="00CE579A"/>
    <w:rsid w:val="00CE661A"/>
    <w:rsid w:val="00CE6B42"/>
    <w:rsid w:val="00CE6DFC"/>
    <w:rsid w:val="00CE7326"/>
    <w:rsid w:val="00CE7C2F"/>
    <w:rsid w:val="00CE7DEE"/>
    <w:rsid w:val="00CF0B3D"/>
    <w:rsid w:val="00CF0C2D"/>
    <w:rsid w:val="00CF1BBF"/>
    <w:rsid w:val="00CF1CC4"/>
    <w:rsid w:val="00CF22BE"/>
    <w:rsid w:val="00CF2AAD"/>
    <w:rsid w:val="00CF2B75"/>
    <w:rsid w:val="00CF2DB1"/>
    <w:rsid w:val="00CF307E"/>
    <w:rsid w:val="00CF3913"/>
    <w:rsid w:val="00CF3C0B"/>
    <w:rsid w:val="00CF4421"/>
    <w:rsid w:val="00CF4F8B"/>
    <w:rsid w:val="00CF4FC6"/>
    <w:rsid w:val="00CF5144"/>
    <w:rsid w:val="00CF6435"/>
    <w:rsid w:val="00CF6544"/>
    <w:rsid w:val="00CF6C33"/>
    <w:rsid w:val="00CF72AA"/>
    <w:rsid w:val="00CF730D"/>
    <w:rsid w:val="00D000FA"/>
    <w:rsid w:val="00D00E3C"/>
    <w:rsid w:val="00D00E53"/>
    <w:rsid w:val="00D01496"/>
    <w:rsid w:val="00D01A1D"/>
    <w:rsid w:val="00D01E18"/>
    <w:rsid w:val="00D01EDF"/>
    <w:rsid w:val="00D0223F"/>
    <w:rsid w:val="00D0257D"/>
    <w:rsid w:val="00D02C19"/>
    <w:rsid w:val="00D03231"/>
    <w:rsid w:val="00D033D0"/>
    <w:rsid w:val="00D0435C"/>
    <w:rsid w:val="00D04878"/>
    <w:rsid w:val="00D04D1C"/>
    <w:rsid w:val="00D0501E"/>
    <w:rsid w:val="00D054F7"/>
    <w:rsid w:val="00D057EA"/>
    <w:rsid w:val="00D05BA8"/>
    <w:rsid w:val="00D05D3D"/>
    <w:rsid w:val="00D0665D"/>
    <w:rsid w:val="00D06704"/>
    <w:rsid w:val="00D06777"/>
    <w:rsid w:val="00D06C9F"/>
    <w:rsid w:val="00D072C9"/>
    <w:rsid w:val="00D07533"/>
    <w:rsid w:val="00D07714"/>
    <w:rsid w:val="00D07914"/>
    <w:rsid w:val="00D07BA5"/>
    <w:rsid w:val="00D07E63"/>
    <w:rsid w:val="00D10688"/>
    <w:rsid w:val="00D10711"/>
    <w:rsid w:val="00D10CBB"/>
    <w:rsid w:val="00D111D0"/>
    <w:rsid w:val="00D11BD7"/>
    <w:rsid w:val="00D1216E"/>
    <w:rsid w:val="00D12555"/>
    <w:rsid w:val="00D12743"/>
    <w:rsid w:val="00D128E2"/>
    <w:rsid w:val="00D132F2"/>
    <w:rsid w:val="00D133F9"/>
    <w:rsid w:val="00D138A7"/>
    <w:rsid w:val="00D14EB9"/>
    <w:rsid w:val="00D16A2D"/>
    <w:rsid w:val="00D16ECF"/>
    <w:rsid w:val="00D16FEC"/>
    <w:rsid w:val="00D171C2"/>
    <w:rsid w:val="00D17579"/>
    <w:rsid w:val="00D20269"/>
    <w:rsid w:val="00D20389"/>
    <w:rsid w:val="00D2056D"/>
    <w:rsid w:val="00D206D7"/>
    <w:rsid w:val="00D20A8A"/>
    <w:rsid w:val="00D20BD8"/>
    <w:rsid w:val="00D20EBF"/>
    <w:rsid w:val="00D2129F"/>
    <w:rsid w:val="00D21F5A"/>
    <w:rsid w:val="00D22298"/>
    <w:rsid w:val="00D22590"/>
    <w:rsid w:val="00D226E6"/>
    <w:rsid w:val="00D22875"/>
    <w:rsid w:val="00D2366B"/>
    <w:rsid w:val="00D237FE"/>
    <w:rsid w:val="00D23807"/>
    <w:rsid w:val="00D23839"/>
    <w:rsid w:val="00D23ABF"/>
    <w:rsid w:val="00D24108"/>
    <w:rsid w:val="00D24256"/>
    <w:rsid w:val="00D26557"/>
    <w:rsid w:val="00D26DF7"/>
    <w:rsid w:val="00D27364"/>
    <w:rsid w:val="00D274D6"/>
    <w:rsid w:val="00D27510"/>
    <w:rsid w:val="00D275D4"/>
    <w:rsid w:val="00D27626"/>
    <w:rsid w:val="00D27666"/>
    <w:rsid w:val="00D304DF"/>
    <w:rsid w:val="00D30875"/>
    <w:rsid w:val="00D316AB"/>
    <w:rsid w:val="00D316D8"/>
    <w:rsid w:val="00D318A3"/>
    <w:rsid w:val="00D31CF2"/>
    <w:rsid w:val="00D31D02"/>
    <w:rsid w:val="00D321C1"/>
    <w:rsid w:val="00D32B73"/>
    <w:rsid w:val="00D3352F"/>
    <w:rsid w:val="00D33BEF"/>
    <w:rsid w:val="00D3424A"/>
    <w:rsid w:val="00D3455F"/>
    <w:rsid w:val="00D34648"/>
    <w:rsid w:val="00D347F3"/>
    <w:rsid w:val="00D349A0"/>
    <w:rsid w:val="00D34D2D"/>
    <w:rsid w:val="00D35032"/>
    <w:rsid w:val="00D3557C"/>
    <w:rsid w:val="00D357EB"/>
    <w:rsid w:val="00D35A2C"/>
    <w:rsid w:val="00D35BD4"/>
    <w:rsid w:val="00D361AC"/>
    <w:rsid w:val="00D368C2"/>
    <w:rsid w:val="00D36F21"/>
    <w:rsid w:val="00D37F90"/>
    <w:rsid w:val="00D4025A"/>
    <w:rsid w:val="00D40F7D"/>
    <w:rsid w:val="00D411EE"/>
    <w:rsid w:val="00D4134B"/>
    <w:rsid w:val="00D41565"/>
    <w:rsid w:val="00D41850"/>
    <w:rsid w:val="00D41DD9"/>
    <w:rsid w:val="00D41EDF"/>
    <w:rsid w:val="00D42132"/>
    <w:rsid w:val="00D4236A"/>
    <w:rsid w:val="00D42C2E"/>
    <w:rsid w:val="00D42F9A"/>
    <w:rsid w:val="00D43FE1"/>
    <w:rsid w:val="00D441E8"/>
    <w:rsid w:val="00D44557"/>
    <w:rsid w:val="00D44EE9"/>
    <w:rsid w:val="00D44F19"/>
    <w:rsid w:val="00D45059"/>
    <w:rsid w:val="00D45248"/>
    <w:rsid w:val="00D459FA"/>
    <w:rsid w:val="00D46118"/>
    <w:rsid w:val="00D4619D"/>
    <w:rsid w:val="00D463EE"/>
    <w:rsid w:val="00D47155"/>
    <w:rsid w:val="00D4730A"/>
    <w:rsid w:val="00D476A7"/>
    <w:rsid w:val="00D47B0E"/>
    <w:rsid w:val="00D50531"/>
    <w:rsid w:val="00D507E0"/>
    <w:rsid w:val="00D50B41"/>
    <w:rsid w:val="00D51400"/>
    <w:rsid w:val="00D516EF"/>
    <w:rsid w:val="00D5174F"/>
    <w:rsid w:val="00D517F3"/>
    <w:rsid w:val="00D5192C"/>
    <w:rsid w:val="00D51CC0"/>
    <w:rsid w:val="00D51E19"/>
    <w:rsid w:val="00D52030"/>
    <w:rsid w:val="00D52976"/>
    <w:rsid w:val="00D52CF2"/>
    <w:rsid w:val="00D53497"/>
    <w:rsid w:val="00D535AD"/>
    <w:rsid w:val="00D53956"/>
    <w:rsid w:val="00D54821"/>
    <w:rsid w:val="00D549A1"/>
    <w:rsid w:val="00D54A83"/>
    <w:rsid w:val="00D54FA0"/>
    <w:rsid w:val="00D5576D"/>
    <w:rsid w:val="00D560E1"/>
    <w:rsid w:val="00D5737A"/>
    <w:rsid w:val="00D57977"/>
    <w:rsid w:val="00D579F6"/>
    <w:rsid w:val="00D57DBA"/>
    <w:rsid w:val="00D57E01"/>
    <w:rsid w:val="00D60785"/>
    <w:rsid w:val="00D60A9A"/>
    <w:rsid w:val="00D60B30"/>
    <w:rsid w:val="00D617DB"/>
    <w:rsid w:val="00D61B0C"/>
    <w:rsid w:val="00D61D26"/>
    <w:rsid w:val="00D62553"/>
    <w:rsid w:val="00D6279B"/>
    <w:rsid w:val="00D62820"/>
    <w:rsid w:val="00D6284A"/>
    <w:rsid w:val="00D62FA3"/>
    <w:rsid w:val="00D63C80"/>
    <w:rsid w:val="00D64550"/>
    <w:rsid w:val="00D646AA"/>
    <w:rsid w:val="00D64A71"/>
    <w:rsid w:val="00D66402"/>
    <w:rsid w:val="00D66C5E"/>
    <w:rsid w:val="00D677EC"/>
    <w:rsid w:val="00D7012A"/>
    <w:rsid w:val="00D70524"/>
    <w:rsid w:val="00D70932"/>
    <w:rsid w:val="00D7096A"/>
    <w:rsid w:val="00D70B5F"/>
    <w:rsid w:val="00D70B88"/>
    <w:rsid w:val="00D70F15"/>
    <w:rsid w:val="00D710BC"/>
    <w:rsid w:val="00D713CF"/>
    <w:rsid w:val="00D7141B"/>
    <w:rsid w:val="00D71C0E"/>
    <w:rsid w:val="00D71C45"/>
    <w:rsid w:val="00D71CC8"/>
    <w:rsid w:val="00D72084"/>
    <w:rsid w:val="00D721E9"/>
    <w:rsid w:val="00D72319"/>
    <w:rsid w:val="00D7284D"/>
    <w:rsid w:val="00D73193"/>
    <w:rsid w:val="00D741E9"/>
    <w:rsid w:val="00D743A0"/>
    <w:rsid w:val="00D74C4E"/>
    <w:rsid w:val="00D74C78"/>
    <w:rsid w:val="00D75205"/>
    <w:rsid w:val="00D75399"/>
    <w:rsid w:val="00D7547E"/>
    <w:rsid w:val="00D75B9E"/>
    <w:rsid w:val="00D75E9B"/>
    <w:rsid w:val="00D76AA9"/>
    <w:rsid w:val="00D76FED"/>
    <w:rsid w:val="00D7765B"/>
    <w:rsid w:val="00D77665"/>
    <w:rsid w:val="00D7784F"/>
    <w:rsid w:val="00D77BB9"/>
    <w:rsid w:val="00D806DD"/>
    <w:rsid w:val="00D80C5F"/>
    <w:rsid w:val="00D8143D"/>
    <w:rsid w:val="00D8152D"/>
    <w:rsid w:val="00D81865"/>
    <w:rsid w:val="00D81D2C"/>
    <w:rsid w:val="00D82B1B"/>
    <w:rsid w:val="00D83136"/>
    <w:rsid w:val="00D831B0"/>
    <w:rsid w:val="00D832D7"/>
    <w:rsid w:val="00D85583"/>
    <w:rsid w:val="00D8592F"/>
    <w:rsid w:val="00D85AFC"/>
    <w:rsid w:val="00D86213"/>
    <w:rsid w:val="00D8632C"/>
    <w:rsid w:val="00D86498"/>
    <w:rsid w:val="00D86600"/>
    <w:rsid w:val="00D867A2"/>
    <w:rsid w:val="00D87E8F"/>
    <w:rsid w:val="00D87F4F"/>
    <w:rsid w:val="00D905A5"/>
    <w:rsid w:val="00D90606"/>
    <w:rsid w:val="00D912EF"/>
    <w:rsid w:val="00D9154C"/>
    <w:rsid w:val="00D91EA4"/>
    <w:rsid w:val="00D92D1F"/>
    <w:rsid w:val="00D92D80"/>
    <w:rsid w:val="00D93129"/>
    <w:rsid w:val="00D93555"/>
    <w:rsid w:val="00D942B1"/>
    <w:rsid w:val="00D94EE0"/>
    <w:rsid w:val="00D94F11"/>
    <w:rsid w:val="00D9576A"/>
    <w:rsid w:val="00D95ED8"/>
    <w:rsid w:val="00D96194"/>
    <w:rsid w:val="00D96485"/>
    <w:rsid w:val="00D96720"/>
    <w:rsid w:val="00D9696E"/>
    <w:rsid w:val="00D97347"/>
    <w:rsid w:val="00D9759D"/>
    <w:rsid w:val="00D97E2B"/>
    <w:rsid w:val="00DA03F6"/>
    <w:rsid w:val="00DA0590"/>
    <w:rsid w:val="00DA138D"/>
    <w:rsid w:val="00DA266A"/>
    <w:rsid w:val="00DA2FD8"/>
    <w:rsid w:val="00DA3F2C"/>
    <w:rsid w:val="00DA44AB"/>
    <w:rsid w:val="00DA4EBD"/>
    <w:rsid w:val="00DA50E0"/>
    <w:rsid w:val="00DA60CF"/>
    <w:rsid w:val="00DA6137"/>
    <w:rsid w:val="00DA6651"/>
    <w:rsid w:val="00DA673D"/>
    <w:rsid w:val="00DA72D7"/>
    <w:rsid w:val="00DA73AE"/>
    <w:rsid w:val="00DA75F1"/>
    <w:rsid w:val="00DA7930"/>
    <w:rsid w:val="00DB24D0"/>
    <w:rsid w:val="00DB32C3"/>
    <w:rsid w:val="00DB4398"/>
    <w:rsid w:val="00DB5231"/>
    <w:rsid w:val="00DB5596"/>
    <w:rsid w:val="00DB5643"/>
    <w:rsid w:val="00DB58C7"/>
    <w:rsid w:val="00DB6241"/>
    <w:rsid w:val="00DB6416"/>
    <w:rsid w:val="00DB66F7"/>
    <w:rsid w:val="00DB6885"/>
    <w:rsid w:val="00DB7298"/>
    <w:rsid w:val="00DC063B"/>
    <w:rsid w:val="00DC0A0E"/>
    <w:rsid w:val="00DC196E"/>
    <w:rsid w:val="00DC2001"/>
    <w:rsid w:val="00DC2115"/>
    <w:rsid w:val="00DC26BA"/>
    <w:rsid w:val="00DC2990"/>
    <w:rsid w:val="00DC2B6D"/>
    <w:rsid w:val="00DC39CC"/>
    <w:rsid w:val="00DC3DE2"/>
    <w:rsid w:val="00DC4321"/>
    <w:rsid w:val="00DC4B8C"/>
    <w:rsid w:val="00DC4C57"/>
    <w:rsid w:val="00DC4CBA"/>
    <w:rsid w:val="00DC4FB6"/>
    <w:rsid w:val="00DC5109"/>
    <w:rsid w:val="00DC5257"/>
    <w:rsid w:val="00DC5F1D"/>
    <w:rsid w:val="00DC6AFF"/>
    <w:rsid w:val="00DC6B3A"/>
    <w:rsid w:val="00DC6D34"/>
    <w:rsid w:val="00DC6EFC"/>
    <w:rsid w:val="00DC7101"/>
    <w:rsid w:val="00DC71C6"/>
    <w:rsid w:val="00DD0D9E"/>
    <w:rsid w:val="00DD0E26"/>
    <w:rsid w:val="00DD1639"/>
    <w:rsid w:val="00DD1F78"/>
    <w:rsid w:val="00DD2363"/>
    <w:rsid w:val="00DD29E7"/>
    <w:rsid w:val="00DD2AAD"/>
    <w:rsid w:val="00DD30E0"/>
    <w:rsid w:val="00DD31AE"/>
    <w:rsid w:val="00DD3D9A"/>
    <w:rsid w:val="00DD402F"/>
    <w:rsid w:val="00DD4598"/>
    <w:rsid w:val="00DD461C"/>
    <w:rsid w:val="00DD5341"/>
    <w:rsid w:val="00DD5506"/>
    <w:rsid w:val="00DD566C"/>
    <w:rsid w:val="00DD5710"/>
    <w:rsid w:val="00DD594C"/>
    <w:rsid w:val="00DD74B3"/>
    <w:rsid w:val="00DD76AD"/>
    <w:rsid w:val="00DD7769"/>
    <w:rsid w:val="00DD78DF"/>
    <w:rsid w:val="00DD7DB0"/>
    <w:rsid w:val="00DE023B"/>
    <w:rsid w:val="00DE032A"/>
    <w:rsid w:val="00DE03CC"/>
    <w:rsid w:val="00DE14D3"/>
    <w:rsid w:val="00DE16B7"/>
    <w:rsid w:val="00DE1CF9"/>
    <w:rsid w:val="00DE25D6"/>
    <w:rsid w:val="00DE25DA"/>
    <w:rsid w:val="00DE3141"/>
    <w:rsid w:val="00DE38F1"/>
    <w:rsid w:val="00DE4C34"/>
    <w:rsid w:val="00DE4E6D"/>
    <w:rsid w:val="00DE52F5"/>
    <w:rsid w:val="00DE55C8"/>
    <w:rsid w:val="00DE5A1A"/>
    <w:rsid w:val="00DE5F73"/>
    <w:rsid w:val="00DE6AA3"/>
    <w:rsid w:val="00DE7627"/>
    <w:rsid w:val="00DE76D6"/>
    <w:rsid w:val="00DE7DA1"/>
    <w:rsid w:val="00DF0224"/>
    <w:rsid w:val="00DF0A55"/>
    <w:rsid w:val="00DF14ED"/>
    <w:rsid w:val="00DF163C"/>
    <w:rsid w:val="00DF1744"/>
    <w:rsid w:val="00DF1973"/>
    <w:rsid w:val="00DF1982"/>
    <w:rsid w:val="00DF1B93"/>
    <w:rsid w:val="00DF1BEC"/>
    <w:rsid w:val="00DF1F76"/>
    <w:rsid w:val="00DF235A"/>
    <w:rsid w:val="00DF2609"/>
    <w:rsid w:val="00DF321D"/>
    <w:rsid w:val="00DF33D4"/>
    <w:rsid w:val="00DF3C30"/>
    <w:rsid w:val="00DF4321"/>
    <w:rsid w:val="00DF465B"/>
    <w:rsid w:val="00DF4AB3"/>
    <w:rsid w:val="00DF5000"/>
    <w:rsid w:val="00DF5942"/>
    <w:rsid w:val="00DF5989"/>
    <w:rsid w:val="00DF5CA8"/>
    <w:rsid w:val="00DF5F58"/>
    <w:rsid w:val="00DF68E0"/>
    <w:rsid w:val="00DF7CD6"/>
    <w:rsid w:val="00E004F8"/>
    <w:rsid w:val="00E0084E"/>
    <w:rsid w:val="00E00B4D"/>
    <w:rsid w:val="00E00FCA"/>
    <w:rsid w:val="00E01324"/>
    <w:rsid w:val="00E01379"/>
    <w:rsid w:val="00E014FB"/>
    <w:rsid w:val="00E01737"/>
    <w:rsid w:val="00E01CE4"/>
    <w:rsid w:val="00E01CF9"/>
    <w:rsid w:val="00E02215"/>
    <w:rsid w:val="00E022D7"/>
    <w:rsid w:val="00E0276E"/>
    <w:rsid w:val="00E02A64"/>
    <w:rsid w:val="00E02B76"/>
    <w:rsid w:val="00E02B88"/>
    <w:rsid w:val="00E02C52"/>
    <w:rsid w:val="00E02D48"/>
    <w:rsid w:val="00E031AA"/>
    <w:rsid w:val="00E034BB"/>
    <w:rsid w:val="00E03814"/>
    <w:rsid w:val="00E0426F"/>
    <w:rsid w:val="00E046E2"/>
    <w:rsid w:val="00E04833"/>
    <w:rsid w:val="00E04F92"/>
    <w:rsid w:val="00E06186"/>
    <w:rsid w:val="00E06B64"/>
    <w:rsid w:val="00E06ECC"/>
    <w:rsid w:val="00E07085"/>
    <w:rsid w:val="00E07FE9"/>
    <w:rsid w:val="00E101AD"/>
    <w:rsid w:val="00E102D4"/>
    <w:rsid w:val="00E10464"/>
    <w:rsid w:val="00E10893"/>
    <w:rsid w:val="00E10E68"/>
    <w:rsid w:val="00E1154F"/>
    <w:rsid w:val="00E11D3B"/>
    <w:rsid w:val="00E12221"/>
    <w:rsid w:val="00E1254C"/>
    <w:rsid w:val="00E1258A"/>
    <w:rsid w:val="00E12AC3"/>
    <w:rsid w:val="00E12BAB"/>
    <w:rsid w:val="00E12F69"/>
    <w:rsid w:val="00E130E1"/>
    <w:rsid w:val="00E14114"/>
    <w:rsid w:val="00E141A6"/>
    <w:rsid w:val="00E147FD"/>
    <w:rsid w:val="00E14855"/>
    <w:rsid w:val="00E14CAD"/>
    <w:rsid w:val="00E15C1C"/>
    <w:rsid w:val="00E15C7D"/>
    <w:rsid w:val="00E160D9"/>
    <w:rsid w:val="00E16659"/>
    <w:rsid w:val="00E16797"/>
    <w:rsid w:val="00E1684C"/>
    <w:rsid w:val="00E16C6E"/>
    <w:rsid w:val="00E17755"/>
    <w:rsid w:val="00E20776"/>
    <w:rsid w:val="00E20BAC"/>
    <w:rsid w:val="00E20EF0"/>
    <w:rsid w:val="00E21047"/>
    <w:rsid w:val="00E212C9"/>
    <w:rsid w:val="00E21BCC"/>
    <w:rsid w:val="00E21F1C"/>
    <w:rsid w:val="00E22086"/>
    <w:rsid w:val="00E221F3"/>
    <w:rsid w:val="00E222B6"/>
    <w:rsid w:val="00E224D7"/>
    <w:rsid w:val="00E235DD"/>
    <w:rsid w:val="00E2362B"/>
    <w:rsid w:val="00E23C24"/>
    <w:rsid w:val="00E23CDA"/>
    <w:rsid w:val="00E2454B"/>
    <w:rsid w:val="00E24BD7"/>
    <w:rsid w:val="00E24EED"/>
    <w:rsid w:val="00E24FEF"/>
    <w:rsid w:val="00E25484"/>
    <w:rsid w:val="00E261FE"/>
    <w:rsid w:val="00E2671C"/>
    <w:rsid w:val="00E268EC"/>
    <w:rsid w:val="00E26FE4"/>
    <w:rsid w:val="00E275AF"/>
    <w:rsid w:val="00E277CC"/>
    <w:rsid w:val="00E27F1A"/>
    <w:rsid w:val="00E30709"/>
    <w:rsid w:val="00E307D8"/>
    <w:rsid w:val="00E30970"/>
    <w:rsid w:val="00E30C83"/>
    <w:rsid w:val="00E30F88"/>
    <w:rsid w:val="00E31444"/>
    <w:rsid w:val="00E31C94"/>
    <w:rsid w:val="00E32403"/>
    <w:rsid w:val="00E32687"/>
    <w:rsid w:val="00E33217"/>
    <w:rsid w:val="00E33328"/>
    <w:rsid w:val="00E333EE"/>
    <w:rsid w:val="00E34673"/>
    <w:rsid w:val="00E34CEB"/>
    <w:rsid w:val="00E35464"/>
    <w:rsid w:val="00E366A7"/>
    <w:rsid w:val="00E36DB8"/>
    <w:rsid w:val="00E37260"/>
    <w:rsid w:val="00E37A03"/>
    <w:rsid w:val="00E37F05"/>
    <w:rsid w:val="00E400C9"/>
    <w:rsid w:val="00E40913"/>
    <w:rsid w:val="00E415FC"/>
    <w:rsid w:val="00E4168B"/>
    <w:rsid w:val="00E42122"/>
    <w:rsid w:val="00E421ED"/>
    <w:rsid w:val="00E4233D"/>
    <w:rsid w:val="00E429E0"/>
    <w:rsid w:val="00E42B8C"/>
    <w:rsid w:val="00E42E69"/>
    <w:rsid w:val="00E4343A"/>
    <w:rsid w:val="00E43C45"/>
    <w:rsid w:val="00E44655"/>
    <w:rsid w:val="00E4519F"/>
    <w:rsid w:val="00E452A0"/>
    <w:rsid w:val="00E45EBC"/>
    <w:rsid w:val="00E4617A"/>
    <w:rsid w:val="00E462A4"/>
    <w:rsid w:val="00E462DF"/>
    <w:rsid w:val="00E465E5"/>
    <w:rsid w:val="00E4678D"/>
    <w:rsid w:val="00E46ABE"/>
    <w:rsid w:val="00E46AFD"/>
    <w:rsid w:val="00E479A3"/>
    <w:rsid w:val="00E518C9"/>
    <w:rsid w:val="00E51922"/>
    <w:rsid w:val="00E51C21"/>
    <w:rsid w:val="00E52543"/>
    <w:rsid w:val="00E52F33"/>
    <w:rsid w:val="00E53128"/>
    <w:rsid w:val="00E53968"/>
    <w:rsid w:val="00E541C2"/>
    <w:rsid w:val="00E5477C"/>
    <w:rsid w:val="00E55E06"/>
    <w:rsid w:val="00E55FFC"/>
    <w:rsid w:val="00E5646C"/>
    <w:rsid w:val="00E5648C"/>
    <w:rsid w:val="00E5676C"/>
    <w:rsid w:val="00E570A6"/>
    <w:rsid w:val="00E60126"/>
    <w:rsid w:val="00E611D7"/>
    <w:rsid w:val="00E61231"/>
    <w:rsid w:val="00E61306"/>
    <w:rsid w:val="00E61340"/>
    <w:rsid w:val="00E619A5"/>
    <w:rsid w:val="00E61B97"/>
    <w:rsid w:val="00E61C6A"/>
    <w:rsid w:val="00E61EED"/>
    <w:rsid w:val="00E62352"/>
    <w:rsid w:val="00E623FC"/>
    <w:rsid w:val="00E624BA"/>
    <w:rsid w:val="00E62ECA"/>
    <w:rsid w:val="00E62FED"/>
    <w:rsid w:val="00E637F9"/>
    <w:rsid w:val="00E6393A"/>
    <w:rsid w:val="00E63B56"/>
    <w:rsid w:val="00E647FB"/>
    <w:rsid w:val="00E64B81"/>
    <w:rsid w:val="00E64FB0"/>
    <w:rsid w:val="00E65363"/>
    <w:rsid w:val="00E65A22"/>
    <w:rsid w:val="00E65CD6"/>
    <w:rsid w:val="00E66401"/>
    <w:rsid w:val="00E6697E"/>
    <w:rsid w:val="00E66A7C"/>
    <w:rsid w:val="00E67575"/>
    <w:rsid w:val="00E67FBD"/>
    <w:rsid w:val="00E7010D"/>
    <w:rsid w:val="00E70548"/>
    <w:rsid w:val="00E70791"/>
    <w:rsid w:val="00E70806"/>
    <w:rsid w:val="00E70A9E"/>
    <w:rsid w:val="00E7139B"/>
    <w:rsid w:val="00E71794"/>
    <w:rsid w:val="00E719E3"/>
    <w:rsid w:val="00E71A06"/>
    <w:rsid w:val="00E72327"/>
    <w:rsid w:val="00E724B2"/>
    <w:rsid w:val="00E72E1F"/>
    <w:rsid w:val="00E7312E"/>
    <w:rsid w:val="00E73E8E"/>
    <w:rsid w:val="00E74392"/>
    <w:rsid w:val="00E7449E"/>
    <w:rsid w:val="00E745B2"/>
    <w:rsid w:val="00E74778"/>
    <w:rsid w:val="00E755C2"/>
    <w:rsid w:val="00E757F5"/>
    <w:rsid w:val="00E75FD3"/>
    <w:rsid w:val="00E76A2A"/>
    <w:rsid w:val="00E76ED7"/>
    <w:rsid w:val="00E775DF"/>
    <w:rsid w:val="00E802BF"/>
    <w:rsid w:val="00E809C7"/>
    <w:rsid w:val="00E80F99"/>
    <w:rsid w:val="00E80FAC"/>
    <w:rsid w:val="00E817DE"/>
    <w:rsid w:val="00E81AC2"/>
    <w:rsid w:val="00E81E33"/>
    <w:rsid w:val="00E82839"/>
    <w:rsid w:val="00E82BAF"/>
    <w:rsid w:val="00E82CB2"/>
    <w:rsid w:val="00E831E3"/>
    <w:rsid w:val="00E839CA"/>
    <w:rsid w:val="00E83CAC"/>
    <w:rsid w:val="00E8401B"/>
    <w:rsid w:val="00E85680"/>
    <w:rsid w:val="00E85A26"/>
    <w:rsid w:val="00E85CD0"/>
    <w:rsid w:val="00E864D5"/>
    <w:rsid w:val="00E86585"/>
    <w:rsid w:val="00E867A6"/>
    <w:rsid w:val="00E86A2C"/>
    <w:rsid w:val="00E86A3C"/>
    <w:rsid w:val="00E86BBE"/>
    <w:rsid w:val="00E872DD"/>
    <w:rsid w:val="00E876F3"/>
    <w:rsid w:val="00E87E6E"/>
    <w:rsid w:val="00E910AB"/>
    <w:rsid w:val="00E9141E"/>
    <w:rsid w:val="00E91755"/>
    <w:rsid w:val="00E91872"/>
    <w:rsid w:val="00E92360"/>
    <w:rsid w:val="00E923B9"/>
    <w:rsid w:val="00E928AE"/>
    <w:rsid w:val="00E9294E"/>
    <w:rsid w:val="00E92F8F"/>
    <w:rsid w:val="00E934A1"/>
    <w:rsid w:val="00E93733"/>
    <w:rsid w:val="00E93E4D"/>
    <w:rsid w:val="00E941DB"/>
    <w:rsid w:val="00E947EE"/>
    <w:rsid w:val="00E94A51"/>
    <w:rsid w:val="00E94F75"/>
    <w:rsid w:val="00E94FDE"/>
    <w:rsid w:val="00E9514E"/>
    <w:rsid w:val="00E951CE"/>
    <w:rsid w:val="00E9585E"/>
    <w:rsid w:val="00E95895"/>
    <w:rsid w:val="00E96290"/>
    <w:rsid w:val="00EA022D"/>
    <w:rsid w:val="00EA061F"/>
    <w:rsid w:val="00EA0A4A"/>
    <w:rsid w:val="00EA0DF5"/>
    <w:rsid w:val="00EA13EB"/>
    <w:rsid w:val="00EA19E1"/>
    <w:rsid w:val="00EA1FC4"/>
    <w:rsid w:val="00EA244E"/>
    <w:rsid w:val="00EA3A1E"/>
    <w:rsid w:val="00EA47B1"/>
    <w:rsid w:val="00EA507D"/>
    <w:rsid w:val="00EA5456"/>
    <w:rsid w:val="00EA5C8D"/>
    <w:rsid w:val="00EA6436"/>
    <w:rsid w:val="00EA6B5E"/>
    <w:rsid w:val="00EA7444"/>
    <w:rsid w:val="00EA7C18"/>
    <w:rsid w:val="00EB0019"/>
    <w:rsid w:val="00EB0F9E"/>
    <w:rsid w:val="00EB10EF"/>
    <w:rsid w:val="00EB1391"/>
    <w:rsid w:val="00EB14B9"/>
    <w:rsid w:val="00EB1E21"/>
    <w:rsid w:val="00EB1F69"/>
    <w:rsid w:val="00EB1FFA"/>
    <w:rsid w:val="00EB2D4C"/>
    <w:rsid w:val="00EB2EAC"/>
    <w:rsid w:val="00EB3526"/>
    <w:rsid w:val="00EB3CA3"/>
    <w:rsid w:val="00EB3DED"/>
    <w:rsid w:val="00EB46FD"/>
    <w:rsid w:val="00EB4A85"/>
    <w:rsid w:val="00EB5103"/>
    <w:rsid w:val="00EB51F4"/>
    <w:rsid w:val="00EB5252"/>
    <w:rsid w:val="00EB57C6"/>
    <w:rsid w:val="00EB597A"/>
    <w:rsid w:val="00EB67F1"/>
    <w:rsid w:val="00EB693C"/>
    <w:rsid w:val="00EB7175"/>
    <w:rsid w:val="00EB7A96"/>
    <w:rsid w:val="00EC0379"/>
    <w:rsid w:val="00EC0509"/>
    <w:rsid w:val="00EC068D"/>
    <w:rsid w:val="00EC0EA4"/>
    <w:rsid w:val="00EC0F2B"/>
    <w:rsid w:val="00EC1463"/>
    <w:rsid w:val="00EC1531"/>
    <w:rsid w:val="00EC164D"/>
    <w:rsid w:val="00EC1C40"/>
    <w:rsid w:val="00EC1E29"/>
    <w:rsid w:val="00EC212F"/>
    <w:rsid w:val="00EC22CD"/>
    <w:rsid w:val="00EC22E5"/>
    <w:rsid w:val="00EC3B85"/>
    <w:rsid w:val="00EC3C7F"/>
    <w:rsid w:val="00EC3FEF"/>
    <w:rsid w:val="00EC4004"/>
    <w:rsid w:val="00EC409F"/>
    <w:rsid w:val="00EC4A6E"/>
    <w:rsid w:val="00EC4F11"/>
    <w:rsid w:val="00EC599E"/>
    <w:rsid w:val="00EC5A20"/>
    <w:rsid w:val="00EC5B28"/>
    <w:rsid w:val="00EC5F1A"/>
    <w:rsid w:val="00EC6CFB"/>
    <w:rsid w:val="00EC701D"/>
    <w:rsid w:val="00EC7146"/>
    <w:rsid w:val="00EC7239"/>
    <w:rsid w:val="00EC77AE"/>
    <w:rsid w:val="00ED0C51"/>
    <w:rsid w:val="00ED100C"/>
    <w:rsid w:val="00ED1633"/>
    <w:rsid w:val="00ED17AB"/>
    <w:rsid w:val="00ED1A03"/>
    <w:rsid w:val="00ED1AFF"/>
    <w:rsid w:val="00ED1FBE"/>
    <w:rsid w:val="00ED238C"/>
    <w:rsid w:val="00ED267E"/>
    <w:rsid w:val="00ED2C08"/>
    <w:rsid w:val="00ED3334"/>
    <w:rsid w:val="00ED3AC0"/>
    <w:rsid w:val="00ED3E74"/>
    <w:rsid w:val="00ED4568"/>
    <w:rsid w:val="00ED4CA5"/>
    <w:rsid w:val="00ED4FBA"/>
    <w:rsid w:val="00ED5122"/>
    <w:rsid w:val="00ED5EA6"/>
    <w:rsid w:val="00ED695C"/>
    <w:rsid w:val="00ED6DFE"/>
    <w:rsid w:val="00ED6F19"/>
    <w:rsid w:val="00ED70DF"/>
    <w:rsid w:val="00ED7367"/>
    <w:rsid w:val="00ED7AFD"/>
    <w:rsid w:val="00EE0924"/>
    <w:rsid w:val="00EE0C88"/>
    <w:rsid w:val="00EE106D"/>
    <w:rsid w:val="00EE1261"/>
    <w:rsid w:val="00EE12E4"/>
    <w:rsid w:val="00EE17B3"/>
    <w:rsid w:val="00EE187C"/>
    <w:rsid w:val="00EE1D42"/>
    <w:rsid w:val="00EE20F7"/>
    <w:rsid w:val="00EE2579"/>
    <w:rsid w:val="00EE2A47"/>
    <w:rsid w:val="00EE2AEA"/>
    <w:rsid w:val="00EE2BEF"/>
    <w:rsid w:val="00EE3014"/>
    <w:rsid w:val="00EE3095"/>
    <w:rsid w:val="00EE36C4"/>
    <w:rsid w:val="00EE3AA4"/>
    <w:rsid w:val="00EE3C7A"/>
    <w:rsid w:val="00EE3CBC"/>
    <w:rsid w:val="00EE3EEA"/>
    <w:rsid w:val="00EE4080"/>
    <w:rsid w:val="00EE4453"/>
    <w:rsid w:val="00EE4673"/>
    <w:rsid w:val="00EE473C"/>
    <w:rsid w:val="00EE5088"/>
    <w:rsid w:val="00EE551D"/>
    <w:rsid w:val="00EE5683"/>
    <w:rsid w:val="00EE65FC"/>
    <w:rsid w:val="00EE6645"/>
    <w:rsid w:val="00EE6903"/>
    <w:rsid w:val="00EE6EB3"/>
    <w:rsid w:val="00EE74D1"/>
    <w:rsid w:val="00EE7563"/>
    <w:rsid w:val="00EF00D8"/>
    <w:rsid w:val="00EF14BA"/>
    <w:rsid w:val="00EF1F26"/>
    <w:rsid w:val="00EF20A8"/>
    <w:rsid w:val="00EF2A3F"/>
    <w:rsid w:val="00EF2D3C"/>
    <w:rsid w:val="00EF350D"/>
    <w:rsid w:val="00EF38AE"/>
    <w:rsid w:val="00EF4532"/>
    <w:rsid w:val="00EF4BC0"/>
    <w:rsid w:val="00EF5456"/>
    <w:rsid w:val="00EF6999"/>
    <w:rsid w:val="00EF6E9C"/>
    <w:rsid w:val="00EF6EFF"/>
    <w:rsid w:val="00EF6FDC"/>
    <w:rsid w:val="00EF7FD3"/>
    <w:rsid w:val="00F0013D"/>
    <w:rsid w:val="00F0055F"/>
    <w:rsid w:val="00F00797"/>
    <w:rsid w:val="00F01416"/>
    <w:rsid w:val="00F015E0"/>
    <w:rsid w:val="00F01AE0"/>
    <w:rsid w:val="00F01F3A"/>
    <w:rsid w:val="00F023ED"/>
    <w:rsid w:val="00F03634"/>
    <w:rsid w:val="00F0367F"/>
    <w:rsid w:val="00F03953"/>
    <w:rsid w:val="00F03C09"/>
    <w:rsid w:val="00F041E9"/>
    <w:rsid w:val="00F04628"/>
    <w:rsid w:val="00F046BB"/>
    <w:rsid w:val="00F055BD"/>
    <w:rsid w:val="00F05DF5"/>
    <w:rsid w:val="00F05DF9"/>
    <w:rsid w:val="00F06032"/>
    <w:rsid w:val="00F06141"/>
    <w:rsid w:val="00F06208"/>
    <w:rsid w:val="00F06242"/>
    <w:rsid w:val="00F070D5"/>
    <w:rsid w:val="00F072C7"/>
    <w:rsid w:val="00F07698"/>
    <w:rsid w:val="00F0797A"/>
    <w:rsid w:val="00F07CA0"/>
    <w:rsid w:val="00F07E33"/>
    <w:rsid w:val="00F10305"/>
    <w:rsid w:val="00F10A03"/>
    <w:rsid w:val="00F10C44"/>
    <w:rsid w:val="00F11024"/>
    <w:rsid w:val="00F11A11"/>
    <w:rsid w:val="00F11DA2"/>
    <w:rsid w:val="00F1218F"/>
    <w:rsid w:val="00F12723"/>
    <w:rsid w:val="00F12969"/>
    <w:rsid w:val="00F12EDD"/>
    <w:rsid w:val="00F12F8B"/>
    <w:rsid w:val="00F13341"/>
    <w:rsid w:val="00F13829"/>
    <w:rsid w:val="00F13FC7"/>
    <w:rsid w:val="00F1405E"/>
    <w:rsid w:val="00F142E4"/>
    <w:rsid w:val="00F1481F"/>
    <w:rsid w:val="00F1486D"/>
    <w:rsid w:val="00F14986"/>
    <w:rsid w:val="00F14E89"/>
    <w:rsid w:val="00F15648"/>
    <w:rsid w:val="00F15FDB"/>
    <w:rsid w:val="00F164C2"/>
    <w:rsid w:val="00F1684A"/>
    <w:rsid w:val="00F16BC0"/>
    <w:rsid w:val="00F16E8E"/>
    <w:rsid w:val="00F17D20"/>
    <w:rsid w:val="00F2087F"/>
    <w:rsid w:val="00F208A4"/>
    <w:rsid w:val="00F217D0"/>
    <w:rsid w:val="00F21D23"/>
    <w:rsid w:val="00F21D2C"/>
    <w:rsid w:val="00F22DA5"/>
    <w:rsid w:val="00F22F54"/>
    <w:rsid w:val="00F23225"/>
    <w:rsid w:val="00F23482"/>
    <w:rsid w:val="00F23870"/>
    <w:rsid w:val="00F23A3E"/>
    <w:rsid w:val="00F23AC4"/>
    <w:rsid w:val="00F2473E"/>
    <w:rsid w:val="00F24777"/>
    <w:rsid w:val="00F24A12"/>
    <w:rsid w:val="00F24EB3"/>
    <w:rsid w:val="00F2535C"/>
    <w:rsid w:val="00F25C09"/>
    <w:rsid w:val="00F25D46"/>
    <w:rsid w:val="00F25E8F"/>
    <w:rsid w:val="00F25F49"/>
    <w:rsid w:val="00F26D15"/>
    <w:rsid w:val="00F27003"/>
    <w:rsid w:val="00F271F2"/>
    <w:rsid w:val="00F30060"/>
    <w:rsid w:val="00F302A1"/>
    <w:rsid w:val="00F30418"/>
    <w:rsid w:val="00F30B3B"/>
    <w:rsid w:val="00F310A8"/>
    <w:rsid w:val="00F317E2"/>
    <w:rsid w:val="00F31C8C"/>
    <w:rsid w:val="00F31D6A"/>
    <w:rsid w:val="00F3229F"/>
    <w:rsid w:val="00F324BE"/>
    <w:rsid w:val="00F32BC6"/>
    <w:rsid w:val="00F32EEB"/>
    <w:rsid w:val="00F33EEA"/>
    <w:rsid w:val="00F34207"/>
    <w:rsid w:val="00F34540"/>
    <w:rsid w:val="00F34698"/>
    <w:rsid w:val="00F3484F"/>
    <w:rsid w:val="00F34A37"/>
    <w:rsid w:val="00F359EE"/>
    <w:rsid w:val="00F36058"/>
    <w:rsid w:val="00F363EC"/>
    <w:rsid w:val="00F367E1"/>
    <w:rsid w:val="00F37255"/>
    <w:rsid w:val="00F373BE"/>
    <w:rsid w:val="00F37471"/>
    <w:rsid w:val="00F3750F"/>
    <w:rsid w:val="00F37576"/>
    <w:rsid w:val="00F37668"/>
    <w:rsid w:val="00F4009F"/>
    <w:rsid w:val="00F4033E"/>
    <w:rsid w:val="00F404E8"/>
    <w:rsid w:val="00F40559"/>
    <w:rsid w:val="00F4094A"/>
    <w:rsid w:val="00F40A9E"/>
    <w:rsid w:val="00F414F5"/>
    <w:rsid w:val="00F418AC"/>
    <w:rsid w:val="00F42C9E"/>
    <w:rsid w:val="00F42E79"/>
    <w:rsid w:val="00F43036"/>
    <w:rsid w:val="00F432F9"/>
    <w:rsid w:val="00F43700"/>
    <w:rsid w:val="00F43C22"/>
    <w:rsid w:val="00F43D81"/>
    <w:rsid w:val="00F44040"/>
    <w:rsid w:val="00F44116"/>
    <w:rsid w:val="00F44217"/>
    <w:rsid w:val="00F446DF"/>
    <w:rsid w:val="00F4549D"/>
    <w:rsid w:val="00F45A09"/>
    <w:rsid w:val="00F45F1E"/>
    <w:rsid w:val="00F4612D"/>
    <w:rsid w:val="00F46547"/>
    <w:rsid w:val="00F466C9"/>
    <w:rsid w:val="00F46DE0"/>
    <w:rsid w:val="00F470E0"/>
    <w:rsid w:val="00F47776"/>
    <w:rsid w:val="00F4791F"/>
    <w:rsid w:val="00F47ADA"/>
    <w:rsid w:val="00F47C7C"/>
    <w:rsid w:val="00F47EB1"/>
    <w:rsid w:val="00F508FB"/>
    <w:rsid w:val="00F509E1"/>
    <w:rsid w:val="00F515DF"/>
    <w:rsid w:val="00F517E6"/>
    <w:rsid w:val="00F51EF0"/>
    <w:rsid w:val="00F5240E"/>
    <w:rsid w:val="00F525AF"/>
    <w:rsid w:val="00F526C9"/>
    <w:rsid w:val="00F53C96"/>
    <w:rsid w:val="00F53F9C"/>
    <w:rsid w:val="00F5497D"/>
    <w:rsid w:val="00F549C9"/>
    <w:rsid w:val="00F54C6D"/>
    <w:rsid w:val="00F54CE9"/>
    <w:rsid w:val="00F5521B"/>
    <w:rsid w:val="00F5548E"/>
    <w:rsid w:val="00F55786"/>
    <w:rsid w:val="00F55885"/>
    <w:rsid w:val="00F55D91"/>
    <w:rsid w:val="00F563AB"/>
    <w:rsid w:val="00F56ACD"/>
    <w:rsid w:val="00F56BC5"/>
    <w:rsid w:val="00F56C2F"/>
    <w:rsid w:val="00F56C82"/>
    <w:rsid w:val="00F56F85"/>
    <w:rsid w:val="00F5708F"/>
    <w:rsid w:val="00F57A4B"/>
    <w:rsid w:val="00F57C58"/>
    <w:rsid w:val="00F6032F"/>
    <w:rsid w:val="00F60845"/>
    <w:rsid w:val="00F60B66"/>
    <w:rsid w:val="00F60BC1"/>
    <w:rsid w:val="00F60CD7"/>
    <w:rsid w:val="00F60F3F"/>
    <w:rsid w:val="00F61BD7"/>
    <w:rsid w:val="00F62101"/>
    <w:rsid w:val="00F6222B"/>
    <w:rsid w:val="00F6355D"/>
    <w:rsid w:val="00F6359B"/>
    <w:rsid w:val="00F639D5"/>
    <w:rsid w:val="00F63DEA"/>
    <w:rsid w:val="00F64234"/>
    <w:rsid w:val="00F643CF"/>
    <w:rsid w:val="00F64AD5"/>
    <w:rsid w:val="00F64C35"/>
    <w:rsid w:val="00F64D3D"/>
    <w:rsid w:val="00F653C9"/>
    <w:rsid w:val="00F65604"/>
    <w:rsid w:val="00F65B53"/>
    <w:rsid w:val="00F65E82"/>
    <w:rsid w:val="00F65EB6"/>
    <w:rsid w:val="00F66608"/>
    <w:rsid w:val="00F667AA"/>
    <w:rsid w:val="00F66813"/>
    <w:rsid w:val="00F66821"/>
    <w:rsid w:val="00F668AA"/>
    <w:rsid w:val="00F669AF"/>
    <w:rsid w:val="00F67114"/>
    <w:rsid w:val="00F675FB"/>
    <w:rsid w:val="00F67914"/>
    <w:rsid w:val="00F70163"/>
    <w:rsid w:val="00F709B3"/>
    <w:rsid w:val="00F70B6B"/>
    <w:rsid w:val="00F70DC5"/>
    <w:rsid w:val="00F71286"/>
    <w:rsid w:val="00F71626"/>
    <w:rsid w:val="00F71A7F"/>
    <w:rsid w:val="00F71E30"/>
    <w:rsid w:val="00F7220D"/>
    <w:rsid w:val="00F72351"/>
    <w:rsid w:val="00F72B5C"/>
    <w:rsid w:val="00F72E88"/>
    <w:rsid w:val="00F72F6C"/>
    <w:rsid w:val="00F73870"/>
    <w:rsid w:val="00F73DBF"/>
    <w:rsid w:val="00F74541"/>
    <w:rsid w:val="00F747BE"/>
    <w:rsid w:val="00F7486F"/>
    <w:rsid w:val="00F74A04"/>
    <w:rsid w:val="00F74B84"/>
    <w:rsid w:val="00F7539E"/>
    <w:rsid w:val="00F753BE"/>
    <w:rsid w:val="00F759E6"/>
    <w:rsid w:val="00F75D8F"/>
    <w:rsid w:val="00F75E62"/>
    <w:rsid w:val="00F77207"/>
    <w:rsid w:val="00F77AF5"/>
    <w:rsid w:val="00F77E3C"/>
    <w:rsid w:val="00F800DD"/>
    <w:rsid w:val="00F80A80"/>
    <w:rsid w:val="00F80FE2"/>
    <w:rsid w:val="00F8106E"/>
    <w:rsid w:val="00F812FE"/>
    <w:rsid w:val="00F818CB"/>
    <w:rsid w:val="00F81CDB"/>
    <w:rsid w:val="00F8215A"/>
    <w:rsid w:val="00F823EE"/>
    <w:rsid w:val="00F82C49"/>
    <w:rsid w:val="00F82CD5"/>
    <w:rsid w:val="00F83BDC"/>
    <w:rsid w:val="00F83C20"/>
    <w:rsid w:val="00F83F50"/>
    <w:rsid w:val="00F84989"/>
    <w:rsid w:val="00F85263"/>
    <w:rsid w:val="00F85386"/>
    <w:rsid w:val="00F85524"/>
    <w:rsid w:val="00F85CB1"/>
    <w:rsid w:val="00F86038"/>
    <w:rsid w:val="00F8676C"/>
    <w:rsid w:val="00F8739D"/>
    <w:rsid w:val="00F87788"/>
    <w:rsid w:val="00F87791"/>
    <w:rsid w:val="00F87A06"/>
    <w:rsid w:val="00F90D0D"/>
    <w:rsid w:val="00F90F7B"/>
    <w:rsid w:val="00F91D89"/>
    <w:rsid w:val="00F94675"/>
    <w:rsid w:val="00F94EDD"/>
    <w:rsid w:val="00F9532A"/>
    <w:rsid w:val="00F9567C"/>
    <w:rsid w:val="00F95A5F"/>
    <w:rsid w:val="00F95BA1"/>
    <w:rsid w:val="00F95F8B"/>
    <w:rsid w:val="00F9650E"/>
    <w:rsid w:val="00F96C4C"/>
    <w:rsid w:val="00F96FE7"/>
    <w:rsid w:val="00F971FA"/>
    <w:rsid w:val="00F9742F"/>
    <w:rsid w:val="00F97624"/>
    <w:rsid w:val="00F9777C"/>
    <w:rsid w:val="00F97AD8"/>
    <w:rsid w:val="00F97AD9"/>
    <w:rsid w:val="00F97E23"/>
    <w:rsid w:val="00FA0595"/>
    <w:rsid w:val="00FA05D3"/>
    <w:rsid w:val="00FA08F3"/>
    <w:rsid w:val="00FA1094"/>
    <w:rsid w:val="00FA1432"/>
    <w:rsid w:val="00FA155F"/>
    <w:rsid w:val="00FA1576"/>
    <w:rsid w:val="00FA1599"/>
    <w:rsid w:val="00FA1C0F"/>
    <w:rsid w:val="00FA22DE"/>
    <w:rsid w:val="00FA235F"/>
    <w:rsid w:val="00FA26F3"/>
    <w:rsid w:val="00FA2DF6"/>
    <w:rsid w:val="00FA31F3"/>
    <w:rsid w:val="00FA3B52"/>
    <w:rsid w:val="00FA4773"/>
    <w:rsid w:val="00FA4973"/>
    <w:rsid w:val="00FA504C"/>
    <w:rsid w:val="00FA5324"/>
    <w:rsid w:val="00FA5893"/>
    <w:rsid w:val="00FA58B4"/>
    <w:rsid w:val="00FA5E0B"/>
    <w:rsid w:val="00FA642B"/>
    <w:rsid w:val="00FA6686"/>
    <w:rsid w:val="00FA68AE"/>
    <w:rsid w:val="00FA6A5E"/>
    <w:rsid w:val="00FA6DAB"/>
    <w:rsid w:val="00FA6E56"/>
    <w:rsid w:val="00FA7758"/>
    <w:rsid w:val="00FA7B33"/>
    <w:rsid w:val="00FB00DF"/>
    <w:rsid w:val="00FB0550"/>
    <w:rsid w:val="00FB1BC3"/>
    <w:rsid w:val="00FB1E70"/>
    <w:rsid w:val="00FB2054"/>
    <w:rsid w:val="00FB20A9"/>
    <w:rsid w:val="00FB2228"/>
    <w:rsid w:val="00FB2805"/>
    <w:rsid w:val="00FB280D"/>
    <w:rsid w:val="00FB2F03"/>
    <w:rsid w:val="00FB3F4B"/>
    <w:rsid w:val="00FB462D"/>
    <w:rsid w:val="00FB473C"/>
    <w:rsid w:val="00FB4A97"/>
    <w:rsid w:val="00FB4DDD"/>
    <w:rsid w:val="00FB5253"/>
    <w:rsid w:val="00FB5F92"/>
    <w:rsid w:val="00FB6BA2"/>
    <w:rsid w:val="00FB7054"/>
    <w:rsid w:val="00FB7898"/>
    <w:rsid w:val="00FB7D03"/>
    <w:rsid w:val="00FC053F"/>
    <w:rsid w:val="00FC15F6"/>
    <w:rsid w:val="00FC16E8"/>
    <w:rsid w:val="00FC1BEC"/>
    <w:rsid w:val="00FC1C6A"/>
    <w:rsid w:val="00FC238C"/>
    <w:rsid w:val="00FC2464"/>
    <w:rsid w:val="00FC2EAA"/>
    <w:rsid w:val="00FC3012"/>
    <w:rsid w:val="00FC30D7"/>
    <w:rsid w:val="00FC3505"/>
    <w:rsid w:val="00FC3BDB"/>
    <w:rsid w:val="00FC3FF2"/>
    <w:rsid w:val="00FC43F4"/>
    <w:rsid w:val="00FC54A3"/>
    <w:rsid w:val="00FC5E12"/>
    <w:rsid w:val="00FC5F04"/>
    <w:rsid w:val="00FC6908"/>
    <w:rsid w:val="00FC6EE3"/>
    <w:rsid w:val="00FC77A2"/>
    <w:rsid w:val="00FD04CD"/>
    <w:rsid w:val="00FD04CE"/>
    <w:rsid w:val="00FD08CD"/>
    <w:rsid w:val="00FD103F"/>
    <w:rsid w:val="00FD1E80"/>
    <w:rsid w:val="00FD1FA9"/>
    <w:rsid w:val="00FD22C9"/>
    <w:rsid w:val="00FD2AC4"/>
    <w:rsid w:val="00FD2F64"/>
    <w:rsid w:val="00FD3652"/>
    <w:rsid w:val="00FD39BC"/>
    <w:rsid w:val="00FD432D"/>
    <w:rsid w:val="00FD4736"/>
    <w:rsid w:val="00FD4BD7"/>
    <w:rsid w:val="00FD5A3D"/>
    <w:rsid w:val="00FD6417"/>
    <w:rsid w:val="00FD6B40"/>
    <w:rsid w:val="00FD6E52"/>
    <w:rsid w:val="00FD7079"/>
    <w:rsid w:val="00FD753A"/>
    <w:rsid w:val="00FD7D01"/>
    <w:rsid w:val="00FE02B4"/>
    <w:rsid w:val="00FE0D7A"/>
    <w:rsid w:val="00FE0E8C"/>
    <w:rsid w:val="00FE11DD"/>
    <w:rsid w:val="00FE145E"/>
    <w:rsid w:val="00FE15CD"/>
    <w:rsid w:val="00FE1CCE"/>
    <w:rsid w:val="00FE1DE4"/>
    <w:rsid w:val="00FE287E"/>
    <w:rsid w:val="00FE29C7"/>
    <w:rsid w:val="00FE2D20"/>
    <w:rsid w:val="00FE33EA"/>
    <w:rsid w:val="00FE34DD"/>
    <w:rsid w:val="00FE3623"/>
    <w:rsid w:val="00FE3D0A"/>
    <w:rsid w:val="00FE4367"/>
    <w:rsid w:val="00FE43A0"/>
    <w:rsid w:val="00FE564F"/>
    <w:rsid w:val="00FE6900"/>
    <w:rsid w:val="00FE6A31"/>
    <w:rsid w:val="00FE6CAA"/>
    <w:rsid w:val="00FE6F03"/>
    <w:rsid w:val="00FE78BA"/>
    <w:rsid w:val="00FE7BFE"/>
    <w:rsid w:val="00FF0505"/>
    <w:rsid w:val="00FF0A8E"/>
    <w:rsid w:val="00FF0B45"/>
    <w:rsid w:val="00FF0CB7"/>
    <w:rsid w:val="00FF186A"/>
    <w:rsid w:val="00FF2543"/>
    <w:rsid w:val="00FF2D47"/>
    <w:rsid w:val="00FF2FA7"/>
    <w:rsid w:val="00FF3A3B"/>
    <w:rsid w:val="00FF3C85"/>
    <w:rsid w:val="00FF51B9"/>
    <w:rsid w:val="00FF632D"/>
    <w:rsid w:val="00FF6874"/>
    <w:rsid w:val="00FF692E"/>
    <w:rsid w:val="00FF6B95"/>
    <w:rsid w:val="00FF7553"/>
    <w:rsid w:val="00FF7694"/>
    <w:rsid w:val="00FF7986"/>
    <w:rsid w:val="00FF7C0C"/>
    <w:rsid w:val="00FF7F08"/>
    <w:rsid w:val="00FF7F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1F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355FD"/>
    <w:rPr>
      <w:sz w:val="22"/>
      <w:szCs w:val="22"/>
      <w:lang w:eastAsia="en-US"/>
    </w:rPr>
  </w:style>
  <w:style w:type="paragraph" w:styleId="a4">
    <w:name w:val="List Paragraph"/>
    <w:basedOn w:val="a"/>
    <w:uiPriority w:val="34"/>
    <w:qFormat/>
    <w:rsid w:val="004355FD"/>
    <w:pPr>
      <w:ind w:left="720"/>
      <w:contextualSpacing/>
    </w:pPr>
    <w:rPr>
      <w:rFonts w:eastAsia="Times New Roman"/>
      <w:lang w:eastAsia="ru-RU"/>
    </w:rPr>
  </w:style>
  <w:style w:type="paragraph" w:styleId="a5">
    <w:name w:val="Balloon Text"/>
    <w:basedOn w:val="a"/>
    <w:link w:val="a6"/>
    <w:uiPriority w:val="99"/>
    <w:semiHidden/>
    <w:unhideWhenUsed/>
    <w:rsid w:val="004355FD"/>
    <w:pPr>
      <w:spacing w:after="0" w:line="240" w:lineRule="auto"/>
    </w:pPr>
    <w:rPr>
      <w:rFonts w:ascii="Tahoma" w:hAnsi="Tahoma"/>
      <w:sz w:val="16"/>
      <w:szCs w:val="16"/>
      <w:lang/>
    </w:rPr>
  </w:style>
  <w:style w:type="character" w:customStyle="1" w:styleId="a6">
    <w:name w:val="Текст выноски Знак"/>
    <w:link w:val="a5"/>
    <w:uiPriority w:val="99"/>
    <w:semiHidden/>
    <w:rsid w:val="004355FD"/>
    <w:rPr>
      <w:rFonts w:ascii="Tahoma" w:hAnsi="Tahoma" w:cs="Tahoma"/>
      <w:sz w:val="16"/>
      <w:szCs w:val="16"/>
    </w:rPr>
  </w:style>
  <w:style w:type="table" w:styleId="a7">
    <w:name w:val="Table Grid"/>
    <w:basedOn w:val="a1"/>
    <w:uiPriority w:val="59"/>
    <w:rsid w:val="009200B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semiHidden/>
    <w:rsid w:val="00B047C9"/>
    <w:pPr>
      <w:spacing w:after="0" w:line="240" w:lineRule="auto"/>
      <w:ind w:left="900"/>
      <w:jc w:val="both"/>
    </w:pPr>
    <w:rPr>
      <w:rFonts w:ascii="Times New Roman" w:eastAsia="Times New Roman" w:hAnsi="Times New Roman"/>
      <w:sz w:val="24"/>
      <w:szCs w:val="20"/>
      <w:lang/>
    </w:rPr>
  </w:style>
  <w:style w:type="character" w:customStyle="1" w:styleId="20">
    <w:name w:val="Основной текст с отступом 2 Знак"/>
    <w:link w:val="2"/>
    <w:semiHidden/>
    <w:rsid w:val="00B047C9"/>
    <w:rPr>
      <w:rFonts w:ascii="Times New Roman" w:eastAsia="Times New Roman" w:hAnsi="Times New Roman"/>
      <w:sz w:val="24"/>
    </w:rPr>
  </w:style>
  <w:style w:type="character" w:customStyle="1" w:styleId="a8">
    <w:name w:val="Нижний колонтитул Знак"/>
    <w:basedOn w:val="a0"/>
    <w:link w:val="a9"/>
    <w:uiPriority w:val="99"/>
    <w:rsid w:val="00ED3E74"/>
  </w:style>
  <w:style w:type="paragraph" w:styleId="a9">
    <w:name w:val="footer"/>
    <w:basedOn w:val="a"/>
    <w:link w:val="a8"/>
    <w:uiPriority w:val="99"/>
    <w:rsid w:val="00ED3E74"/>
    <w:pPr>
      <w:tabs>
        <w:tab w:val="center" w:pos="4677"/>
        <w:tab w:val="right" w:pos="9355"/>
      </w:tabs>
    </w:pPr>
    <w:rPr>
      <w:sz w:val="20"/>
      <w:szCs w:val="20"/>
      <w:lang w:eastAsia="ru-RU"/>
    </w:rPr>
  </w:style>
  <w:style w:type="character" w:customStyle="1" w:styleId="1">
    <w:name w:val="Нижний колонтитул Знак1"/>
    <w:basedOn w:val="a0"/>
    <w:link w:val="a9"/>
    <w:uiPriority w:val="99"/>
    <w:semiHidden/>
    <w:rsid w:val="00ED3E74"/>
    <w:rPr>
      <w:sz w:val="22"/>
      <w:szCs w:val="22"/>
      <w:lang w:eastAsia="en-US"/>
    </w:rPr>
  </w:style>
  <w:style w:type="character" w:customStyle="1" w:styleId="aa">
    <w:name w:val="Верхний колонтитул Знак"/>
    <w:basedOn w:val="a0"/>
    <w:link w:val="ab"/>
    <w:uiPriority w:val="99"/>
    <w:rsid w:val="00ED3E74"/>
  </w:style>
  <w:style w:type="paragraph" w:styleId="ab">
    <w:name w:val="header"/>
    <w:basedOn w:val="a"/>
    <w:link w:val="aa"/>
    <w:uiPriority w:val="99"/>
    <w:unhideWhenUsed/>
    <w:rsid w:val="00ED3E74"/>
    <w:pPr>
      <w:tabs>
        <w:tab w:val="center" w:pos="4677"/>
        <w:tab w:val="right" w:pos="9355"/>
      </w:tabs>
    </w:pPr>
    <w:rPr>
      <w:sz w:val="20"/>
      <w:szCs w:val="20"/>
      <w:lang w:eastAsia="ru-RU"/>
    </w:rPr>
  </w:style>
  <w:style w:type="character" w:customStyle="1" w:styleId="10">
    <w:name w:val="Верхний колонтитул Знак1"/>
    <w:basedOn w:val="a0"/>
    <w:link w:val="ab"/>
    <w:uiPriority w:val="99"/>
    <w:semiHidden/>
    <w:rsid w:val="00ED3E74"/>
    <w:rPr>
      <w:sz w:val="22"/>
      <w:szCs w:val="22"/>
      <w:lang w:eastAsia="en-US"/>
    </w:rPr>
  </w:style>
  <w:style w:type="character" w:customStyle="1" w:styleId="Zag11">
    <w:name w:val="Zag_11"/>
    <w:rsid w:val="00ED3E7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BEDE3-DA94-47B8-A199-29DD203DD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17813</Words>
  <Characters>101539</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119114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 А</dc:creator>
  <cp:lastModifiedBy>ПВН</cp:lastModifiedBy>
  <cp:revision>2</cp:revision>
  <cp:lastPrinted>2013-10-15T11:42:00Z</cp:lastPrinted>
  <dcterms:created xsi:type="dcterms:W3CDTF">2016-08-29T10:37:00Z</dcterms:created>
  <dcterms:modified xsi:type="dcterms:W3CDTF">2016-08-29T10:37:00Z</dcterms:modified>
</cp:coreProperties>
</file>